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9B5E0B" w:rsidRPr="009B1556" w:rsidTr="006B19C3">
        <w:tc>
          <w:tcPr>
            <w:tcW w:w="4927" w:type="dxa"/>
          </w:tcPr>
          <w:p w:rsidR="009B5E0B" w:rsidRDefault="009B5E0B" w:rsidP="006B19C3">
            <w:pPr>
              <w:rPr>
                <w:rFonts w:ascii="Times New Roman" w:hAnsi="Times New Roman" w:cs="Times New Roman"/>
                <w:sz w:val="28"/>
                <w:szCs w:val="28"/>
                <w:lang w:val="uk-UA"/>
              </w:rPr>
            </w:pPr>
            <w:r>
              <w:rPr>
                <w:rFonts w:ascii="Times New Roman" w:hAnsi="Times New Roman" w:cs="Times New Roman"/>
                <w:sz w:val="28"/>
                <w:szCs w:val="28"/>
                <w:lang w:val="uk-UA"/>
              </w:rPr>
              <w:t>СХВАЛЕНО</w:t>
            </w:r>
          </w:p>
          <w:p w:rsidR="009B5E0B" w:rsidRDefault="009B5E0B" w:rsidP="006B19C3">
            <w:pPr>
              <w:rPr>
                <w:rFonts w:ascii="Times New Roman" w:hAnsi="Times New Roman" w:cs="Times New Roman"/>
                <w:sz w:val="28"/>
                <w:szCs w:val="28"/>
                <w:lang w:val="uk-UA"/>
              </w:rPr>
            </w:pPr>
            <w:r>
              <w:rPr>
                <w:rFonts w:ascii="Times New Roman" w:hAnsi="Times New Roman" w:cs="Times New Roman"/>
                <w:sz w:val="28"/>
                <w:szCs w:val="28"/>
                <w:lang w:val="uk-UA"/>
              </w:rPr>
              <w:t>на засіданні педагогічної ради ХРЛІСП</w:t>
            </w:r>
          </w:p>
          <w:p w:rsidR="009B5E0B" w:rsidRPr="009B1556" w:rsidRDefault="0037032D" w:rsidP="006B19C3">
            <w:pPr>
              <w:rPr>
                <w:rFonts w:ascii="Times New Roman" w:hAnsi="Times New Roman" w:cs="Times New Roman"/>
                <w:sz w:val="28"/>
                <w:szCs w:val="28"/>
                <w:lang w:val="uk-UA"/>
              </w:rPr>
            </w:pPr>
            <w:r>
              <w:rPr>
                <w:rFonts w:ascii="Times New Roman" w:hAnsi="Times New Roman" w:cs="Times New Roman"/>
                <w:sz w:val="28"/>
                <w:szCs w:val="28"/>
                <w:lang w:val="uk-UA"/>
              </w:rPr>
              <w:t>(протокол № 2  від 29.10.2025</w:t>
            </w:r>
            <w:r w:rsidR="009B5E0B">
              <w:rPr>
                <w:rFonts w:ascii="Times New Roman" w:hAnsi="Times New Roman" w:cs="Times New Roman"/>
                <w:sz w:val="28"/>
                <w:szCs w:val="28"/>
                <w:lang w:val="uk-UA"/>
              </w:rPr>
              <w:t>)</w:t>
            </w:r>
          </w:p>
        </w:tc>
        <w:tc>
          <w:tcPr>
            <w:tcW w:w="4927" w:type="dxa"/>
          </w:tcPr>
          <w:p w:rsidR="009B5E0B" w:rsidRDefault="009B5E0B" w:rsidP="006B19C3">
            <w:pPr>
              <w:rPr>
                <w:rFonts w:ascii="Times New Roman" w:hAnsi="Times New Roman" w:cs="Times New Roman"/>
                <w:sz w:val="28"/>
                <w:szCs w:val="28"/>
                <w:lang w:val="uk-UA"/>
              </w:rPr>
            </w:pPr>
            <w:r>
              <w:rPr>
                <w:rFonts w:ascii="Times New Roman" w:hAnsi="Times New Roman" w:cs="Times New Roman"/>
                <w:sz w:val="28"/>
                <w:szCs w:val="28"/>
                <w:lang w:val="uk-UA"/>
              </w:rPr>
              <w:t>ЗАТВЕРДЖУЮ</w:t>
            </w:r>
          </w:p>
          <w:p w:rsidR="009B5E0B" w:rsidRDefault="009B5E0B" w:rsidP="006B19C3">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директора ХРЛІСП</w:t>
            </w:r>
          </w:p>
          <w:p w:rsidR="009B5E0B" w:rsidRDefault="009B5E0B" w:rsidP="006B19C3">
            <w:pPr>
              <w:rPr>
                <w:rFonts w:ascii="Times New Roman" w:hAnsi="Times New Roman" w:cs="Times New Roman"/>
                <w:sz w:val="28"/>
                <w:szCs w:val="28"/>
                <w:lang w:val="uk-UA"/>
              </w:rPr>
            </w:pPr>
            <w:proofErr w:type="spellStart"/>
            <w:r>
              <w:rPr>
                <w:rFonts w:ascii="Times New Roman" w:hAnsi="Times New Roman" w:cs="Times New Roman"/>
                <w:sz w:val="28"/>
                <w:szCs w:val="28"/>
                <w:lang w:val="uk-UA"/>
              </w:rPr>
              <w:t>____________Мико</w:t>
            </w:r>
            <w:proofErr w:type="spellEnd"/>
            <w:r>
              <w:rPr>
                <w:rFonts w:ascii="Times New Roman" w:hAnsi="Times New Roman" w:cs="Times New Roman"/>
                <w:sz w:val="28"/>
                <w:szCs w:val="28"/>
                <w:lang w:val="uk-UA"/>
              </w:rPr>
              <w:t>ла ГАЛАШКО</w:t>
            </w:r>
          </w:p>
          <w:p w:rsidR="009B5E0B" w:rsidRPr="009B1556" w:rsidRDefault="0037032D" w:rsidP="006B19C3">
            <w:pPr>
              <w:rPr>
                <w:rFonts w:ascii="Times New Roman" w:hAnsi="Times New Roman" w:cs="Times New Roman"/>
                <w:sz w:val="28"/>
                <w:szCs w:val="28"/>
                <w:lang w:val="uk-UA"/>
              </w:rPr>
            </w:pPr>
            <w:r>
              <w:rPr>
                <w:rFonts w:ascii="Times New Roman" w:hAnsi="Times New Roman" w:cs="Times New Roman"/>
                <w:sz w:val="28"/>
                <w:szCs w:val="28"/>
                <w:lang w:val="uk-UA"/>
              </w:rPr>
              <w:t>(наказ від 29.10.2025</w:t>
            </w:r>
            <w:r w:rsidR="009B5E0B">
              <w:rPr>
                <w:rFonts w:ascii="Times New Roman" w:hAnsi="Times New Roman" w:cs="Times New Roman"/>
                <w:sz w:val="28"/>
                <w:szCs w:val="28"/>
                <w:lang w:val="uk-UA"/>
              </w:rPr>
              <w:t xml:space="preserve"> </w:t>
            </w:r>
            <w:r w:rsidR="009B5E0B" w:rsidRPr="00D77A05">
              <w:rPr>
                <w:rFonts w:ascii="Times New Roman" w:hAnsi="Times New Roman" w:cs="Times New Roman"/>
                <w:sz w:val="28"/>
                <w:szCs w:val="28"/>
                <w:lang w:val="uk-UA"/>
              </w:rPr>
              <w:t>№</w:t>
            </w:r>
            <w:r w:rsidR="009B5E0B">
              <w:rPr>
                <w:rFonts w:ascii="Times New Roman" w:hAnsi="Times New Roman" w:cs="Times New Roman"/>
                <w:sz w:val="28"/>
                <w:szCs w:val="28"/>
                <w:lang w:val="uk-UA"/>
              </w:rPr>
              <w:t>___)</w:t>
            </w:r>
          </w:p>
        </w:tc>
      </w:tr>
    </w:tbl>
    <w:p w:rsidR="009B5E0B" w:rsidRDefault="00A11B0F" w:rsidP="00E90EA0">
      <w:pPr>
        <w:spacing w:after="0"/>
        <w:ind w:right="2909"/>
        <w:jc w:val="center"/>
        <w:rPr>
          <w:rFonts w:ascii="Times New Roman" w:eastAsia="Times New Roman" w:hAnsi="Times New Roman" w:cs="Times New Roman"/>
          <w:b/>
          <w:bCs/>
          <w:sz w:val="28"/>
          <w:szCs w:val="28"/>
          <w:shd w:val="clear" w:color="auto" w:fill="FFFFFF"/>
          <w:lang w:eastAsia="uk-UA"/>
        </w:rPr>
      </w:pPr>
      <w:r w:rsidRPr="008D217F">
        <w:rPr>
          <w:rFonts w:ascii="Times New Roman" w:eastAsia="Times New Roman" w:hAnsi="Times New Roman" w:cs="Times New Roman"/>
          <w:b/>
          <w:bCs/>
          <w:sz w:val="28"/>
          <w:szCs w:val="28"/>
          <w:shd w:val="clear" w:color="auto" w:fill="FFFFFF"/>
          <w:lang w:eastAsia="uk-UA"/>
        </w:rPr>
        <w:t xml:space="preserve">                                     </w:t>
      </w:r>
    </w:p>
    <w:p w:rsidR="009B5E0B" w:rsidRDefault="009B5E0B" w:rsidP="009B5E0B">
      <w:pPr>
        <w:spacing w:after="0"/>
        <w:ind w:right="2909"/>
        <w:rPr>
          <w:rFonts w:ascii="Times New Roman" w:eastAsia="Times New Roman" w:hAnsi="Times New Roman" w:cs="Times New Roman"/>
          <w:b/>
          <w:bCs/>
          <w:sz w:val="28"/>
          <w:szCs w:val="28"/>
          <w:shd w:val="clear" w:color="auto" w:fill="FFFFFF"/>
          <w:lang w:eastAsia="uk-UA"/>
        </w:rPr>
      </w:pPr>
    </w:p>
    <w:p w:rsidR="00A11B0F" w:rsidRPr="008D217F" w:rsidRDefault="009B5E0B" w:rsidP="009B5E0B">
      <w:pPr>
        <w:spacing w:after="0"/>
        <w:ind w:right="2909"/>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shd w:val="clear" w:color="auto" w:fill="FFFFFF"/>
          <w:lang w:eastAsia="uk-UA"/>
        </w:rPr>
        <w:t xml:space="preserve">                                                       </w:t>
      </w:r>
      <w:r w:rsidR="00A11B0F" w:rsidRPr="008D217F">
        <w:rPr>
          <w:rFonts w:ascii="Times New Roman" w:eastAsia="Times New Roman" w:hAnsi="Times New Roman" w:cs="Times New Roman"/>
          <w:b/>
          <w:bCs/>
          <w:sz w:val="28"/>
          <w:szCs w:val="28"/>
          <w:shd w:val="clear" w:color="auto" w:fill="FFFFFF"/>
          <w:lang w:eastAsia="uk-UA"/>
        </w:rPr>
        <w:t>ПОЛОЖЕННЯ</w:t>
      </w:r>
    </w:p>
    <w:p w:rsidR="00A11B0F" w:rsidRPr="008D217F" w:rsidRDefault="00A11B0F" w:rsidP="00E90EA0">
      <w:pPr>
        <w:spacing w:after="0"/>
        <w:ind w:right="2145"/>
        <w:jc w:val="center"/>
        <w:rPr>
          <w:rFonts w:ascii="Times New Roman" w:eastAsia="Times New Roman" w:hAnsi="Times New Roman" w:cs="Times New Roman"/>
          <w:b/>
          <w:bCs/>
          <w:sz w:val="28"/>
          <w:szCs w:val="28"/>
          <w:shd w:val="clear" w:color="auto" w:fill="FFFFFF"/>
          <w:lang w:eastAsia="uk-UA"/>
        </w:rPr>
      </w:pPr>
      <w:r w:rsidRPr="008D217F">
        <w:rPr>
          <w:rFonts w:ascii="Times New Roman" w:eastAsia="Times New Roman" w:hAnsi="Times New Roman" w:cs="Times New Roman"/>
          <w:b/>
          <w:bCs/>
          <w:sz w:val="28"/>
          <w:szCs w:val="28"/>
          <w:shd w:val="clear" w:color="auto" w:fill="FFFFFF"/>
          <w:lang w:eastAsia="uk-UA"/>
        </w:rPr>
        <w:t xml:space="preserve">                           про запобігання і протидію насильству та</w:t>
      </w:r>
    </w:p>
    <w:p w:rsidR="00A11B0F" w:rsidRPr="008D217F" w:rsidRDefault="00A11B0F" w:rsidP="00E90EA0">
      <w:pPr>
        <w:spacing w:after="0"/>
        <w:ind w:right="2145"/>
        <w:jc w:val="center"/>
        <w:rPr>
          <w:rFonts w:ascii="Times New Roman" w:eastAsia="Times New Roman" w:hAnsi="Times New Roman" w:cs="Times New Roman"/>
          <w:sz w:val="28"/>
          <w:szCs w:val="28"/>
          <w:lang w:eastAsia="uk-UA"/>
        </w:rPr>
      </w:pPr>
      <w:r w:rsidRPr="008D217F">
        <w:rPr>
          <w:rFonts w:ascii="Times New Roman" w:eastAsia="Times New Roman" w:hAnsi="Times New Roman" w:cs="Times New Roman"/>
          <w:b/>
          <w:bCs/>
          <w:sz w:val="28"/>
          <w:szCs w:val="28"/>
          <w:shd w:val="clear" w:color="auto" w:fill="FFFFFF"/>
          <w:lang w:eastAsia="uk-UA"/>
        </w:rPr>
        <w:t xml:space="preserve">                      жорстокому поводженню з дітьми  </w:t>
      </w:r>
    </w:p>
    <w:p w:rsidR="00F50724" w:rsidRPr="009C5BBB" w:rsidRDefault="00F50724" w:rsidP="00F50724">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bCs/>
          <w:sz w:val="28"/>
          <w:szCs w:val="28"/>
          <w:shd w:val="clear" w:color="auto" w:fill="FFFFFF"/>
          <w:lang w:eastAsia="uk-UA"/>
        </w:rPr>
        <w:t xml:space="preserve">у </w:t>
      </w:r>
      <w:r>
        <w:rPr>
          <w:rFonts w:ascii="Times New Roman" w:hAnsi="Times New Roman" w:cs="Times New Roman"/>
          <w:b/>
          <w:sz w:val="28"/>
          <w:szCs w:val="28"/>
        </w:rPr>
        <w:t xml:space="preserve">ХАРКІВСЬКОМУ РЕСПУБЛІКАНСЬКОМУ </w:t>
      </w:r>
      <w:r w:rsidR="00F149A3">
        <w:rPr>
          <w:rFonts w:ascii="Times New Roman" w:hAnsi="Times New Roman" w:cs="Times New Roman"/>
          <w:b/>
          <w:sz w:val="28"/>
          <w:szCs w:val="28"/>
        </w:rPr>
        <w:t>ЛІЦЕЇ</w:t>
      </w:r>
      <w:r>
        <w:rPr>
          <w:rFonts w:ascii="Times New Roman" w:hAnsi="Times New Roman" w:cs="Times New Roman"/>
          <w:b/>
          <w:sz w:val="28"/>
          <w:szCs w:val="28"/>
        </w:rPr>
        <w:t>-ІНТЕРНАТІ СПОРТИВНОГО ПРОФІЛЮ</w:t>
      </w:r>
    </w:p>
    <w:p w:rsidR="00A11B0F" w:rsidRDefault="00A11B0F" w:rsidP="00E90EA0">
      <w:pPr>
        <w:spacing w:after="0"/>
        <w:ind w:right="1979"/>
        <w:jc w:val="center"/>
        <w:rPr>
          <w:rFonts w:ascii="Times New Roman" w:eastAsia="Times New Roman" w:hAnsi="Times New Roman" w:cs="Times New Roman"/>
          <w:b/>
          <w:bCs/>
          <w:sz w:val="28"/>
          <w:szCs w:val="28"/>
          <w:shd w:val="clear" w:color="auto" w:fill="FFFFFF"/>
          <w:lang w:eastAsia="uk-UA"/>
        </w:rPr>
      </w:pPr>
    </w:p>
    <w:p w:rsidR="00F50724" w:rsidRPr="008D217F" w:rsidRDefault="00F50724" w:rsidP="00E90EA0">
      <w:pPr>
        <w:spacing w:after="0"/>
        <w:ind w:right="1979"/>
        <w:jc w:val="center"/>
        <w:rPr>
          <w:rFonts w:ascii="Times New Roman" w:eastAsia="Times New Roman" w:hAnsi="Times New Roman" w:cs="Times New Roman"/>
          <w:sz w:val="28"/>
          <w:szCs w:val="28"/>
          <w:lang w:eastAsia="uk-UA"/>
        </w:rPr>
      </w:pPr>
    </w:p>
    <w:p w:rsidR="00A11B0F" w:rsidRPr="009B5E0B" w:rsidRDefault="00A11B0F" w:rsidP="0046410E">
      <w:pPr>
        <w:spacing w:after="0"/>
        <w:ind w:firstLine="567"/>
        <w:jc w:val="both"/>
        <w:rPr>
          <w:rFonts w:ascii="Times New Roman" w:eastAsia="Times New Roman" w:hAnsi="Times New Roman" w:cs="Times New Roman"/>
          <w:b/>
          <w:sz w:val="28"/>
          <w:szCs w:val="28"/>
          <w:lang w:eastAsia="uk-UA"/>
        </w:rPr>
      </w:pPr>
      <w:r w:rsidRPr="009B5E0B">
        <w:rPr>
          <w:rFonts w:ascii="Times New Roman" w:eastAsia="Times New Roman" w:hAnsi="Times New Roman" w:cs="Times New Roman"/>
          <w:b/>
          <w:sz w:val="28"/>
          <w:szCs w:val="28"/>
          <w:shd w:val="clear" w:color="auto" w:fill="FFFFFF"/>
          <w:lang w:eastAsia="uk-UA"/>
        </w:rPr>
        <w:t xml:space="preserve">1. </w:t>
      </w:r>
      <w:r w:rsidRPr="009B5E0B">
        <w:rPr>
          <w:rFonts w:ascii="Times New Roman" w:eastAsia="Times New Roman" w:hAnsi="Times New Roman" w:cs="Times New Roman"/>
          <w:b/>
          <w:bCs/>
          <w:sz w:val="28"/>
          <w:szCs w:val="28"/>
          <w:shd w:val="clear" w:color="auto" w:fill="FFFFFF"/>
          <w:lang w:eastAsia="uk-UA"/>
        </w:rPr>
        <w:t>Загальні положення</w:t>
      </w:r>
      <w:r w:rsidRPr="009B5E0B">
        <w:rPr>
          <w:rFonts w:ascii="Times New Roman" w:eastAsia="Times New Roman" w:hAnsi="Times New Roman" w:cs="Times New Roman"/>
          <w:b/>
          <w:bCs/>
          <w:sz w:val="28"/>
          <w:szCs w:val="28"/>
          <w:lang w:eastAsia="uk-UA"/>
        </w:rPr>
        <w:t> </w:t>
      </w:r>
    </w:p>
    <w:p w:rsidR="0037032D" w:rsidRDefault="0037032D" w:rsidP="0037032D">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sidRPr="0037032D">
        <w:rPr>
          <w:rFonts w:ascii="Times New Roman" w:eastAsia="Times New Roman" w:hAnsi="Times New Roman" w:cs="Times New Roman"/>
          <w:sz w:val="28"/>
          <w:szCs w:val="28"/>
          <w:lang w:eastAsia="uk-UA"/>
        </w:rPr>
        <w:t>Це положення визначає механізми запобігання, виявлення та реагування на випадки насильства та жорстокого поводження зі здобувачами освіти Харківського республіканського ліцею-інтернату спортивного профілю.</w:t>
      </w:r>
    </w:p>
    <w:p w:rsidR="0037032D" w:rsidRDefault="0037032D" w:rsidP="0037032D">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Положення розроблено відповідно до </w:t>
      </w:r>
      <w:r w:rsidRPr="0037032D">
        <w:rPr>
          <w:rFonts w:ascii="Times New Roman" w:eastAsia="Times New Roman" w:hAnsi="Times New Roman" w:cs="Times New Roman"/>
          <w:sz w:val="28"/>
          <w:szCs w:val="28"/>
          <w:lang w:eastAsia="uk-UA"/>
        </w:rPr>
        <w:t xml:space="preserve">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w:t>
      </w:r>
      <w:proofErr w:type="spellStart"/>
      <w:r w:rsidRPr="0037032D">
        <w:rPr>
          <w:rFonts w:ascii="Times New Roman" w:eastAsia="Times New Roman" w:hAnsi="Times New Roman" w:cs="Times New Roman"/>
          <w:sz w:val="28"/>
          <w:szCs w:val="28"/>
          <w:lang w:eastAsia="uk-UA"/>
        </w:rPr>
        <w:t>булінгу</w:t>
      </w:r>
      <w:proofErr w:type="spellEnd"/>
      <w:r w:rsidRPr="0037032D">
        <w:rPr>
          <w:rFonts w:ascii="Times New Roman" w:eastAsia="Times New Roman" w:hAnsi="Times New Roman" w:cs="Times New Roman"/>
          <w:sz w:val="28"/>
          <w:szCs w:val="28"/>
          <w:lang w:eastAsia="uk-UA"/>
        </w:rPr>
        <w:t xml:space="preserve"> (цькуванню)», «Про внесення змін до деяких законів України щодо запобігання насильству та унеможливлення жорстокого поводження з дітьми» від 06.06.2024 № 3792-ІХ,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04.06.2025 № 658 «Про затвердження Типової програми унеможливлення насильства та жорстокого поводження з дітьми»,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w:t>
      </w:r>
      <w:proofErr w:type="spellStart"/>
      <w:r w:rsidRPr="0037032D">
        <w:rPr>
          <w:rFonts w:ascii="Times New Roman" w:eastAsia="Times New Roman" w:hAnsi="Times New Roman" w:cs="Times New Roman"/>
          <w:sz w:val="28"/>
          <w:szCs w:val="28"/>
          <w:lang w:eastAsia="uk-UA"/>
        </w:rPr>
        <w:t>булінгу</w:t>
      </w:r>
      <w:proofErr w:type="spellEnd"/>
      <w:r w:rsidRPr="0037032D">
        <w:rPr>
          <w:rFonts w:ascii="Times New Roman" w:eastAsia="Times New Roman" w:hAnsi="Times New Roman" w:cs="Times New Roman"/>
          <w:sz w:val="28"/>
          <w:szCs w:val="28"/>
          <w:lang w:eastAsia="uk-UA"/>
        </w:rPr>
        <w:t xml:space="preserve">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w:t>
      </w:r>
      <w:r w:rsidRPr="0037032D">
        <w:rPr>
          <w:rFonts w:ascii="Times New Roman" w:eastAsia="Times New Roman" w:hAnsi="Times New Roman" w:cs="Times New Roman"/>
          <w:sz w:val="28"/>
          <w:szCs w:val="28"/>
          <w:lang w:eastAsia="uk-UA"/>
        </w:rPr>
        <w:lastRenderedPageBreak/>
        <w:t>02.04.2019 № 333/33304) «Про затвердження Порядку проведення оцінки ризиків вчинення домашнього насильства». </w:t>
      </w:r>
    </w:p>
    <w:p w:rsidR="00A42E2F" w:rsidRDefault="00A42E2F" w:rsidP="0037032D">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Метою Положення є забезпечення функціонування ефективної системи унеможливлення будь-якого виду насильства та жорстокого поводження з дітьми та створення безпечного освітнього середовища, вільного від насильства та жорстокого поводження з дитиною, запровадження системи інформування про випадки (або підозру на випадки) насильства та жорстокого поводження з дітьми, а також забезпечення оперативного їх розгляду та реагування на них.</w:t>
      </w:r>
    </w:p>
    <w:p w:rsidR="00A11B0F" w:rsidRPr="006B19C3" w:rsidRDefault="00A42E2F" w:rsidP="006B19C3">
      <w:pPr>
        <w:pStyle w:val="a5"/>
        <w:numPr>
          <w:ilvl w:val="1"/>
          <w:numId w:val="14"/>
        </w:numPr>
        <w:tabs>
          <w:tab w:val="left" w:pos="1134"/>
        </w:tabs>
        <w:spacing w:after="0"/>
        <w:ind w:left="0" w:right="-3"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Дія Положення поширюється на всіх учасників освітнього процесу.</w:t>
      </w:r>
    </w:p>
    <w:p w:rsidR="00A11B0F" w:rsidRPr="00A42E2F" w:rsidRDefault="00A11B0F" w:rsidP="00A42E2F">
      <w:pPr>
        <w:pStyle w:val="a5"/>
        <w:numPr>
          <w:ilvl w:val="0"/>
          <w:numId w:val="14"/>
        </w:numPr>
        <w:tabs>
          <w:tab w:val="left" w:pos="851"/>
        </w:tabs>
        <w:spacing w:after="0"/>
        <w:ind w:firstLine="135"/>
        <w:rPr>
          <w:rFonts w:ascii="Times New Roman" w:eastAsia="Times New Roman" w:hAnsi="Times New Roman" w:cs="Times New Roman"/>
          <w:sz w:val="28"/>
          <w:szCs w:val="28"/>
          <w:lang w:eastAsia="uk-UA"/>
        </w:rPr>
      </w:pPr>
      <w:r w:rsidRPr="00A42E2F">
        <w:rPr>
          <w:rFonts w:ascii="Times New Roman" w:eastAsia="Times New Roman" w:hAnsi="Times New Roman" w:cs="Times New Roman"/>
          <w:b/>
          <w:sz w:val="28"/>
          <w:szCs w:val="28"/>
          <w:shd w:val="clear" w:color="auto" w:fill="FFFFFF"/>
          <w:lang w:eastAsia="uk-UA"/>
        </w:rPr>
        <w:t>Основні терміни:</w:t>
      </w:r>
      <w:r w:rsidRPr="00A42E2F">
        <w:rPr>
          <w:rFonts w:ascii="Times New Roman" w:eastAsia="Times New Roman" w:hAnsi="Times New Roman" w:cs="Times New Roman"/>
          <w:sz w:val="28"/>
          <w:szCs w:val="28"/>
          <w:lang w:eastAsia="uk-UA"/>
        </w:rPr>
        <w:t> </w:t>
      </w:r>
    </w:p>
    <w:p w:rsidR="00A42E2F" w:rsidRDefault="00A11B0F" w:rsidP="00A42E2F">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
          <w:bCs/>
          <w:sz w:val="28"/>
          <w:szCs w:val="28"/>
          <w:shd w:val="clear" w:color="auto" w:fill="FFFFFF"/>
          <w:lang w:eastAsia="uk-UA"/>
        </w:rPr>
        <w:t xml:space="preserve">Безпечне освітнє середовище </w:t>
      </w:r>
      <w:r w:rsidRPr="00A42E2F">
        <w:rPr>
          <w:rFonts w:ascii="Times New Roman" w:eastAsia="Times New Roman" w:hAnsi="Times New Roman" w:cs="Times New Roman"/>
          <w:sz w:val="28"/>
          <w:szCs w:val="28"/>
          <w:shd w:val="clear" w:color="auto" w:fill="FFFFFF"/>
          <w:lang w:eastAsia="uk-UA"/>
        </w:rPr>
        <w:t>- сукупність умов у закладі освіти, що</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унеможливлюють заподіяння учасникам освітнього процесу фізичної, майнової</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та/або моральної шкоди, зокрема внаслідок недотримання вимог санітарних,</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протипожежних та/або будівельних норм і правил, законодавства щодо</w:t>
      </w:r>
      <w:r w:rsidRPr="00A42E2F">
        <w:rPr>
          <w:rFonts w:ascii="Times New Roman" w:eastAsia="Times New Roman" w:hAnsi="Times New Roman" w:cs="Times New Roman"/>
          <w:sz w:val="28"/>
          <w:szCs w:val="28"/>
          <w:lang w:eastAsia="uk-UA"/>
        </w:rPr>
        <w:t xml:space="preserve"> </w:t>
      </w:r>
      <w:proofErr w:type="spellStart"/>
      <w:r w:rsidRPr="00A42E2F">
        <w:rPr>
          <w:rFonts w:ascii="Times New Roman" w:eastAsia="Times New Roman" w:hAnsi="Times New Roman" w:cs="Times New Roman"/>
          <w:sz w:val="28"/>
          <w:szCs w:val="28"/>
          <w:shd w:val="clear" w:color="auto" w:fill="FFFFFF"/>
          <w:lang w:eastAsia="uk-UA"/>
        </w:rPr>
        <w:t>кібербезпеки</w:t>
      </w:r>
      <w:proofErr w:type="spellEnd"/>
      <w:r w:rsidRPr="00A42E2F">
        <w:rPr>
          <w:rFonts w:ascii="Times New Roman" w:eastAsia="Times New Roman" w:hAnsi="Times New Roman" w:cs="Times New Roman"/>
          <w:sz w:val="28"/>
          <w:szCs w:val="28"/>
          <w:shd w:val="clear" w:color="auto" w:fill="FFFFFF"/>
          <w:lang w:eastAsia="uk-UA"/>
        </w:rPr>
        <w:t>, захисту персональних даних, безпечності та якості харчових</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продуктів та/або надання неякісних послуг з харчування, шляхом фізичного</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та/або психологічного насильства, експлуатації, дискримінації за будь-якою</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ознакою, приниження честі, гідності, ділової репутації (зокрема шляхом</w:t>
      </w:r>
      <w:r w:rsidRPr="00A42E2F">
        <w:rPr>
          <w:rFonts w:ascii="Times New Roman" w:eastAsia="Times New Roman" w:hAnsi="Times New Roman" w:cs="Times New Roman"/>
          <w:sz w:val="28"/>
          <w:szCs w:val="28"/>
          <w:lang w:eastAsia="uk-UA"/>
        </w:rPr>
        <w:t xml:space="preserve"> </w:t>
      </w:r>
      <w:proofErr w:type="spellStart"/>
      <w:r w:rsidRPr="00A42E2F">
        <w:rPr>
          <w:rFonts w:ascii="Times New Roman" w:eastAsia="Times New Roman" w:hAnsi="Times New Roman" w:cs="Times New Roman"/>
          <w:sz w:val="28"/>
          <w:szCs w:val="28"/>
          <w:shd w:val="clear" w:color="auto" w:fill="FFFFFF"/>
          <w:lang w:eastAsia="uk-UA"/>
        </w:rPr>
        <w:t>булінгу</w:t>
      </w:r>
      <w:proofErr w:type="spellEnd"/>
      <w:r w:rsidRPr="00A42E2F">
        <w:rPr>
          <w:rFonts w:ascii="Times New Roman" w:eastAsia="Times New Roman" w:hAnsi="Times New Roman" w:cs="Times New Roman"/>
          <w:sz w:val="28"/>
          <w:szCs w:val="28"/>
          <w:shd w:val="clear" w:color="auto" w:fill="FFFFFF"/>
          <w:lang w:eastAsia="uk-UA"/>
        </w:rPr>
        <w:t xml:space="preserve"> (цькування), поширення неправдивих відомостей тощо), пропаганди</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та/або агітації, у тому числі з використанням кіберпростору, а також</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унеможливлюють вживання на території та в приміщеннях закладу освіти</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алкогольних напоїв, тютюнових виробів, наркотичних засобів, психотропних</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речовин.</w:t>
      </w:r>
      <w:r w:rsidRPr="00A42E2F">
        <w:rPr>
          <w:rFonts w:ascii="Times New Roman" w:eastAsia="Times New Roman" w:hAnsi="Times New Roman" w:cs="Times New Roman"/>
          <w:sz w:val="28"/>
          <w:szCs w:val="28"/>
          <w:lang w:eastAsia="uk-UA"/>
        </w:rPr>
        <w:t> </w:t>
      </w:r>
    </w:p>
    <w:p w:rsidR="00A11B0F" w:rsidRPr="00A42E2F" w:rsidRDefault="00A11B0F" w:rsidP="00A42E2F">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
          <w:bCs/>
          <w:sz w:val="28"/>
          <w:szCs w:val="28"/>
          <w:lang w:eastAsia="uk-UA"/>
        </w:rPr>
        <w:t xml:space="preserve">Насильство </w:t>
      </w:r>
      <w:r w:rsidRPr="00A42E2F">
        <w:rPr>
          <w:rFonts w:ascii="Times New Roman" w:eastAsia="Times New Roman" w:hAnsi="Times New Roman" w:cs="Times New Roman"/>
          <w:sz w:val="28"/>
          <w:szCs w:val="28"/>
          <w:lang w:eastAsia="uk-UA"/>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rsidR="00A11B0F" w:rsidRPr="008D217F" w:rsidRDefault="00A11B0F" w:rsidP="00E90EA0">
      <w:pPr>
        <w:spacing w:after="0"/>
        <w:ind w:left="641"/>
        <w:rPr>
          <w:rFonts w:ascii="Times New Roman" w:eastAsia="Times New Roman" w:hAnsi="Times New Roman" w:cs="Times New Roman"/>
          <w:sz w:val="28"/>
          <w:szCs w:val="28"/>
          <w:lang w:eastAsia="uk-UA"/>
        </w:rPr>
      </w:pPr>
      <w:r w:rsidRPr="008D217F">
        <w:rPr>
          <w:rFonts w:ascii="Times New Roman" w:eastAsia="Times New Roman" w:hAnsi="Times New Roman" w:cs="Times New Roman"/>
          <w:b/>
          <w:bCs/>
          <w:sz w:val="28"/>
          <w:szCs w:val="28"/>
          <w:shd w:val="clear" w:color="auto" w:fill="FFFFFF"/>
          <w:lang w:eastAsia="uk-UA"/>
        </w:rPr>
        <w:t>Види насильства :</w:t>
      </w:r>
      <w:r w:rsidRPr="008D217F">
        <w:rPr>
          <w:rFonts w:ascii="Times New Roman" w:eastAsia="Times New Roman" w:hAnsi="Times New Roman" w:cs="Times New Roman"/>
          <w:b/>
          <w:bCs/>
          <w:sz w:val="28"/>
          <w:szCs w:val="28"/>
          <w:lang w:eastAsia="uk-UA"/>
        </w:rPr>
        <w:t> </w:t>
      </w:r>
    </w:p>
    <w:p w:rsidR="00A42E2F"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shd w:val="clear" w:color="auto" w:fill="FFFFFF"/>
          <w:lang w:eastAsia="uk-UA"/>
        </w:rPr>
        <w:t>економічне насильство</w:t>
      </w:r>
      <w:r w:rsidRPr="00A42E2F">
        <w:rPr>
          <w:rFonts w:ascii="Times New Roman" w:eastAsia="Times New Roman" w:hAnsi="Times New Roman" w:cs="Times New Roman"/>
          <w:b/>
          <w:bCs/>
          <w:sz w:val="28"/>
          <w:szCs w:val="28"/>
          <w:shd w:val="clear" w:color="auto" w:fill="FFFFFF"/>
          <w:lang w:eastAsia="uk-UA"/>
        </w:rPr>
        <w:t xml:space="preserve"> </w:t>
      </w:r>
      <w:r w:rsidRPr="00A42E2F">
        <w:rPr>
          <w:rFonts w:ascii="Times New Roman" w:eastAsia="Times New Roman" w:hAnsi="Times New Roman" w:cs="Times New Roman"/>
          <w:sz w:val="28"/>
          <w:szCs w:val="28"/>
          <w:shd w:val="clear" w:color="auto" w:fill="FFFFFF"/>
          <w:lang w:eastAsia="uk-UA"/>
        </w:rPr>
        <w:t>- форма домашнього насильства, що включає</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умисне позбавлення житла, їжі, одягу, іншого майна, коштів чи документів або</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можливості користуватися ними, залишення без догляду чи піклування,</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перешкоджання в отриманні необхідних послуг з лікування чи реабілітації,</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заборону працювати, примушування до праці, заборону навчатися та інші</w:t>
      </w:r>
      <w:r w:rsidRPr="00A42E2F">
        <w:rPr>
          <w:rFonts w:ascii="Times New Roman" w:eastAsia="Times New Roman" w:hAnsi="Times New Roman" w:cs="Times New Roman"/>
          <w:sz w:val="28"/>
          <w:szCs w:val="28"/>
          <w:lang w:eastAsia="uk-UA"/>
        </w:rPr>
        <w:t xml:space="preserve"> </w:t>
      </w:r>
      <w:r w:rsidRPr="00A42E2F">
        <w:rPr>
          <w:rFonts w:ascii="Times New Roman" w:eastAsia="Times New Roman" w:hAnsi="Times New Roman" w:cs="Times New Roman"/>
          <w:sz w:val="28"/>
          <w:szCs w:val="28"/>
          <w:shd w:val="clear" w:color="auto" w:fill="FFFFFF"/>
          <w:lang w:eastAsia="uk-UA"/>
        </w:rPr>
        <w:t>правопорушення економічного характеру;</w:t>
      </w:r>
      <w:r w:rsidRPr="00A42E2F">
        <w:rPr>
          <w:rFonts w:ascii="Times New Roman" w:eastAsia="Times New Roman" w:hAnsi="Times New Roman" w:cs="Times New Roman"/>
          <w:sz w:val="28"/>
          <w:szCs w:val="28"/>
          <w:lang w:eastAsia="uk-UA"/>
        </w:rPr>
        <w:t> </w:t>
      </w:r>
    </w:p>
    <w:p w:rsidR="00A42E2F"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lang w:eastAsia="uk-UA"/>
        </w:rPr>
        <w:t>психологічне насильство</w:t>
      </w:r>
      <w:r w:rsidRPr="00A42E2F">
        <w:rPr>
          <w:rFonts w:ascii="Times New Roman" w:eastAsia="Times New Roman" w:hAnsi="Times New Roman" w:cs="Times New Roman"/>
          <w:b/>
          <w:bCs/>
          <w:sz w:val="28"/>
          <w:szCs w:val="28"/>
          <w:lang w:eastAsia="uk-UA"/>
        </w:rPr>
        <w:t xml:space="preserve"> </w:t>
      </w:r>
      <w:r w:rsidRPr="00A42E2F">
        <w:rPr>
          <w:rFonts w:ascii="Times New Roman" w:eastAsia="Times New Roman" w:hAnsi="Times New Roman" w:cs="Times New Roman"/>
          <w:sz w:val="28"/>
          <w:szCs w:val="28"/>
          <w:lang w:eastAsia="uk-UA"/>
        </w:rPr>
        <w:t xml:space="preserve">-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w:t>
      </w:r>
      <w:r w:rsidRPr="00A42E2F">
        <w:rPr>
          <w:rFonts w:ascii="Times New Roman" w:eastAsia="Times New Roman" w:hAnsi="Times New Roman" w:cs="Times New Roman"/>
          <w:sz w:val="28"/>
          <w:szCs w:val="28"/>
          <w:lang w:eastAsia="uk-UA"/>
        </w:rPr>
        <w:lastRenderedPageBreak/>
        <w:t>безпеку третіх осіб, спричинили емоційну невпевненість, нездатність захистити себе або завдали шкоди психічному здоров’ю особи; </w:t>
      </w:r>
    </w:p>
    <w:p w:rsidR="00A42E2F"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lang w:eastAsia="uk-UA"/>
        </w:rPr>
        <w:t xml:space="preserve">сексуальне насильство </w:t>
      </w:r>
      <w:r w:rsidRPr="00A42E2F">
        <w:rPr>
          <w:rFonts w:ascii="Times New Roman" w:eastAsia="Times New Roman" w:hAnsi="Times New Roman" w:cs="Times New Roman"/>
          <w:sz w:val="28"/>
          <w:szCs w:val="28"/>
          <w:lang w:eastAsia="uk-UA"/>
        </w:rPr>
        <w:t>-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rsidR="006B19C3" w:rsidRDefault="00A11B0F" w:rsidP="00A42E2F">
      <w:pPr>
        <w:pStyle w:val="a5"/>
        <w:numPr>
          <w:ilvl w:val="0"/>
          <w:numId w:val="15"/>
        </w:numPr>
        <w:tabs>
          <w:tab w:val="left" w:pos="1134"/>
        </w:tabs>
        <w:spacing w:after="0"/>
        <w:ind w:left="0" w:firstLine="576"/>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bCs/>
          <w:sz w:val="28"/>
          <w:szCs w:val="28"/>
          <w:lang w:eastAsia="uk-UA"/>
        </w:rPr>
        <w:t>фізичне насильство</w:t>
      </w:r>
      <w:r w:rsidRPr="00A42E2F">
        <w:rPr>
          <w:rFonts w:ascii="Times New Roman" w:eastAsia="Times New Roman" w:hAnsi="Times New Roman" w:cs="Times New Roman"/>
          <w:b/>
          <w:bCs/>
          <w:sz w:val="28"/>
          <w:szCs w:val="28"/>
          <w:lang w:eastAsia="uk-UA"/>
        </w:rPr>
        <w:t xml:space="preserve"> </w:t>
      </w:r>
      <w:r w:rsidRPr="00A42E2F">
        <w:rPr>
          <w:rFonts w:ascii="Times New Roman" w:eastAsia="Times New Roman" w:hAnsi="Times New Roman" w:cs="Times New Roman"/>
          <w:sz w:val="28"/>
          <w:szCs w:val="28"/>
          <w:lang w:eastAsia="uk-UA"/>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w:t>
      </w:r>
    </w:p>
    <w:p w:rsidR="006B19C3" w:rsidRDefault="00A11B0F" w:rsidP="006B19C3">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A42E2F">
        <w:rPr>
          <w:rFonts w:ascii="Times New Roman" w:eastAsia="Times New Roman" w:hAnsi="Times New Roman" w:cs="Times New Roman"/>
          <w:sz w:val="28"/>
          <w:szCs w:val="28"/>
          <w:lang w:eastAsia="uk-UA"/>
        </w:rPr>
        <w:t> </w:t>
      </w:r>
      <w:r w:rsidR="006B19C3">
        <w:rPr>
          <w:rFonts w:ascii="Times New Roman" w:eastAsia="Times New Roman" w:hAnsi="Times New Roman" w:cs="Times New Roman"/>
          <w:b/>
          <w:sz w:val="28"/>
          <w:szCs w:val="28"/>
          <w:lang w:eastAsia="uk-UA"/>
        </w:rPr>
        <w:t xml:space="preserve">Жорстоке поводження з дитиною </w:t>
      </w:r>
      <w:r w:rsidR="006B19C3">
        <w:rPr>
          <w:rFonts w:ascii="Times New Roman" w:eastAsia="Times New Roman" w:hAnsi="Times New Roman" w:cs="Times New Roman"/>
          <w:sz w:val="28"/>
          <w:szCs w:val="28"/>
          <w:lang w:eastAsia="uk-UA"/>
        </w:rPr>
        <w:t>– будь-які форми фізичного, психологічного, сексуального або економічного насильства над дитиною, зокрема домашнього насильства, а також будь-які незаконні угоди стосовно дитини, зокрема вербування, переміщення, переховування, передача або одержання дитини, вчинені з метою її експлуатації з використанням обману, шантажу чи уразливого стану дитини.</w:t>
      </w:r>
    </w:p>
    <w:p w:rsidR="00A11B0F" w:rsidRPr="006B19C3" w:rsidRDefault="00A11B0F" w:rsidP="006B19C3">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proofErr w:type="spellStart"/>
      <w:r w:rsidRPr="006B19C3">
        <w:rPr>
          <w:rFonts w:ascii="Times New Roman" w:eastAsia="Times New Roman" w:hAnsi="Times New Roman" w:cs="Times New Roman"/>
          <w:b/>
          <w:bCs/>
          <w:sz w:val="28"/>
          <w:szCs w:val="28"/>
          <w:shd w:val="clear" w:color="auto" w:fill="FFFFFF"/>
          <w:lang w:eastAsia="uk-UA"/>
        </w:rPr>
        <w:t>Булінг</w:t>
      </w:r>
      <w:proofErr w:type="spellEnd"/>
      <w:r w:rsidRPr="006B19C3">
        <w:rPr>
          <w:rFonts w:ascii="Times New Roman" w:eastAsia="Times New Roman" w:hAnsi="Times New Roman" w:cs="Times New Roman"/>
          <w:b/>
          <w:bCs/>
          <w:sz w:val="28"/>
          <w:szCs w:val="28"/>
          <w:shd w:val="clear" w:color="auto" w:fill="FFFFFF"/>
          <w:lang w:eastAsia="uk-UA"/>
        </w:rPr>
        <w:t xml:space="preserve"> (цькування) </w:t>
      </w:r>
      <w:r w:rsidRPr="006B19C3">
        <w:rPr>
          <w:rFonts w:ascii="Times New Roman" w:eastAsia="Times New Roman" w:hAnsi="Times New Roman" w:cs="Times New Roman"/>
          <w:sz w:val="28"/>
          <w:szCs w:val="28"/>
          <w:shd w:val="clear" w:color="auto" w:fill="FFFFFF"/>
          <w:lang w:eastAsia="uk-UA"/>
        </w:rPr>
        <w:t xml:space="preserve">- </w:t>
      </w:r>
      <w:r w:rsidR="006B19C3">
        <w:rPr>
          <w:rFonts w:ascii="Times New Roman" w:eastAsia="Times New Roman" w:hAnsi="Times New Roman" w:cs="Times New Roman"/>
          <w:sz w:val="28"/>
          <w:szCs w:val="28"/>
          <w:shd w:val="clear" w:color="auto" w:fill="FFFFFF"/>
          <w:lang w:eastAsia="uk-UA"/>
        </w:rPr>
        <w:t>дії</w:t>
      </w:r>
      <w:r w:rsidRPr="006B19C3">
        <w:rPr>
          <w:rFonts w:ascii="Times New Roman" w:eastAsia="Times New Roman" w:hAnsi="Times New Roman" w:cs="Times New Roman"/>
          <w:sz w:val="28"/>
          <w:szCs w:val="28"/>
          <w:shd w:val="clear" w:color="auto" w:fill="FFFFFF"/>
          <w:lang w:eastAsia="uk-UA"/>
        </w:rPr>
        <w:t xml:space="preserve"> учасників освітнього процесу, які</w:t>
      </w:r>
      <w:r w:rsidRPr="006B19C3">
        <w:rPr>
          <w:rFonts w:ascii="Times New Roman" w:eastAsia="Times New Roman" w:hAnsi="Times New Roman" w:cs="Times New Roman"/>
          <w:sz w:val="28"/>
          <w:szCs w:val="28"/>
          <w:lang w:eastAsia="uk-UA"/>
        </w:rPr>
        <w:t xml:space="preserve"> </w:t>
      </w:r>
      <w:r w:rsidRPr="006B19C3">
        <w:rPr>
          <w:rFonts w:ascii="Times New Roman" w:eastAsia="Times New Roman" w:hAnsi="Times New Roman" w:cs="Times New Roman"/>
          <w:sz w:val="28"/>
          <w:szCs w:val="28"/>
          <w:shd w:val="clear" w:color="auto" w:fill="FFFFFF"/>
          <w:lang w:eastAsia="uk-UA"/>
        </w:rPr>
        <w:t>полягають у психологічному, фізичному, економічному, сексуальному</w:t>
      </w:r>
      <w:r w:rsidRPr="006B19C3">
        <w:rPr>
          <w:rFonts w:ascii="Times New Roman" w:eastAsia="Times New Roman" w:hAnsi="Times New Roman" w:cs="Times New Roman"/>
          <w:sz w:val="28"/>
          <w:szCs w:val="28"/>
          <w:lang w:eastAsia="uk-UA"/>
        </w:rPr>
        <w:t xml:space="preserve"> </w:t>
      </w:r>
      <w:r w:rsidRPr="006B19C3">
        <w:rPr>
          <w:rFonts w:ascii="Times New Roman" w:eastAsia="Times New Roman" w:hAnsi="Times New Roman" w:cs="Times New Roman"/>
          <w:sz w:val="28"/>
          <w:szCs w:val="28"/>
          <w:shd w:val="clear" w:color="auto" w:fill="FFFFFF"/>
          <w:lang w:eastAsia="uk-UA"/>
        </w:rPr>
        <w:t xml:space="preserve">насильстві, у тому числі із застосуванням засобів електронних комунікацій, </w:t>
      </w:r>
      <w:r w:rsidR="006B19C3">
        <w:rPr>
          <w:rFonts w:ascii="Times New Roman" w:eastAsia="Times New Roman" w:hAnsi="Times New Roman" w:cs="Times New Roman"/>
          <w:sz w:val="28"/>
          <w:szCs w:val="28"/>
          <w:shd w:val="clear" w:color="auto" w:fill="FFFFFF"/>
          <w:lang w:eastAsia="uk-UA"/>
        </w:rPr>
        <w:t>яке систематично</w:t>
      </w:r>
      <w:r w:rsidRPr="006B19C3">
        <w:rPr>
          <w:rFonts w:ascii="Times New Roman" w:eastAsia="Times New Roman" w:hAnsi="Times New Roman" w:cs="Times New Roman"/>
          <w:sz w:val="28"/>
          <w:szCs w:val="28"/>
          <w:lang w:eastAsia="uk-UA"/>
        </w:rPr>
        <w:t xml:space="preserve"> </w:t>
      </w:r>
      <w:r w:rsidR="006B19C3">
        <w:rPr>
          <w:rFonts w:ascii="Times New Roman" w:eastAsia="Times New Roman" w:hAnsi="Times New Roman" w:cs="Times New Roman"/>
          <w:sz w:val="28"/>
          <w:szCs w:val="28"/>
          <w:shd w:val="clear" w:color="auto" w:fill="FFFFFF"/>
          <w:lang w:eastAsia="uk-UA"/>
        </w:rPr>
        <w:t>вчиняє</w:t>
      </w:r>
      <w:r w:rsidRPr="006B19C3">
        <w:rPr>
          <w:rFonts w:ascii="Times New Roman" w:eastAsia="Times New Roman" w:hAnsi="Times New Roman" w:cs="Times New Roman"/>
          <w:sz w:val="28"/>
          <w:szCs w:val="28"/>
          <w:shd w:val="clear" w:color="auto" w:fill="FFFFFF"/>
          <w:lang w:eastAsia="uk-UA"/>
        </w:rPr>
        <w:t>ться стосовно</w:t>
      </w:r>
      <w:r w:rsidR="006B19C3">
        <w:rPr>
          <w:rFonts w:ascii="Times New Roman" w:eastAsia="Times New Roman" w:hAnsi="Times New Roman" w:cs="Times New Roman"/>
          <w:sz w:val="28"/>
          <w:szCs w:val="28"/>
          <w:shd w:val="clear" w:color="auto" w:fill="FFFFFF"/>
          <w:lang w:eastAsia="uk-UA"/>
        </w:rPr>
        <w:t xml:space="preserve"> дитини, з якою вони є учасниками одного колективу, або дитиною стосовно іншого учасника освітнього процесу та яке порушує права, свободи, законні інтереси потерпілої особи та/або перешкоджає виконанню нею</w:t>
      </w:r>
      <w:r w:rsidR="00932BF2">
        <w:rPr>
          <w:rFonts w:ascii="Times New Roman" w:eastAsia="Times New Roman" w:hAnsi="Times New Roman" w:cs="Times New Roman"/>
          <w:sz w:val="28"/>
          <w:szCs w:val="28"/>
          <w:shd w:val="clear" w:color="auto" w:fill="FFFFFF"/>
          <w:lang w:eastAsia="uk-UA"/>
        </w:rPr>
        <w:t xml:space="preserve"> визначених законодавством обов’язків</w:t>
      </w:r>
      <w:r w:rsidRPr="006B19C3">
        <w:rPr>
          <w:rFonts w:ascii="Times New Roman" w:eastAsia="Times New Roman" w:hAnsi="Times New Roman" w:cs="Times New Roman"/>
          <w:sz w:val="28"/>
          <w:szCs w:val="28"/>
          <w:shd w:val="clear" w:color="auto" w:fill="FFFFFF"/>
          <w:lang w:eastAsia="uk-UA"/>
        </w:rPr>
        <w:t>.</w:t>
      </w:r>
      <w:r w:rsidRPr="006B19C3">
        <w:rPr>
          <w:rFonts w:ascii="Times New Roman" w:eastAsia="Times New Roman" w:hAnsi="Times New Roman" w:cs="Times New Roman"/>
          <w:sz w:val="28"/>
          <w:szCs w:val="28"/>
          <w:lang w:eastAsia="uk-UA"/>
        </w:rPr>
        <w:t> </w:t>
      </w:r>
    </w:p>
    <w:p w:rsidR="00932BF2" w:rsidRPr="00932BF2" w:rsidRDefault="00A11B0F" w:rsidP="00932BF2">
      <w:pPr>
        <w:pStyle w:val="a5"/>
        <w:numPr>
          <w:ilvl w:val="0"/>
          <w:numId w:val="14"/>
        </w:numPr>
        <w:tabs>
          <w:tab w:val="left" w:pos="0"/>
          <w:tab w:val="left" w:pos="851"/>
        </w:tabs>
        <w:spacing w:after="0"/>
        <w:ind w:left="0" w:right="221" w:firstLine="567"/>
        <w:jc w:val="both"/>
        <w:rPr>
          <w:rFonts w:ascii="Times New Roman" w:eastAsia="Times New Roman" w:hAnsi="Times New Roman" w:cs="Times New Roman"/>
          <w:b/>
          <w:bCs/>
          <w:sz w:val="28"/>
          <w:szCs w:val="28"/>
          <w:lang w:eastAsia="uk-UA"/>
        </w:rPr>
      </w:pPr>
      <w:r w:rsidRPr="00932BF2">
        <w:rPr>
          <w:rFonts w:ascii="Times New Roman" w:eastAsia="Times New Roman" w:hAnsi="Times New Roman" w:cs="Times New Roman"/>
          <w:b/>
          <w:bCs/>
          <w:sz w:val="28"/>
          <w:szCs w:val="28"/>
          <w:lang w:eastAsia="uk-UA"/>
        </w:rPr>
        <w:t xml:space="preserve">Основні завдання щодо захисту від різних форм насильства та </w:t>
      </w:r>
      <w:r w:rsidR="00AF0D02" w:rsidRPr="00932BF2">
        <w:rPr>
          <w:rFonts w:ascii="Times New Roman" w:eastAsia="Times New Roman" w:hAnsi="Times New Roman" w:cs="Times New Roman"/>
          <w:b/>
          <w:bCs/>
          <w:sz w:val="28"/>
          <w:szCs w:val="28"/>
          <w:lang w:eastAsia="uk-UA"/>
        </w:rPr>
        <w:t>жорстокого поводження в закладі</w:t>
      </w:r>
      <w:r w:rsidRPr="00932BF2">
        <w:rPr>
          <w:rFonts w:ascii="Times New Roman" w:eastAsia="Times New Roman" w:hAnsi="Times New Roman" w:cs="Times New Roman"/>
          <w:b/>
          <w:bCs/>
          <w:sz w:val="28"/>
          <w:szCs w:val="28"/>
          <w:lang w:eastAsia="uk-UA"/>
        </w:rPr>
        <w:t xml:space="preserve"> освіти:</w:t>
      </w:r>
    </w:p>
    <w:p w:rsidR="00A11B0F" w:rsidRDefault="00932BF2" w:rsidP="00932BF2">
      <w:pPr>
        <w:pStyle w:val="a5"/>
        <w:numPr>
          <w:ilvl w:val="1"/>
          <w:numId w:val="14"/>
        </w:numPr>
        <w:tabs>
          <w:tab w:val="left" w:pos="567"/>
          <w:tab w:val="left" w:pos="1134"/>
        </w:tabs>
        <w:spacing w:after="0"/>
        <w:ind w:left="0" w:right="221" w:firstLine="567"/>
        <w:jc w:val="both"/>
        <w:rPr>
          <w:rFonts w:ascii="Times New Roman" w:eastAsia="Times New Roman" w:hAnsi="Times New Roman" w:cs="Times New Roman"/>
          <w:sz w:val="28"/>
          <w:szCs w:val="28"/>
          <w:lang w:eastAsia="uk-UA"/>
        </w:rPr>
      </w:pPr>
      <w:r w:rsidRPr="00932BF2">
        <w:rPr>
          <w:rFonts w:ascii="Times New Roman" w:eastAsia="Times New Roman" w:hAnsi="Times New Roman" w:cs="Times New Roman"/>
          <w:bCs/>
          <w:sz w:val="28"/>
          <w:szCs w:val="28"/>
          <w:lang w:eastAsia="uk-UA"/>
        </w:rPr>
        <w:t xml:space="preserve">Основними завданнями щодо </w:t>
      </w:r>
      <w:r>
        <w:rPr>
          <w:rFonts w:ascii="Times New Roman" w:eastAsia="Times New Roman" w:hAnsi="Times New Roman" w:cs="Times New Roman"/>
          <w:sz w:val="28"/>
          <w:szCs w:val="28"/>
          <w:lang w:eastAsia="uk-UA"/>
        </w:rPr>
        <w:t>захисту від різних форм насильства та жорстокого поводження в Харківському республіканському ліцеї-інтернаті спортивного профілю є:</w:t>
      </w:r>
      <w:r w:rsidR="00A11B0F" w:rsidRPr="00932BF2">
        <w:rPr>
          <w:rFonts w:ascii="Times New Roman" w:eastAsia="Times New Roman" w:hAnsi="Times New Roman" w:cs="Times New Roman"/>
          <w:sz w:val="28"/>
          <w:szCs w:val="28"/>
          <w:lang w:eastAsia="uk-UA"/>
        </w:rPr>
        <w:t> </w:t>
      </w:r>
    </w:p>
    <w:p w:rsidR="00932BF2"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запровадження порядку дій, спрямованих на унеможливлення насильства та жорстокого поводження з дітьми;</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формування у працівників ліцею-інтернату відповідального ставлення до недопущення насильства та жорстокого поводження з дітьми;</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поширення культури нульової толерантності до насильства та жорстокого поводження з дітьми у всіх сферах діяльності;</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здійснення аналізу ситуації в закладі (фізичного та емоційно-психологічного середовища);</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вироблення офіційної позиції в ліцеї-інтернаті щодо всіх форм насильства та інформування про неї всіх учасників освітнього процесу;</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визначення обов’язків та відповідальності учасників освітнього процесу щодо створення та дотримання безпечної поведінки в ліцеї-інтернаті;</w:t>
      </w:r>
    </w:p>
    <w:p w:rsidR="00066A97" w:rsidRDefault="00066A97"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забезпечення оперативного інформування уповноваженого підрозділу </w:t>
      </w:r>
      <w:r w:rsidR="00DF2817">
        <w:rPr>
          <w:rFonts w:ascii="Times New Roman" w:eastAsia="Times New Roman" w:hAnsi="Times New Roman" w:cs="Times New Roman"/>
          <w:sz w:val="28"/>
          <w:szCs w:val="28"/>
          <w:lang w:eastAsia="uk-UA"/>
        </w:rPr>
        <w:t>органу Національної поліції та служби у справах дітей про випадки вчинення насильства та жорстокого поводження з дітьми;</w:t>
      </w:r>
    </w:p>
    <w:p w:rsidR="00DF2817" w:rsidRDefault="00D21F71" w:rsidP="00066A97">
      <w:pPr>
        <w:pStyle w:val="a5"/>
        <w:numPr>
          <w:ilvl w:val="0"/>
          <w:numId w:val="16"/>
        </w:numPr>
        <w:tabs>
          <w:tab w:val="left" w:pos="567"/>
          <w:tab w:val="left" w:pos="851"/>
        </w:tabs>
        <w:spacing w:after="0"/>
        <w:ind w:left="0" w:right="22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забезпечення на сайті закладу відкритого доступу до публічної інформації та документів, зокрема:</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правил поведінки здобувачів освіти в закладі;</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плану заходів, спрямованих на запобігання та протидію домашньому насильству, </w:t>
      </w:r>
      <w:proofErr w:type="spellStart"/>
      <w:r>
        <w:rPr>
          <w:rFonts w:ascii="Times New Roman" w:eastAsia="Times New Roman" w:hAnsi="Times New Roman" w:cs="Times New Roman"/>
          <w:sz w:val="28"/>
          <w:szCs w:val="28"/>
          <w:lang w:eastAsia="uk-UA"/>
        </w:rPr>
        <w:t>насильству</w:t>
      </w:r>
      <w:proofErr w:type="spellEnd"/>
      <w:r>
        <w:rPr>
          <w:rFonts w:ascii="Times New Roman" w:eastAsia="Times New Roman" w:hAnsi="Times New Roman" w:cs="Times New Roman"/>
          <w:sz w:val="28"/>
          <w:szCs w:val="28"/>
          <w:lang w:eastAsia="uk-UA"/>
        </w:rPr>
        <w:t xml:space="preserve"> за ознакою статі,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(цькуванню), </w:t>
      </w:r>
      <w:proofErr w:type="spellStart"/>
      <w:r>
        <w:rPr>
          <w:rFonts w:ascii="Times New Roman" w:eastAsia="Times New Roman" w:hAnsi="Times New Roman" w:cs="Times New Roman"/>
          <w:sz w:val="28"/>
          <w:szCs w:val="28"/>
          <w:lang w:eastAsia="uk-UA"/>
        </w:rPr>
        <w:t>мобінгу</w:t>
      </w:r>
      <w:proofErr w:type="spellEnd"/>
      <w:r>
        <w:rPr>
          <w:rFonts w:ascii="Times New Roman" w:eastAsia="Times New Roman" w:hAnsi="Times New Roman" w:cs="Times New Roman"/>
          <w:sz w:val="28"/>
          <w:szCs w:val="28"/>
          <w:lang w:eastAsia="uk-UA"/>
        </w:rPr>
        <w:t xml:space="preserve"> в закладі;</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порядку подання та розгляду (з дотриманням конфіденційності) заяв та звернень про випадки домашнього насильства, </w:t>
      </w:r>
      <w:proofErr w:type="spellStart"/>
      <w:r>
        <w:rPr>
          <w:rFonts w:ascii="Times New Roman" w:eastAsia="Times New Roman" w:hAnsi="Times New Roman" w:cs="Times New Roman"/>
          <w:sz w:val="28"/>
          <w:szCs w:val="28"/>
          <w:lang w:eastAsia="uk-UA"/>
        </w:rPr>
        <w:t>насильства</w:t>
      </w:r>
      <w:proofErr w:type="spellEnd"/>
      <w:r>
        <w:rPr>
          <w:rFonts w:ascii="Times New Roman" w:eastAsia="Times New Roman" w:hAnsi="Times New Roman" w:cs="Times New Roman"/>
          <w:sz w:val="28"/>
          <w:szCs w:val="28"/>
          <w:lang w:eastAsia="uk-UA"/>
        </w:rPr>
        <w:t xml:space="preserve"> за ознакою статі, </w:t>
      </w:r>
      <w:proofErr w:type="spellStart"/>
      <w:r>
        <w:rPr>
          <w:rFonts w:ascii="Times New Roman" w:eastAsia="Times New Roman" w:hAnsi="Times New Roman" w:cs="Times New Roman"/>
          <w:sz w:val="28"/>
          <w:szCs w:val="28"/>
          <w:lang w:eastAsia="uk-UA"/>
        </w:rPr>
        <w:t>булінгу</w:t>
      </w:r>
      <w:proofErr w:type="spellEnd"/>
      <w:r>
        <w:rPr>
          <w:rFonts w:ascii="Times New Roman" w:eastAsia="Times New Roman" w:hAnsi="Times New Roman" w:cs="Times New Roman"/>
          <w:sz w:val="28"/>
          <w:szCs w:val="28"/>
          <w:lang w:eastAsia="uk-UA"/>
        </w:rPr>
        <w:t xml:space="preserve"> (цькування), </w:t>
      </w:r>
      <w:proofErr w:type="spellStart"/>
      <w:r>
        <w:rPr>
          <w:rFonts w:ascii="Times New Roman" w:eastAsia="Times New Roman" w:hAnsi="Times New Roman" w:cs="Times New Roman"/>
          <w:sz w:val="28"/>
          <w:szCs w:val="28"/>
          <w:lang w:eastAsia="uk-UA"/>
        </w:rPr>
        <w:t>мобінгу</w:t>
      </w:r>
      <w:proofErr w:type="spellEnd"/>
      <w:r>
        <w:rPr>
          <w:rFonts w:ascii="Times New Roman" w:eastAsia="Times New Roman" w:hAnsi="Times New Roman" w:cs="Times New Roman"/>
          <w:sz w:val="28"/>
          <w:szCs w:val="28"/>
          <w:lang w:eastAsia="uk-UA"/>
        </w:rPr>
        <w:t xml:space="preserve"> в закладі;</w:t>
      </w:r>
    </w:p>
    <w:p w:rsidR="00D21F71" w:rsidRDefault="00D21F71"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порядку визначення уповноваженої особи з</w:t>
      </w:r>
      <w:r w:rsidR="001379E6">
        <w:rPr>
          <w:rFonts w:ascii="Times New Roman" w:eastAsia="Times New Roman" w:hAnsi="Times New Roman" w:cs="Times New Roman"/>
          <w:sz w:val="28"/>
          <w:szCs w:val="28"/>
          <w:lang w:eastAsia="uk-UA"/>
        </w:rPr>
        <w:t xml:space="preserve"> питань запобігання та протидії </w:t>
      </w:r>
      <w:proofErr w:type="spellStart"/>
      <w:r w:rsidR="001379E6">
        <w:rPr>
          <w:rFonts w:ascii="Times New Roman" w:eastAsia="Times New Roman" w:hAnsi="Times New Roman" w:cs="Times New Roman"/>
          <w:sz w:val="28"/>
          <w:szCs w:val="28"/>
          <w:lang w:eastAsia="uk-UA"/>
        </w:rPr>
        <w:t>булінгу</w:t>
      </w:r>
      <w:proofErr w:type="spellEnd"/>
      <w:r w:rsidR="001379E6">
        <w:rPr>
          <w:rFonts w:ascii="Times New Roman" w:eastAsia="Times New Roman" w:hAnsi="Times New Roman" w:cs="Times New Roman"/>
          <w:sz w:val="28"/>
          <w:szCs w:val="28"/>
          <w:lang w:eastAsia="uk-UA"/>
        </w:rPr>
        <w:t xml:space="preserve"> та домашньому насильству із числа працівників закладу;</w:t>
      </w:r>
    </w:p>
    <w:p w:rsidR="001379E6" w:rsidRDefault="001379E6"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контактної інформації про уповноважену особу, про служби, до яких можна звернутися постраждалим (інформаційний стенд та сайт закладу);</w:t>
      </w:r>
    </w:p>
    <w:p w:rsidR="001379E6" w:rsidRDefault="001379E6" w:rsidP="00D21F71">
      <w:pPr>
        <w:pStyle w:val="a5"/>
        <w:numPr>
          <w:ilvl w:val="0"/>
          <w:numId w:val="17"/>
        </w:numPr>
        <w:tabs>
          <w:tab w:val="left" w:pos="567"/>
          <w:tab w:val="left" w:pos="851"/>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інформації про проведення виховної роботи та інформаційно-просвітницьких заходів;</w:t>
      </w:r>
    </w:p>
    <w:p w:rsidR="001379E6" w:rsidRDefault="001379E6" w:rsidP="001379E6">
      <w:pPr>
        <w:pStyle w:val="a5"/>
        <w:numPr>
          <w:ilvl w:val="0"/>
          <w:numId w:val="16"/>
        </w:numPr>
        <w:tabs>
          <w:tab w:val="left" w:pos="567"/>
          <w:tab w:val="left" w:pos="851"/>
        </w:tabs>
        <w:spacing w:after="0"/>
        <w:ind w:right="221" w:firstLine="20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взаємодія з іншими суб’єктами, що здійснюють заходи у сфері запобігання всіх видів насильства відповідно чинного законодавства.</w:t>
      </w:r>
    </w:p>
    <w:p w:rsidR="001379E6" w:rsidRDefault="001379E6" w:rsidP="00404D8A">
      <w:pPr>
        <w:pStyle w:val="a5"/>
        <w:numPr>
          <w:ilvl w:val="0"/>
          <w:numId w:val="14"/>
        </w:numPr>
        <w:tabs>
          <w:tab w:val="left" w:pos="142"/>
          <w:tab w:val="left" w:pos="851"/>
        </w:tabs>
        <w:spacing w:after="0"/>
        <w:ind w:left="0" w:right="221" w:firstLine="567"/>
        <w:jc w:val="both"/>
        <w:rPr>
          <w:rFonts w:ascii="Times New Roman" w:eastAsia="Times New Roman" w:hAnsi="Times New Roman" w:cs="Times New Roman"/>
          <w:b/>
          <w:sz w:val="28"/>
          <w:szCs w:val="28"/>
          <w:lang w:eastAsia="uk-UA"/>
        </w:rPr>
      </w:pPr>
      <w:r w:rsidRPr="001379E6">
        <w:rPr>
          <w:rFonts w:ascii="Times New Roman" w:eastAsia="Times New Roman" w:hAnsi="Times New Roman" w:cs="Times New Roman"/>
          <w:b/>
          <w:sz w:val="28"/>
          <w:szCs w:val="28"/>
          <w:lang w:eastAsia="uk-UA"/>
        </w:rPr>
        <w:t xml:space="preserve">Заходи </w:t>
      </w:r>
      <w:r>
        <w:rPr>
          <w:rFonts w:ascii="Times New Roman" w:eastAsia="Times New Roman" w:hAnsi="Times New Roman" w:cs="Times New Roman"/>
          <w:b/>
          <w:sz w:val="28"/>
          <w:szCs w:val="28"/>
          <w:lang w:eastAsia="uk-UA"/>
        </w:rPr>
        <w:t>щодо запобігання та протидії насильству та жорстокому поводженню з дітьми:</w:t>
      </w:r>
    </w:p>
    <w:p w:rsidR="001379E6" w:rsidRDefault="00C7222B" w:rsidP="005E7F47">
      <w:pPr>
        <w:pStyle w:val="a5"/>
        <w:numPr>
          <w:ilvl w:val="1"/>
          <w:numId w:val="14"/>
        </w:numPr>
        <w:tabs>
          <w:tab w:val="left" w:pos="567"/>
          <w:tab w:val="left" w:pos="851"/>
          <w:tab w:val="left" w:pos="1134"/>
        </w:tabs>
        <w:spacing w:after="0"/>
        <w:ind w:left="0" w:right="221" w:firstLine="567"/>
        <w:jc w:val="both"/>
        <w:rPr>
          <w:rFonts w:ascii="Times New Roman" w:eastAsia="Times New Roman" w:hAnsi="Times New Roman" w:cs="Times New Roman"/>
          <w:sz w:val="28"/>
          <w:szCs w:val="28"/>
          <w:lang w:eastAsia="uk-UA"/>
        </w:rPr>
      </w:pPr>
      <w:r w:rsidRPr="00C7222B">
        <w:rPr>
          <w:rFonts w:ascii="Times New Roman" w:eastAsia="Times New Roman" w:hAnsi="Times New Roman" w:cs="Times New Roman"/>
          <w:sz w:val="28"/>
          <w:szCs w:val="28"/>
          <w:lang w:eastAsia="uk-UA"/>
        </w:rPr>
        <w:t>З метою</w:t>
      </w:r>
      <w:r>
        <w:rPr>
          <w:rFonts w:ascii="Times New Roman" w:eastAsia="Times New Roman" w:hAnsi="Times New Roman" w:cs="Times New Roman"/>
          <w:sz w:val="28"/>
          <w:szCs w:val="28"/>
          <w:lang w:eastAsia="uk-UA"/>
        </w:rPr>
        <w:t xml:space="preserve"> унеможливлення </w:t>
      </w:r>
      <w:r w:rsidR="005E7F47">
        <w:rPr>
          <w:rFonts w:ascii="Times New Roman" w:eastAsia="Times New Roman" w:hAnsi="Times New Roman" w:cs="Times New Roman"/>
          <w:sz w:val="28"/>
          <w:szCs w:val="28"/>
          <w:lang w:eastAsia="uk-UA"/>
        </w:rPr>
        <w:t>насильства та жорстокого поводження з дітьми у Харківському республіканському ліцеї-інтернаті спортивного профілю слід систематично впроваджувати  наступні заходи:</w:t>
      </w:r>
    </w:p>
    <w:p w:rsidR="00932BF2" w:rsidRPr="005E7F47" w:rsidRDefault="005E7F47" w:rsidP="00932BF2">
      <w:pPr>
        <w:pStyle w:val="a5"/>
        <w:numPr>
          <w:ilvl w:val="0"/>
          <w:numId w:val="18"/>
        </w:numPr>
        <w:tabs>
          <w:tab w:val="left" w:pos="567"/>
          <w:tab w:val="left" w:pos="851"/>
          <w:tab w:val="left" w:pos="1134"/>
        </w:tabs>
        <w:spacing w:after="0"/>
        <w:ind w:right="221"/>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Превентивні заходи:</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затвердження форми первинного повідомлення про підозру на випадок насильства щодо дитини згідно з додатком 1;</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затвердження форми реєстрації внутрішнього інциденту (журналу безпеки) згідно з додатком 2;</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lastRenderedPageBreak/>
        <w:t>затвердження форми анкети анонімного опитування для дітей згідно з додатком 3;</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 xml:space="preserve">інформування дітей, батьків або інших законних представників дитини, працівників </w:t>
      </w:r>
      <w:r w:rsidR="005E7F47">
        <w:rPr>
          <w:rFonts w:ascii="Times New Roman" w:eastAsia="Times New Roman" w:hAnsi="Times New Roman" w:cs="Times New Roman"/>
          <w:sz w:val="28"/>
          <w:szCs w:val="28"/>
          <w:lang w:eastAsia="uk-UA"/>
        </w:rPr>
        <w:t>закладу</w:t>
      </w:r>
      <w:r w:rsidRPr="005E7F47">
        <w:rPr>
          <w:rFonts w:ascii="Times New Roman" w:eastAsia="Times New Roman" w:hAnsi="Times New Roman" w:cs="Times New Roman"/>
          <w:sz w:val="28"/>
          <w:szCs w:val="28"/>
          <w:lang w:eastAsia="uk-UA"/>
        </w:rPr>
        <w:t xml:space="preserve"> з питань унеможливлення насильства та жорстокого поводження з дітьми;</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 xml:space="preserve">проведення оцінювання ризиків насильства та жорстокого поводження з дітьми </w:t>
      </w:r>
      <w:r w:rsidR="005E7F47">
        <w:rPr>
          <w:rFonts w:ascii="Times New Roman" w:eastAsia="Times New Roman" w:hAnsi="Times New Roman" w:cs="Times New Roman"/>
          <w:sz w:val="28"/>
          <w:szCs w:val="28"/>
          <w:lang w:eastAsia="uk-UA"/>
        </w:rPr>
        <w:t>в ліцеї-інтернаті</w:t>
      </w:r>
      <w:r w:rsidRPr="005E7F47">
        <w:rPr>
          <w:rFonts w:ascii="Times New Roman" w:eastAsia="Times New Roman" w:hAnsi="Times New Roman" w:cs="Times New Roman"/>
          <w:sz w:val="28"/>
          <w:szCs w:val="28"/>
          <w:lang w:eastAsia="uk-UA"/>
        </w:rPr>
        <w:t>, вжиття заходів, необхідних для їх усунення або мінімізації;</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 xml:space="preserve">врахування ризиків насильства та жорстокого поводження з дітьми під час прийому на роботу працівників </w:t>
      </w:r>
      <w:r w:rsidR="005E7F47">
        <w:rPr>
          <w:rFonts w:ascii="Times New Roman" w:eastAsia="Times New Roman" w:hAnsi="Times New Roman" w:cs="Times New Roman"/>
          <w:sz w:val="28"/>
          <w:szCs w:val="28"/>
          <w:lang w:eastAsia="uk-UA"/>
        </w:rPr>
        <w:t>закладу</w:t>
      </w:r>
      <w:r w:rsidRPr="005E7F47">
        <w:rPr>
          <w:rFonts w:ascii="Times New Roman" w:eastAsia="Times New Roman" w:hAnsi="Times New Roman" w:cs="Times New Roman"/>
          <w:sz w:val="28"/>
          <w:szCs w:val="28"/>
          <w:lang w:eastAsia="uk-UA"/>
        </w:rPr>
        <w:t>;</w:t>
      </w:r>
    </w:p>
    <w:p w:rsidR="00C7222B" w:rsidRPr="005E7F47" w:rsidRDefault="00C7222B" w:rsidP="00404D8A">
      <w:pPr>
        <w:pStyle w:val="a5"/>
        <w:numPr>
          <w:ilvl w:val="0"/>
          <w:numId w:val="18"/>
        </w:numPr>
        <w:tabs>
          <w:tab w:val="left" w:pos="567"/>
          <w:tab w:val="left" w:pos="993"/>
          <w:tab w:val="left" w:pos="1134"/>
        </w:tabs>
        <w:spacing w:after="0"/>
        <w:ind w:left="0" w:right="221" w:firstLine="567"/>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заходи із виявлення та реагування на випадки насильства та жорстокого поводження з дітьми:</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організація доступних та безпечних способів повідомлення про випадки насильства та жорстокого поводження з дитиною;</w:t>
      </w:r>
    </w:p>
    <w:p w:rsidR="005E7F47"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 xml:space="preserve">оперативне реагування за результатами розгляду заяв (скарг, повідомлень) про випадки насильства або жорстокого поводження з дітьми </w:t>
      </w:r>
      <w:r w:rsidR="005E7F47">
        <w:rPr>
          <w:rFonts w:ascii="Times New Roman" w:eastAsia="Times New Roman" w:hAnsi="Times New Roman" w:cs="Times New Roman"/>
          <w:sz w:val="28"/>
          <w:szCs w:val="28"/>
          <w:lang w:eastAsia="uk-UA"/>
        </w:rPr>
        <w:t>в ліцеї-інтернаті</w:t>
      </w:r>
      <w:r w:rsidRPr="005E7F47">
        <w:rPr>
          <w:rFonts w:ascii="Times New Roman" w:eastAsia="Times New Roman" w:hAnsi="Times New Roman" w:cs="Times New Roman"/>
          <w:sz w:val="28"/>
          <w:szCs w:val="28"/>
          <w:lang w:eastAsia="uk-UA"/>
        </w:rPr>
        <w:t>;</w:t>
      </w:r>
    </w:p>
    <w:p w:rsidR="00404D8A" w:rsidRDefault="00C7222B" w:rsidP="00404D8A">
      <w:pPr>
        <w:pStyle w:val="a5"/>
        <w:numPr>
          <w:ilvl w:val="0"/>
          <w:numId w:val="18"/>
        </w:numPr>
        <w:tabs>
          <w:tab w:val="left" w:pos="0"/>
          <w:tab w:val="left" w:pos="567"/>
          <w:tab w:val="left" w:pos="993"/>
        </w:tabs>
        <w:spacing w:after="0"/>
        <w:ind w:left="0" w:right="221" w:firstLine="567"/>
        <w:jc w:val="both"/>
        <w:rPr>
          <w:rFonts w:ascii="Times New Roman" w:eastAsia="Times New Roman" w:hAnsi="Times New Roman" w:cs="Times New Roman"/>
          <w:sz w:val="28"/>
          <w:szCs w:val="28"/>
          <w:lang w:eastAsia="uk-UA"/>
        </w:rPr>
      </w:pPr>
      <w:r w:rsidRPr="005E7F47">
        <w:rPr>
          <w:rFonts w:ascii="Times New Roman" w:eastAsia="Times New Roman" w:hAnsi="Times New Roman" w:cs="Times New Roman"/>
          <w:sz w:val="28"/>
          <w:szCs w:val="28"/>
          <w:lang w:eastAsia="uk-UA"/>
        </w:rPr>
        <w:t xml:space="preserve">заходи з навчання та підвищення обізнаності </w:t>
      </w:r>
      <w:r w:rsidR="00404D8A">
        <w:rPr>
          <w:rFonts w:ascii="Times New Roman" w:eastAsia="Times New Roman" w:hAnsi="Times New Roman" w:cs="Times New Roman"/>
          <w:sz w:val="28"/>
          <w:szCs w:val="28"/>
          <w:lang w:eastAsia="uk-UA"/>
        </w:rPr>
        <w:t xml:space="preserve">педагогів та інших працівників щодо </w:t>
      </w:r>
      <w:r w:rsidRPr="005E7F47">
        <w:rPr>
          <w:rFonts w:ascii="Times New Roman" w:eastAsia="Times New Roman" w:hAnsi="Times New Roman" w:cs="Times New Roman"/>
          <w:sz w:val="28"/>
          <w:szCs w:val="28"/>
          <w:lang w:eastAsia="uk-UA"/>
        </w:rPr>
        <w:t>унеможливлення насильства та жорстокого поводження з дітьми:</w:t>
      </w:r>
    </w:p>
    <w:p w:rsidR="00404D8A"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 xml:space="preserve">організація тренінгів, інших навчальних заходів для </w:t>
      </w:r>
      <w:r w:rsidR="00404D8A">
        <w:rPr>
          <w:rFonts w:ascii="Times New Roman" w:eastAsia="Times New Roman" w:hAnsi="Times New Roman" w:cs="Times New Roman"/>
          <w:sz w:val="28"/>
          <w:szCs w:val="28"/>
          <w:lang w:eastAsia="uk-UA"/>
        </w:rPr>
        <w:t xml:space="preserve">педагогічних </w:t>
      </w:r>
      <w:r w:rsidRPr="00404D8A">
        <w:rPr>
          <w:rFonts w:ascii="Times New Roman" w:eastAsia="Times New Roman" w:hAnsi="Times New Roman" w:cs="Times New Roman"/>
          <w:sz w:val="28"/>
          <w:szCs w:val="28"/>
          <w:lang w:eastAsia="uk-UA"/>
        </w:rPr>
        <w:t xml:space="preserve">працівників </w:t>
      </w:r>
      <w:r w:rsidR="00404D8A">
        <w:rPr>
          <w:rFonts w:ascii="Times New Roman" w:eastAsia="Times New Roman" w:hAnsi="Times New Roman" w:cs="Times New Roman"/>
          <w:sz w:val="28"/>
          <w:szCs w:val="28"/>
          <w:lang w:eastAsia="uk-UA"/>
        </w:rPr>
        <w:t>закладу</w:t>
      </w:r>
      <w:r w:rsidRPr="00404D8A">
        <w:rPr>
          <w:rFonts w:ascii="Times New Roman" w:eastAsia="Times New Roman" w:hAnsi="Times New Roman" w:cs="Times New Roman"/>
          <w:sz w:val="28"/>
          <w:szCs w:val="28"/>
          <w:lang w:eastAsia="uk-UA"/>
        </w:rPr>
        <w:t xml:space="preserve"> та інших фахівців, які контактують з дітьми;</w:t>
      </w:r>
    </w:p>
    <w:p w:rsidR="00404D8A"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організація інформаційних сесій для дітей (пояснення прав дитини, способів захисту, контактів для звернення);</w:t>
      </w:r>
    </w:p>
    <w:p w:rsidR="00404D8A"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залучення батьків, інших законних представників дитини (проведення батьківських зборів, розповсюдження інформаційних матеріалів);</w:t>
      </w:r>
    </w:p>
    <w:p w:rsidR="00404D8A" w:rsidRDefault="00C7222B" w:rsidP="00404D8A">
      <w:pPr>
        <w:pStyle w:val="a5"/>
        <w:numPr>
          <w:ilvl w:val="0"/>
          <w:numId w:val="18"/>
        </w:numPr>
        <w:tabs>
          <w:tab w:val="left" w:pos="567"/>
          <w:tab w:val="left" w:pos="993"/>
          <w:tab w:val="left" w:pos="1134"/>
        </w:tabs>
        <w:spacing w:after="0"/>
        <w:ind w:right="221" w:firstLine="207"/>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заходи з моніторингу та оцінки виконання програми:</w:t>
      </w:r>
    </w:p>
    <w:p w:rsidR="00404D8A"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регулярні самоперевірки (оцінка ефективності заходів, виявлення проблемних аспектів);</w:t>
      </w:r>
    </w:p>
    <w:p w:rsidR="00404D8A"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збір інформації для зворотного зв’язку (анкетування дітей, батьків, персоналу);</w:t>
      </w:r>
    </w:p>
    <w:p w:rsidR="00404D8A" w:rsidRDefault="00C7222B" w:rsidP="00C7222B">
      <w:pPr>
        <w:pStyle w:val="a5"/>
        <w:numPr>
          <w:ilvl w:val="0"/>
          <w:numId w:val="17"/>
        </w:numPr>
        <w:tabs>
          <w:tab w:val="left" w:pos="567"/>
          <w:tab w:val="left" w:pos="1134"/>
        </w:tabs>
        <w:spacing w:after="0"/>
        <w:ind w:right="221"/>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аналіз інцидентів (вивчення випадків насильства для запобігання повторенню);</w:t>
      </w:r>
    </w:p>
    <w:p w:rsidR="00932BF2" w:rsidRPr="00404D8A" w:rsidRDefault="00C7222B" w:rsidP="00404D8A">
      <w:pPr>
        <w:pStyle w:val="a5"/>
        <w:numPr>
          <w:ilvl w:val="0"/>
          <w:numId w:val="18"/>
        </w:numPr>
        <w:tabs>
          <w:tab w:val="left" w:pos="567"/>
          <w:tab w:val="left" w:pos="993"/>
        </w:tabs>
        <w:spacing w:after="0"/>
        <w:ind w:left="0" w:right="221" w:firstLine="567"/>
        <w:jc w:val="both"/>
        <w:rPr>
          <w:rFonts w:ascii="Times New Roman" w:eastAsia="Times New Roman" w:hAnsi="Times New Roman" w:cs="Times New Roman"/>
          <w:sz w:val="28"/>
          <w:szCs w:val="28"/>
          <w:lang w:eastAsia="uk-UA"/>
        </w:rPr>
      </w:pPr>
      <w:r w:rsidRPr="00404D8A">
        <w:rPr>
          <w:rFonts w:ascii="Times New Roman" w:eastAsia="Times New Roman" w:hAnsi="Times New Roman" w:cs="Times New Roman"/>
          <w:sz w:val="28"/>
          <w:szCs w:val="28"/>
          <w:lang w:eastAsia="uk-UA"/>
        </w:rPr>
        <w:t>заходи з інформування (розміщення у доступних місцях для дітей та батьків, інших законних представників інформаційних матеріалів (плакатів, брошур із контактами служб допомоги, контактних номерів телефонів для анонімного звернення).</w:t>
      </w:r>
    </w:p>
    <w:p w:rsidR="00932BF2" w:rsidRDefault="00932BF2" w:rsidP="00932BF2">
      <w:pPr>
        <w:tabs>
          <w:tab w:val="left" w:pos="567"/>
          <w:tab w:val="left" w:pos="1134"/>
        </w:tabs>
        <w:spacing w:after="0"/>
        <w:ind w:right="221"/>
        <w:jc w:val="both"/>
        <w:rPr>
          <w:rFonts w:ascii="Times New Roman" w:eastAsia="Times New Roman" w:hAnsi="Times New Roman" w:cs="Times New Roman"/>
          <w:sz w:val="28"/>
          <w:szCs w:val="28"/>
          <w:lang w:eastAsia="uk-UA"/>
        </w:rPr>
      </w:pPr>
    </w:p>
    <w:p w:rsidR="00404D8A" w:rsidRDefault="00404D8A" w:rsidP="00404D8A">
      <w:pPr>
        <w:spacing w:after="0"/>
        <w:rPr>
          <w:rFonts w:ascii="Times New Roman" w:eastAsia="Times New Roman" w:hAnsi="Times New Roman" w:cs="Times New Roman"/>
          <w:sz w:val="28"/>
          <w:szCs w:val="28"/>
          <w:lang w:eastAsia="uk-UA"/>
        </w:rPr>
      </w:pPr>
    </w:p>
    <w:p w:rsidR="00A11B0F" w:rsidRPr="00FB34BB" w:rsidRDefault="00A11B0F" w:rsidP="00FB34BB">
      <w:pPr>
        <w:pStyle w:val="a5"/>
        <w:numPr>
          <w:ilvl w:val="0"/>
          <w:numId w:val="14"/>
        </w:numPr>
        <w:tabs>
          <w:tab w:val="left" w:pos="709"/>
          <w:tab w:val="left" w:pos="851"/>
        </w:tabs>
        <w:spacing w:after="0"/>
        <w:ind w:firstLine="135"/>
        <w:rPr>
          <w:rFonts w:ascii="Times New Roman" w:eastAsia="Times New Roman" w:hAnsi="Times New Roman" w:cs="Times New Roman"/>
          <w:sz w:val="28"/>
          <w:szCs w:val="28"/>
          <w:lang w:eastAsia="uk-UA"/>
        </w:rPr>
      </w:pPr>
      <w:r w:rsidRPr="00FB34BB">
        <w:rPr>
          <w:rFonts w:ascii="Times New Roman" w:eastAsia="Times New Roman" w:hAnsi="Times New Roman" w:cs="Times New Roman"/>
          <w:b/>
          <w:bCs/>
          <w:sz w:val="28"/>
          <w:szCs w:val="28"/>
          <w:shd w:val="clear" w:color="auto" w:fill="FFFFFF"/>
          <w:lang w:eastAsia="uk-UA"/>
        </w:rPr>
        <w:lastRenderedPageBreak/>
        <w:t>Права та обов'язки учасників освітнього процесу.</w:t>
      </w:r>
      <w:r w:rsidRPr="00FB34BB">
        <w:rPr>
          <w:rFonts w:ascii="Times New Roman" w:eastAsia="Times New Roman" w:hAnsi="Times New Roman" w:cs="Times New Roman"/>
          <w:b/>
          <w:bCs/>
          <w:sz w:val="28"/>
          <w:szCs w:val="28"/>
          <w:lang w:eastAsia="uk-UA"/>
        </w:rPr>
        <w:t> </w:t>
      </w:r>
    </w:p>
    <w:p w:rsidR="006A79DD" w:rsidRDefault="00FB34BB" w:rsidP="00FB34BB">
      <w:pPr>
        <w:pStyle w:val="a5"/>
        <w:numPr>
          <w:ilvl w:val="1"/>
          <w:numId w:val="14"/>
        </w:numPr>
        <w:tabs>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FB34BB">
        <w:rPr>
          <w:rFonts w:ascii="Times New Roman" w:eastAsia="Times New Roman" w:hAnsi="Times New Roman" w:cs="Times New Roman"/>
          <w:bCs/>
          <w:sz w:val="28"/>
          <w:szCs w:val="28"/>
          <w:shd w:val="clear" w:color="auto" w:fill="FFFFFF"/>
          <w:lang w:eastAsia="uk-UA"/>
        </w:rPr>
        <w:t xml:space="preserve">Всі </w:t>
      </w:r>
      <w:r>
        <w:rPr>
          <w:rFonts w:ascii="Times New Roman" w:eastAsia="Times New Roman" w:hAnsi="Times New Roman" w:cs="Times New Roman"/>
          <w:bCs/>
          <w:sz w:val="28"/>
          <w:szCs w:val="28"/>
          <w:shd w:val="clear" w:color="auto" w:fill="FFFFFF"/>
          <w:lang w:eastAsia="uk-UA"/>
        </w:rPr>
        <w:t>працівники Харківського республіканського ліцею-інтернату спортивного профілю мають право на:</w:t>
      </w:r>
    </w:p>
    <w:p w:rsidR="00FB34BB" w:rsidRDefault="00FB34BB" w:rsidP="00FB34BB">
      <w:pPr>
        <w:pStyle w:val="a5"/>
        <w:numPr>
          <w:ilvl w:val="0"/>
          <w:numId w:val="19"/>
        </w:numPr>
        <w:tabs>
          <w:tab w:val="left" w:pos="851"/>
          <w:tab w:val="left" w:pos="1134"/>
        </w:tabs>
        <w:spacing w:after="0"/>
        <w:ind w:firstLine="207"/>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захист професійної честі і гідності;</w:t>
      </w:r>
    </w:p>
    <w:p w:rsidR="00FB34BB" w:rsidRDefault="00FB34BB" w:rsidP="00FB34BB">
      <w:pPr>
        <w:pStyle w:val="a5"/>
        <w:numPr>
          <w:ilvl w:val="0"/>
          <w:numId w:val="19"/>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захист під час освітнього процесу від будь-яких форм насильства та експлуатації, дискримінації за будь-якою ознакою, від пропаганди та агітації, що завдають шкоди здоров’ю.</w:t>
      </w:r>
    </w:p>
    <w:p w:rsidR="00FB34BB" w:rsidRDefault="00636526" w:rsidP="00FB34BB">
      <w:pPr>
        <w:pStyle w:val="a5"/>
        <w:numPr>
          <w:ilvl w:val="1"/>
          <w:numId w:val="14"/>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Керівник</w:t>
      </w:r>
      <w:r w:rsidR="00FB34BB">
        <w:rPr>
          <w:rFonts w:ascii="Times New Roman" w:eastAsia="Times New Roman" w:hAnsi="Times New Roman" w:cs="Times New Roman"/>
          <w:bCs/>
          <w:sz w:val="28"/>
          <w:szCs w:val="28"/>
          <w:shd w:val="clear" w:color="auto" w:fill="FFFFFF"/>
          <w:lang w:eastAsia="uk-UA"/>
        </w:rPr>
        <w:t xml:space="preserve"> Харківського республіканського ліцею-інтернату спортивного профілю зобов’язан</w:t>
      </w:r>
      <w:r>
        <w:rPr>
          <w:rFonts w:ascii="Times New Roman" w:eastAsia="Times New Roman" w:hAnsi="Times New Roman" w:cs="Times New Roman"/>
          <w:bCs/>
          <w:sz w:val="28"/>
          <w:szCs w:val="28"/>
          <w:shd w:val="clear" w:color="auto" w:fill="FFFFFF"/>
          <w:lang w:eastAsia="uk-UA"/>
        </w:rPr>
        <w:t>ий</w:t>
      </w:r>
      <w:r w:rsidR="00FB34BB">
        <w:rPr>
          <w:rFonts w:ascii="Times New Roman" w:eastAsia="Times New Roman" w:hAnsi="Times New Roman" w:cs="Times New Roman"/>
          <w:bCs/>
          <w:sz w:val="28"/>
          <w:szCs w:val="28"/>
          <w:shd w:val="clear" w:color="auto" w:fill="FFFFFF"/>
          <w:lang w:eastAsia="uk-UA"/>
        </w:rPr>
        <w:t>:</w:t>
      </w:r>
    </w:p>
    <w:p w:rsidR="00FB34BB" w:rsidRDefault="00636526" w:rsidP="00636526">
      <w:pPr>
        <w:pStyle w:val="a5"/>
        <w:numPr>
          <w:ilvl w:val="0"/>
          <w:numId w:val="20"/>
        </w:numPr>
        <w:tabs>
          <w:tab w:val="left" w:pos="-142"/>
          <w:tab w:val="left" w:pos="851"/>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с</w:t>
      </w:r>
      <w:r w:rsidR="00FB34BB">
        <w:rPr>
          <w:rFonts w:ascii="Times New Roman" w:eastAsia="Times New Roman" w:hAnsi="Times New Roman" w:cs="Times New Roman"/>
          <w:bCs/>
          <w:sz w:val="28"/>
          <w:szCs w:val="28"/>
          <w:shd w:val="clear" w:color="auto" w:fill="FFFFFF"/>
          <w:lang w:eastAsia="uk-UA"/>
        </w:rPr>
        <w:t>прияти створенню безпечного освітнього середовища</w:t>
      </w:r>
      <w:r>
        <w:rPr>
          <w:rFonts w:ascii="Times New Roman" w:eastAsia="Times New Roman" w:hAnsi="Times New Roman" w:cs="Times New Roman"/>
          <w:bCs/>
          <w:sz w:val="28"/>
          <w:szCs w:val="28"/>
          <w:shd w:val="clear" w:color="auto" w:fill="FFFFFF"/>
          <w:lang w:eastAsia="uk-UA"/>
        </w:rPr>
        <w:t>, вільного від насильства та жорстокого поводження з дитиною;</w:t>
      </w:r>
    </w:p>
    <w:p w:rsidR="00636526" w:rsidRDefault="00636526" w:rsidP="00636526">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636526">
        <w:rPr>
          <w:rFonts w:ascii="Times New Roman" w:eastAsia="Times New Roman" w:hAnsi="Times New Roman" w:cs="Times New Roman"/>
          <w:bCs/>
          <w:sz w:val="28"/>
          <w:szCs w:val="28"/>
          <w:shd w:val="clear" w:color="auto" w:fill="FFFFFF"/>
          <w:lang w:eastAsia="uk-UA"/>
        </w:rPr>
        <w:t>затверд</w:t>
      </w:r>
      <w:r>
        <w:rPr>
          <w:rFonts w:ascii="Times New Roman" w:eastAsia="Times New Roman" w:hAnsi="Times New Roman" w:cs="Times New Roman"/>
          <w:bCs/>
          <w:sz w:val="28"/>
          <w:szCs w:val="28"/>
          <w:shd w:val="clear" w:color="auto" w:fill="FFFFFF"/>
          <w:lang w:eastAsia="uk-UA"/>
        </w:rPr>
        <w:t>ити</w:t>
      </w:r>
      <w:r w:rsidRPr="00636526">
        <w:rPr>
          <w:rFonts w:ascii="Times New Roman" w:eastAsia="Times New Roman" w:hAnsi="Times New Roman" w:cs="Times New Roman"/>
          <w:bCs/>
          <w:sz w:val="28"/>
          <w:szCs w:val="28"/>
          <w:shd w:val="clear" w:color="auto" w:fill="FFFFFF"/>
          <w:lang w:eastAsia="uk-UA"/>
        </w:rPr>
        <w:t xml:space="preserve"> Положення про запобігання та протидію насильству та жорстокому поводженню з дітьми з урахуванням Типової програми, є відповідальним за його реалізацію, забезпеч</w:t>
      </w:r>
      <w:r>
        <w:rPr>
          <w:rFonts w:ascii="Times New Roman" w:eastAsia="Times New Roman" w:hAnsi="Times New Roman" w:cs="Times New Roman"/>
          <w:bCs/>
          <w:sz w:val="28"/>
          <w:szCs w:val="28"/>
          <w:shd w:val="clear" w:color="auto" w:fill="FFFFFF"/>
          <w:lang w:eastAsia="uk-UA"/>
        </w:rPr>
        <w:t>ити</w:t>
      </w:r>
      <w:r w:rsidRPr="00636526">
        <w:rPr>
          <w:rFonts w:ascii="Times New Roman" w:eastAsia="Times New Roman" w:hAnsi="Times New Roman" w:cs="Times New Roman"/>
          <w:bCs/>
          <w:sz w:val="28"/>
          <w:szCs w:val="28"/>
          <w:shd w:val="clear" w:color="auto" w:fill="FFFFFF"/>
          <w:lang w:eastAsia="uk-UA"/>
        </w:rPr>
        <w:t xml:space="preserve"> його оприлюднення, ознайомлення з ним працівників та здійсн</w:t>
      </w:r>
      <w:r>
        <w:rPr>
          <w:rFonts w:ascii="Times New Roman" w:eastAsia="Times New Roman" w:hAnsi="Times New Roman" w:cs="Times New Roman"/>
          <w:bCs/>
          <w:sz w:val="28"/>
          <w:szCs w:val="28"/>
          <w:shd w:val="clear" w:color="auto" w:fill="FFFFFF"/>
          <w:lang w:eastAsia="uk-UA"/>
        </w:rPr>
        <w:t>ити контроль за виконанням</w:t>
      </w:r>
      <w:r w:rsidRPr="00636526">
        <w:rPr>
          <w:rFonts w:ascii="Times New Roman" w:eastAsia="Times New Roman" w:hAnsi="Times New Roman" w:cs="Times New Roman"/>
          <w:bCs/>
          <w:sz w:val="28"/>
          <w:szCs w:val="28"/>
          <w:shd w:val="clear" w:color="auto" w:fill="FFFFFF"/>
          <w:lang w:eastAsia="uk-UA"/>
        </w:rPr>
        <w:t>;</w:t>
      </w:r>
    </w:p>
    <w:p w:rsidR="00636526" w:rsidRDefault="00636526" w:rsidP="00636526">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636526">
        <w:rPr>
          <w:rFonts w:ascii="Times New Roman" w:eastAsia="Times New Roman" w:hAnsi="Times New Roman" w:cs="Times New Roman"/>
          <w:bCs/>
          <w:sz w:val="28"/>
          <w:szCs w:val="28"/>
          <w:shd w:val="clear" w:color="auto" w:fill="FFFFFF"/>
          <w:lang w:eastAsia="uk-UA"/>
        </w:rPr>
        <w:t>забезпеч</w:t>
      </w:r>
      <w:r>
        <w:rPr>
          <w:rFonts w:ascii="Times New Roman" w:eastAsia="Times New Roman" w:hAnsi="Times New Roman" w:cs="Times New Roman"/>
          <w:bCs/>
          <w:sz w:val="28"/>
          <w:szCs w:val="28"/>
          <w:shd w:val="clear" w:color="auto" w:fill="FFFFFF"/>
          <w:lang w:eastAsia="uk-UA"/>
        </w:rPr>
        <w:t>ити</w:t>
      </w:r>
      <w:r w:rsidRPr="00636526">
        <w:rPr>
          <w:rFonts w:ascii="Times New Roman" w:eastAsia="Times New Roman" w:hAnsi="Times New Roman" w:cs="Times New Roman"/>
          <w:bCs/>
          <w:sz w:val="28"/>
          <w:szCs w:val="28"/>
          <w:shd w:val="clear" w:color="auto" w:fill="FFFFFF"/>
          <w:lang w:eastAsia="uk-UA"/>
        </w:rPr>
        <w:t xml:space="preserve"> здійснення заходів із ознайомлення працівників</w:t>
      </w:r>
      <w:r>
        <w:rPr>
          <w:rFonts w:ascii="Times New Roman" w:eastAsia="Times New Roman" w:hAnsi="Times New Roman" w:cs="Times New Roman"/>
          <w:bCs/>
          <w:sz w:val="28"/>
          <w:szCs w:val="28"/>
          <w:shd w:val="clear" w:color="auto" w:fill="FFFFFF"/>
          <w:lang w:eastAsia="uk-UA"/>
        </w:rPr>
        <w:t xml:space="preserve"> закладу</w:t>
      </w:r>
      <w:r w:rsidRPr="00636526">
        <w:rPr>
          <w:rFonts w:ascii="Times New Roman" w:eastAsia="Times New Roman" w:hAnsi="Times New Roman" w:cs="Times New Roman"/>
          <w:bCs/>
          <w:sz w:val="28"/>
          <w:szCs w:val="28"/>
          <w:shd w:val="clear" w:color="auto" w:fill="FFFFFF"/>
          <w:lang w:eastAsia="uk-UA"/>
        </w:rPr>
        <w:t xml:space="preserve">, із Положенням про запобігання та протидію насильству та жорстокому поводженню з дітьми до початку їх роботи з дітьми, але у строк, що не перевищує п’яти робочих днів із дня початку роботи </w:t>
      </w:r>
      <w:r>
        <w:rPr>
          <w:rFonts w:ascii="Times New Roman" w:eastAsia="Times New Roman" w:hAnsi="Times New Roman" w:cs="Times New Roman"/>
          <w:bCs/>
          <w:sz w:val="28"/>
          <w:szCs w:val="28"/>
          <w:shd w:val="clear" w:color="auto" w:fill="FFFFFF"/>
          <w:lang w:eastAsia="uk-UA"/>
        </w:rPr>
        <w:t>працівника</w:t>
      </w:r>
      <w:r w:rsidRPr="00636526">
        <w:rPr>
          <w:rFonts w:ascii="Times New Roman" w:eastAsia="Times New Roman" w:hAnsi="Times New Roman" w:cs="Times New Roman"/>
          <w:bCs/>
          <w:sz w:val="28"/>
          <w:szCs w:val="28"/>
          <w:shd w:val="clear" w:color="auto" w:fill="FFFFFF"/>
          <w:lang w:eastAsia="uk-UA"/>
        </w:rPr>
        <w:t xml:space="preserve"> з дітьми та молоддю;</w:t>
      </w:r>
    </w:p>
    <w:p w:rsidR="00212F2A" w:rsidRDefault="00636526" w:rsidP="00212F2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636526">
        <w:rPr>
          <w:rFonts w:ascii="Times New Roman" w:eastAsia="Times New Roman" w:hAnsi="Times New Roman" w:cs="Times New Roman"/>
          <w:bCs/>
          <w:sz w:val="28"/>
          <w:szCs w:val="28"/>
          <w:shd w:val="clear" w:color="auto" w:fill="FFFFFF"/>
          <w:lang w:eastAsia="uk-UA"/>
        </w:rPr>
        <w:t>розгляда</w:t>
      </w:r>
      <w:r>
        <w:rPr>
          <w:rFonts w:ascii="Times New Roman" w:eastAsia="Times New Roman" w:hAnsi="Times New Roman" w:cs="Times New Roman"/>
          <w:bCs/>
          <w:sz w:val="28"/>
          <w:szCs w:val="28"/>
          <w:shd w:val="clear" w:color="auto" w:fill="FFFFFF"/>
          <w:lang w:eastAsia="uk-UA"/>
        </w:rPr>
        <w:t>ти</w:t>
      </w:r>
      <w:r w:rsidRPr="00636526">
        <w:rPr>
          <w:rFonts w:ascii="Times New Roman" w:eastAsia="Times New Roman" w:hAnsi="Times New Roman" w:cs="Times New Roman"/>
          <w:bCs/>
          <w:sz w:val="28"/>
          <w:szCs w:val="28"/>
          <w:shd w:val="clear" w:color="auto" w:fill="FFFFFF"/>
          <w:lang w:eastAsia="uk-UA"/>
        </w:rPr>
        <w:t xml:space="preserve"> усні та письмові повідомлення протягом однієї д</w:t>
      </w:r>
      <w:r w:rsidR="00212F2A">
        <w:rPr>
          <w:rFonts w:ascii="Times New Roman" w:eastAsia="Times New Roman" w:hAnsi="Times New Roman" w:cs="Times New Roman"/>
          <w:bCs/>
          <w:sz w:val="28"/>
          <w:szCs w:val="28"/>
          <w:shd w:val="clear" w:color="auto" w:fill="FFFFFF"/>
          <w:lang w:eastAsia="uk-UA"/>
        </w:rPr>
        <w:t>оби з дня надходження, забезпечити</w:t>
      </w:r>
      <w:r w:rsidRPr="00636526">
        <w:rPr>
          <w:rFonts w:ascii="Times New Roman" w:eastAsia="Times New Roman" w:hAnsi="Times New Roman" w:cs="Times New Roman"/>
          <w:bCs/>
          <w:sz w:val="28"/>
          <w:szCs w:val="28"/>
          <w:shd w:val="clear" w:color="auto" w:fill="FFFFFF"/>
          <w:lang w:eastAsia="uk-UA"/>
        </w:rPr>
        <w:t xml:space="preserve"> функціонування механізму подання повідомлень;</w:t>
      </w:r>
    </w:p>
    <w:p w:rsidR="00636526" w:rsidRDefault="00212F2A" w:rsidP="00212F2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у разі виявлення ознак насильства або жорстокого поводження з дитиною </w:t>
      </w:r>
      <w:r w:rsidR="00636526" w:rsidRPr="00212F2A">
        <w:rPr>
          <w:rFonts w:ascii="Times New Roman" w:eastAsia="Times New Roman" w:hAnsi="Times New Roman" w:cs="Times New Roman"/>
          <w:bCs/>
          <w:sz w:val="28"/>
          <w:szCs w:val="28"/>
          <w:shd w:val="clear" w:color="auto" w:fill="FFFFFF"/>
          <w:lang w:eastAsia="uk-UA"/>
        </w:rPr>
        <w:t xml:space="preserve">невідкладно </w:t>
      </w:r>
      <w:r>
        <w:rPr>
          <w:rFonts w:ascii="Times New Roman" w:eastAsia="Times New Roman" w:hAnsi="Times New Roman" w:cs="Times New Roman"/>
          <w:bCs/>
          <w:sz w:val="28"/>
          <w:szCs w:val="28"/>
          <w:shd w:val="clear" w:color="auto" w:fill="FFFFFF"/>
          <w:lang w:eastAsia="uk-UA"/>
        </w:rPr>
        <w:t>у строк, що не перевищує однієї доби, повідомити про це батькам або іншим законним представникам дитини (крім випадків, коли батьки або інші законні представники дитини є кривдниками дитини), повідомити</w:t>
      </w:r>
      <w:r w:rsidR="00636526" w:rsidRPr="00212F2A">
        <w:rPr>
          <w:rFonts w:ascii="Times New Roman" w:eastAsia="Times New Roman" w:hAnsi="Times New Roman" w:cs="Times New Roman"/>
          <w:bCs/>
          <w:sz w:val="28"/>
          <w:szCs w:val="28"/>
          <w:shd w:val="clear" w:color="auto" w:fill="FFFFFF"/>
          <w:lang w:eastAsia="uk-UA"/>
        </w:rPr>
        <w:t xml:space="preserve"> уповноваженому підрозділу органу Національної поліції та службі у справах дітей</w:t>
      </w:r>
      <w:r>
        <w:rPr>
          <w:rFonts w:ascii="Times New Roman" w:eastAsia="Times New Roman" w:hAnsi="Times New Roman" w:cs="Times New Roman"/>
          <w:bCs/>
          <w:sz w:val="28"/>
          <w:szCs w:val="28"/>
          <w:shd w:val="clear" w:color="auto" w:fill="FFFFFF"/>
          <w:lang w:eastAsia="uk-UA"/>
        </w:rPr>
        <w:t>, а також вжити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r w:rsidR="00636526" w:rsidRPr="00212F2A">
        <w:rPr>
          <w:rFonts w:ascii="Times New Roman" w:eastAsia="Times New Roman" w:hAnsi="Times New Roman" w:cs="Times New Roman"/>
          <w:bCs/>
          <w:sz w:val="28"/>
          <w:szCs w:val="28"/>
          <w:shd w:val="clear" w:color="auto" w:fill="FFFFFF"/>
          <w:lang w:eastAsia="uk-UA"/>
        </w:rPr>
        <w:t>;</w:t>
      </w:r>
    </w:p>
    <w:p w:rsidR="00212F2A" w:rsidRDefault="00212F2A" w:rsidP="00212F2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інформувати </w:t>
      </w:r>
      <w:r w:rsidR="007E0E98">
        <w:rPr>
          <w:rFonts w:ascii="Times New Roman" w:eastAsia="Times New Roman" w:hAnsi="Times New Roman" w:cs="Times New Roman"/>
          <w:bCs/>
          <w:sz w:val="28"/>
          <w:szCs w:val="28"/>
          <w:shd w:val="clear" w:color="auto" w:fill="FFFFFF"/>
          <w:lang w:eastAsia="uk-UA"/>
        </w:rPr>
        <w:t>дітей та їх батьків або інших законних представників дитини, працівників ліцею-інтернату про їх обов’язок повідомити про випадки насильства та жорстокого поводження з дітьми з наданням інформації про шляхи інформування про такі випадки;</w:t>
      </w:r>
    </w:p>
    <w:p w:rsidR="007E0E98" w:rsidRDefault="007E0E98" w:rsidP="007E0E98">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 xml:space="preserve">забезпечити функціонування різних способів отримання повідомлень про можливі випадки насильства (телефонний зв’язок, електронний лист, </w:t>
      </w:r>
      <w:r>
        <w:rPr>
          <w:rFonts w:ascii="Times New Roman" w:eastAsia="Times New Roman" w:hAnsi="Times New Roman" w:cs="Times New Roman"/>
          <w:bCs/>
          <w:sz w:val="28"/>
          <w:szCs w:val="28"/>
          <w:shd w:val="clear" w:color="auto" w:fill="FFFFFF"/>
          <w:lang w:eastAsia="uk-UA"/>
        </w:rPr>
        <w:lastRenderedPageBreak/>
        <w:t>скринька для паперових повідомлень тощо), зокрема анонімно за бажанням особи, яка залишила повідомлення;</w:t>
      </w:r>
    </w:p>
    <w:p w:rsidR="00636526" w:rsidRDefault="00636526" w:rsidP="007E0E98">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7E0E98">
        <w:rPr>
          <w:rFonts w:ascii="Times New Roman" w:eastAsia="Times New Roman" w:hAnsi="Times New Roman" w:cs="Times New Roman"/>
          <w:bCs/>
          <w:sz w:val="28"/>
          <w:szCs w:val="28"/>
          <w:shd w:val="clear" w:color="auto" w:fill="FFFFFF"/>
          <w:lang w:eastAsia="uk-UA"/>
        </w:rPr>
        <w:t>сприя</w:t>
      </w:r>
      <w:r w:rsidR="007E0E98">
        <w:rPr>
          <w:rFonts w:ascii="Times New Roman" w:eastAsia="Times New Roman" w:hAnsi="Times New Roman" w:cs="Times New Roman"/>
          <w:bCs/>
          <w:sz w:val="28"/>
          <w:szCs w:val="28"/>
          <w:shd w:val="clear" w:color="auto" w:fill="FFFFFF"/>
          <w:lang w:eastAsia="uk-UA"/>
        </w:rPr>
        <w:t>ти</w:t>
      </w:r>
      <w:r w:rsidRPr="007E0E98">
        <w:rPr>
          <w:rFonts w:ascii="Times New Roman" w:eastAsia="Times New Roman" w:hAnsi="Times New Roman" w:cs="Times New Roman"/>
          <w:bCs/>
          <w:sz w:val="28"/>
          <w:szCs w:val="28"/>
          <w:shd w:val="clear" w:color="auto" w:fill="FFFFFF"/>
          <w:lang w:eastAsia="uk-UA"/>
        </w:rPr>
        <w:t xml:space="preserve">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w:t>
      </w:r>
    </w:p>
    <w:p w:rsidR="007E0E98" w:rsidRDefault="007E0E98" w:rsidP="007E0E98">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не допускати до роботи осіб, інформацію про яких внесено до Єдиного реєстру осіб, засуджених за злочини проти статевої свободи та статевої недоторканості малолітньої особи (відповідно до статті 10 Закону України «про охорону дитинства»);</w:t>
      </w:r>
    </w:p>
    <w:p w:rsidR="006F6DC8" w:rsidRDefault="007E0E98" w:rsidP="006F6DC8">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Pr>
          <w:rFonts w:ascii="Times New Roman" w:eastAsia="Times New Roman" w:hAnsi="Times New Roman" w:cs="Times New Roman"/>
          <w:bCs/>
          <w:sz w:val="28"/>
          <w:szCs w:val="28"/>
          <w:shd w:val="clear" w:color="auto" w:fill="FFFFFF"/>
          <w:lang w:eastAsia="uk-UA"/>
        </w:rPr>
        <w:t>під час працевлаштування осіб, які матимуть безпосередній або опосередкований контакт із дітьми, проводити опитування</w:t>
      </w:r>
      <w:r w:rsidR="006F6DC8">
        <w:rPr>
          <w:rFonts w:ascii="Times New Roman" w:eastAsia="Times New Roman" w:hAnsi="Times New Roman" w:cs="Times New Roman"/>
          <w:bCs/>
          <w:sz w:val="28"/>
          <w:szCs w:val="28"/>
          <w:shd w:val="clear" w:color="auto" w:fill="FFFFFF"/>
          <w:lang w:eastAsia="uk-UA"/>
        </w:rPr>
        <w:t>, яке може включати запитання ситуаційного характеру щодо насильства або жорстокого поводження з дитиною, з метою виявлення можливої схильності особи до агресії, насильницької поведінки, жорстокого поводження;</w:t>
      </w:r>
    </w:p>
    <w:p w:rsidR="008B701A" w:rsidRDefault="00636526" w:rsidP="008B701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6F6DC8">
        <w:rPr>
          <w:rFonts w:ascii="Times New Roman" w:eastAsia="Times New Roman" w:hAnsi="Times New Roman" w:cs="Times New Roman"/>
          <w:bCs/>
          <w:sz w:val="28"/>
          <w:szCs w:val="28"/>
          <w:shd w:val="clear" w:color="auto" w:fill="FFFFFF"/>
          <w:lang w:eastAsia="uk-UA"/>
        </w:rPr>
        <w:t>забезпеч</w:t>
      </w:r>
      <w:r w:rsidR="006F6DC8">
        <w:rPr>
          <w:rFonts w:ascii="Times New Roman" w:eastAsia="Times New Roman" w:hAnsi="Times New Roman" w:cs="Times New Roman"/>
          <w:bCs/>
          <w:sz w:val="28"/>
          <w:szCs w:val="28"/>
          <w:shd w:val="clear" w:color="auto" w:fill="FFFFFF"/>
          <w:lang w:eastAsia="uk-UA"/>
        </w:rPr>
        <w:t>ити</w:t>
      </w:r>
      <w:r w:rsidRPr="006F6DC8">
        <w:rPr>
          <w:rFonts w:ascii="Times New Roman" w:eastAsia="Times New Roman" w:hAnsi="Times New Roman" w:cs="Times New Roman"/>
          <w:bCs/>
          <w:sz w:val="28"/>
          <w:szCs w:val="28"/>
          <w:shd w:val="clear" w:color="auto" w:fill="FFFFFF"/>
          <w:lang w:eastAsia="uk-UA"/>
        </w:rPr>
        <w:t xml:space="preserve"> проведення навчань, тренінгів, профілактичних заходів для </w:t>
      </w:r>
      <w:r w:rsidR="006F6DC8">
        <w:rPr>
          <w:rFonts w:ascii="Times New Roman" w:eastAsia="Times New Roman" w:hAnsi="Times New Roman" w:cs="Times New Roman"/>
          <w:bCs/>
          <w:sz w:val="28"/>
          <w:szCs w:val="28"/>
          <w:shd w:val="clear" w:color="auto" w:fill="FFFFFF"/>
          <w:lang w:eastAsia="uk-UA"/>
        </w:rPr>
        <w:t>всіх учасників освітнього процесу</w:t>
      </w:r>
      <w:r w:rsidRPr="006F6DC8">
        <w:rPr>
          <w:rFonts w:ascii="Times New Roman" w:eastAsia="Times New Roman" w:hAnsi="Times New Roman" w:cs="Times New Roman"/>
          <w:bCs/>
          <w:sz w:val="28"/>
          <w:szCs w:val="28"/>
          <w:shd w:val="clear" w:color="auto" w:fill="FFFFFF"/>
          <w:lang w:eastAsia="uk-UA"/>
        </w:rPr>
        <w:t xml:space="preserve"> з питань запобігання насильству та жорстокому поводженню з дітьми</w:t>
      </w:r>
      <w:r w:rsidR="006F6DC8">
        <w:rPr>
          <w:rFonts w:ascii="Times New Roman" w:eastAsia="Times New Roman" w:hAnsi="Times New Roman" w:cs="Times New Roman"/>
          <w:bCs/>
          <w:sz w:val="28"/>
          <w:szCs w:val="28"/>
          <w:shd w:val="clear" w:color="auto" w:fill="FFFFFF"/>
          <w:lang w:eastAsia="uk-UA"/>
        </w:rPr>
        <w:t>, що передбачає наступні напрями: розпізнавання фізичного, психологічного, економічного та сексуального насильства</w:t>
      </w:r>
      <w:r w:rsidRPr="006F6DC8">
        <w:rPr>
          <w:rFonts w:ascii="Times New Roman" w:eastAsia="Times New Roman" w:hAnsi="Times New Roman" w:cs="Times New Roman"/>
          <w:bCs/>
          <w:sz w:val="28"/>
          <w:szCs w:val="28"/>
          <w:shd w:val="clear" w:color="auto" w:fill="FFFFFF"/>
          <w:lang w:eastAsia="uk-UA"/>
        </w:rPr>
        <w:t>;</w:t>
      </w:r>
      <w:r w:rsidR="006F6DC8">
        <w:rPr>
          <w:rFonts w:ascii="Times New Roman" w:eastAsia="Times New Roman" w:hAnsi="Times New Roman" w:cs="Times New Roman"/>
          <w:bCs/>
          <w:sz w:val="28"/>
          <w:szCs w:val="28"/>
          <w:shd w:val="clear" w:color="auto" w:fill="FFFFFF"/>
          <w:lang w:eastAsia="uk-UA"/>
        </w:rPr>
        <w:t xml:space="preserve"> методи профілактики </w:t>
      </w:r>
      <w:proofErr w:type="spellStart"/>
      <w:r w:rsidR="006F6DC8">
        <w:rPr>
          <w:rFonts w:ascii="Times New Roman" w:eastAsia="Times New Roman" w:hAnsi="Times New Roman" w:cs="Times New Roman"/>
          <w:bCs/>
          <w:sz w:val="28"/>
          <w:szCs w:val="28"/>
          <w:shd w:val="clear" w:color="auto" w:fill="FFFFFF"/>
          <w:lang w:eastAsia="uk-UA"/>
        </w:rPr>
        <w:t>булінгу</w:t>
      </w:r>
      <w:proofErr w:type="spellEnd"/>
      <w:r w:rsidR="006F6DC8">
        <w:rPr>
          <w:rFonts w:ascii="Times New Roman" w:eastAsia="Times New Roman" w:hAnsi="Times New Roman" w:cs="Times New Roman"/>
          <w:bCs/>
          <w:sz w:val="28"/>
          <w:szCs w:val="28"/>
          <w:shd w:val="clear" w:color="auto" w:fill="FFFFFF"/>
          <w:lang w:eastAsia="uk-UA"/>
        </w:rPr>
        <w:t xml:space="preserve"> серед дітей; використання ненасильницьких методів спілкування та управління конфліктами, надання першої психологічної допомоги дітям, які постраждали від насильства та жорстокого поводження з дітьми; порядок дій у разі виявлення випадків насильства або підозри щодо їх наявності; дотримання правових норм щодо захисту дітей від насильства; алгоритм взаємодії з уповноваженими підрозділами органів Національної поліції та службою у справах дітей</w:t>
      </w:r>
      <w:r w:rsidR="008B701A">
        <w:rPr>
          <w:rFonts w:ascii="Times New Roman" w:eastAsia="Times New Roman" w:hAnsi="Times New Roman" w:cs="Times New Roman"/>
          <w:bCs/>
          <w:sz w:val="28"/>
          <w:szCs w:val="28"/>
          <w:shd w:val="clear" w:color="auto" w:fill="FFFFFF"/>
          <w:lang w:eastAsia="uk-UA"/>
        </w:rPr>
        <w:t xml:space="preserve"> у разі виявлення фактів та ознак насильства або жорстокого поводження з дитиною;</w:t>
      </w:r>
      <w:r w:rsidR="006F6DC8">
        <w:rPr>
          <w:rFonts w:ascii="Times New Roman" w:eastAsia="Times New Roman" w:hAnsi="Times New Roman" w:cs="Times New Roman"/>
          <w:bCs/>
          <w:sz w:val="28"/>
          <w:szCs w:val="28"/>
          <w:shd w:val="clear" w:color="auto" w:fill="FFFFFF"/>
          <w:lang w:eastAsia="uk-UA"/>
        </w:rPr>
        <w:t xml:space="preserve"> </w:t>
      </w:r>
    </w:p>
    <w:p w:rsidR="00636526" w:rsidRPr="008B701A" w:rsidRDefault="00636526" w:rsidP="008B701A">
      <w:pPr>
        <w:pStyle w:val="a5"/>
        <w:numPr>
          <w:ilvl w:val="0"/>
          <w:numId w:val="20"/>
        </w:numPr>
        <w:tabs>
          <w:tab w:val="left" w:pos="851"/>
          <w:tab w:val="left" w:pos="1134"/>
        </w:tabs>
        <w:spacing w:after="0"/>
        <w:ind w:left="0" w:firstLine="567"/>
        <w:jc w:val="both"/>
        <w:rPr>
          <w:rFonts w:ascii="Times New Roman" w:eastAsia="Times New Roman" w:hAnsi="Times New Roman" w:cs="Times New Roman"/>
          <w:bCs/>
          <w:sz w:val="28"/>
          <w:szCs w:val="28"/>
          <w:shd w:val="clear" w:color="auto" w:fill="FFFFFF"/>
          <w:lang w:eastAsia="uk-UA"/>
        </w:rPr>
      </w:pPr>
      <w:r w:rsidRPr="008B701A">
        <w:rPr>
          <w:rFonts w:ascii="Times New Roman" w:eastAsia="Times New Roman" w:hAnsi="Times New Roman" w:cs="Times New Roman"/>
          <w:bCs/>
          <w:sz w:val="28"/>
          <w:szCs w:val="28"/>
          <w:shd w:val="clear" w:color="auto" w:fill="FFFFFF"/>
          <w:lang w:eastAsia="uk-UA"/>
        </w:rPr>
        <w:t>взаємоді</w:t>
      </w:r>
      <w:r w:rsidR="008B701A">
        <w:rPr>
          <w:rFonts w:ascii="Times New Roman" w:eastAsia="Times New Roman" w:hAnsi="Times New Roman" w:cs="Times New Roman"/>
          <w:bCs/>
          <w:sz w:val="28"/>
          <w:szCs w:val="28"/>
          <w:shd w:val="clear" w:color="auto" w:fill="FFFFFF"/>
          <w:lang w:eastAsia="uk-UA"/>
        </w:rPr>
        <w:t>яти</w:t>
      </w:r>
      <w:r w:rsidRPr="008B701A">
        <w:rPr>
          <w:rFonts w:ascii="Times New Roman" w:eastAsia="Times New Roman" w:hAnsi="Times New Roman" w:cs="Times New Roman"/>
          <w:bCs/>
          <w:sz w:val="28"/>
          <w:szCs w:val="28"/>
          <w:shd w:val="clear" w:color="auto" w:fill="FFFFFF"/>
          <w:lang w:eastAsia="uk-UA"/>
        </w:rPr>
        <w:t xml:space="preserve"> із службами у справах дітей, центрами соціальних служб, закладами охорони здоров’я та іншими уповноваженими органами для оперативного реагування на випадки насильства та жорстокого поводження з дітьми.</w:t>
      </w:r>
    </w:p>
    <w:p w:rsidR="008B701A" w:rsidRPr="008B701A" w:rsidRDefault="008B701A" w:rsidP="008B701A">
      <w:pPr>
        <w:pStyle w:val="rvps2"/>
        <w:numPr>
          <w:ilvl w:val="1"/>
          <w:numId w:val="14"/>
        </w:numPr>
        <w:tabs>
          <w:tab w:val="left" w:pos="1134"/>
        </w:tabs>
        <w:spacing w:after="150"/>
        <w:ind w:left="0" w:firstLine="567"/>
        <w:rPr>
          <w:sz w:val="28"/>
          <w:szCs w:val="28"/>
          <w:lang w:val="uk" w:eastAsia="uk"/>
        </w:rPr>
      </w:pPr>
      <w:r w:rsidRPr="008B701A">
        <w:rPr>
          <w:sz w:val="28"/>
          <w:szCs w:val="28"/>
          <w:lang w:val="uk" w:eastAsia="uk"/>
        </w:rPr>
        <w:t>П</w:t>
      </w:r>
      <w:r>
        <w:rPr>
          <w:sz w:val="28"/>
          <w:szCs w:val="28"/>
          <w:lang w:val="uk" w:eastAsia="uk"/>
        </w:rPr>
        <w:t>едагогічні та інші п</w:t>
      </w:r>
      <w:r w:rsidRPr="008B701A">
        <w:rPr>
          <w:sz w:val="28"/>
          <w:szCs w:val="28"/>
          <w:lang w:val="uk" w:eastAsia="uk"/>
        </w:rPr>
        <w:t xml:space="preserve">рацівники </w:t>
      </w:r>
      <w:proofErr w:type="spellStart"/>
      <w:r>
        <w:rPr>
          <w:sz w:val="28"/>
          <w:szCs w:val="28"/>
          <w:lang w:val="uk" w:eastAsia="uk"/>
        </w:rPr>
        <w:t>ліцею-інтертнату</w:t>
      </w:r>
      <w:proofErr w:type="spellEnd"/>
      <w:r w:rsidRPr="008B701A">
        <w:rPr>
          <w:sz w:val="28"/>
          <w:szCs w:val="28"/>
          <w:lang w:val="uk" w:eastAsia="uk"/>
        </w:rPr>
        <w:t xml:space="preserve"> у разі виявлення ознак насильства або жорстокого поводження з дитиною зобов’язані:</w:t>
      </w:r>
    </w:p>
    <w:p w:rsidR="008B701A" w:rsidRDefault="008B701A" w:rsidP="008B701A">
      <w:pPr>
        <w:pStyle w:val="rvps2"/>
        <w:numPr>
          <w:ilvl w:val="0"/>
          <w:numId w:val="21"/>
        </w:numPr>
        <w:tabs>
          <w:tab w:val="left" w:pos="851"/>
        </w:tabs>
        <w:spacing w:after="150"/>
        <w:ind w:left="0" w:firstLine="567"/>
        <w:rPr>
          <w:sz w:val="28"/>
          <w:szCs w:val="28"/>
          <w:lang w:val="uk" w:eastAsia="uk"/>
        </w:rPr>
      </w:pPr>
      <w:bookmarkStart w:id="0" w:name="n49"/>
      <w:bookmarkEnd w:id="0"/>
      <w:r w:rsidRPr="008B701A">
        <w:rPr>
          <w:sz w:val="28"/>
          <w:szCs w:val="28"/>
          <w:lang w:val="uk" w:eastAsia="uk"/>
        </w:rPr>
        <w:t>вжити невідкладних заходів для припинення насильства або жорстокого поводження з дитиною;</w:t>
      </w:r>
    </w:p>
    <w:p w:rsidR="008B701A" w:rsidRDefault="008B701A" w:rsidP="008B701A">
      <w:pPr>
        <w:pStyle w:val="rvps2"/>
        <w:numPr>
          <w:ilvl w:val="0"/>
          <w:numId w:val="21"/>
        </w:numPr>
        <w:tabs>
          <w:tab w:val="left" w:pos="851"/>
        </w:tabs>
        <w:spacing w:after="150"/>
        <w:ind w:left="0" w:firstLine="567"/>
        <w:rPr>
          <w:sz w:val="28"/>
          <w:szCs w:val="28"/>
          <w:lang w:val="uk" w:eastAsia="uk"/>
        </w:rPr>
      </w:pPr>
      <w:r>
        <w:rPr>
          <w:sz w:val="28"/>
          <w:szCs w:val="28"/>
          <w:lang w:val="uk" w:eastAsia="uk"/>
        </w:rPr>
        <w:t xml:space="preserve">забезпечити здобувачам освіти захист під час освітнього процесу від будь-яких форм насильства та експлуатації, жорстокого поводження, у тому числу </w:t>
      </w:r>
      <w:proofErr w:type="spellStart"/>
      <w:r>
        <w:rPr>
          <w:sz w:val="28"/>
          <w:szCs w:val="28"/>
          <w:lang w:val="uk" w:eastAsia="uk"/>
        </w:rPr>
        <w:t>булінгу</w:t>
      </w:r>
      <w:proofErr w:type="spellEnd"/>
      <w:r>
        <w:rPr>
          <w:sz w:val="28"/>
          <w:szCs w:val="28"/>
          <w:lang w:val="uk" w:eastAsia="uk"/>
        </w:rPr>
        <w:t xml:space="preserve"> (цькування), дискримінації за будь-якою ознакою, від пропаганди та агітації, що завдають шкоди здоров’ю;</w:t>
      </w:r>
    </w:p>
    <w:p w:rsidR="008B701A" w:rsidRDefault="008B701A" w:rsidP="008B701A">
      <w:pPr>
        <w:pStyle w:val="rvps2"/>
        <w:numPr>
          <w:ilvl w:val="0"/>
          <w:numId w:val="21"/>
        </w:numPr>
        <w:tabs>
          <w:tab w:val="left" w:pos="851"/>
        </w:tabs>
        <w:spacing w:after="150"/>
        <w:ind w:left="0" w:firstLine="567"/>
        <w:rPr>
          <w:sz w:val="28"/>
          <w:szCs w:val="28"/>
          <w:lang w:val="uk" w:eastAsia="uk"/>
        </w:rPr>
      </w:pPr>
      <w:r>
        <w:rPr>
          <w:sz w:val="28"/>
          <w:szCs w:val="28"/>
          <w:lang w:val="uk" w:eastAsia="uk"/>
        </w:rPr>
        <w:lastRenderedPageBreak/>
        <w:t>повідомити адміністрацію закладу та одного з батьків або інших законних представників дитини, яка вчинила насильство або жорстоке поводження та дитини, яка постраждала від насильства або жорстокого поводження, про виявлення ознак насильства або жорстокого поводження з дитиною;</w:t>
      </w:r>
    </w:p>
    <w:p w:rsidR="008B701A" w:rsidRDefault="008B701A" w:rsidP="008B701A">
      <w:pPr>
        <w:pStyle w:val="rvps2"/>
        <w:numPr>
          <w:ilvl w:val="0"/>
          <w:numId w:val="21"/>
        </w:numPr>
        <w:tabs>
          <w:tab w:val="left" w:pos="851"/>
        </w:tabs>
        <w:spacing w:after="150"/>
        <w:ind w:left="0" w:firstLine="567"/>
        <w:rPr>
          <w:sz w:val="28"/>
          <w:szCs w:val="28"/>
          <w:lang w:val="uk" w:eastAsia="uk"/>
        </w:rPr>
      </w:pPr>
      <w:r>
        <w:rPr>
          <w:sz w:val="28"/>
          <w:szCs w:val="28"/>
          <w:lang w:val="uk" w:eastAsia="uk"/>
        </w:rPr>
        <w:t xml:space="preserve">сприяти проведенню розслідування щодо випадків насильства та жорстокого </w:t>
      </w:r>
      <w:r w:rsidR="002C221B">
        <w:rPr>
          <w:sz w:val="28"/>
          <w:szCs w:val="28"/>
          <w:lang w:val="uk" w:eastAsia="uk"/>
        </w:rPr>
        <w:t>поводження зі здобувачами освіти;</w:t>
      </w:r>
    </w:p>
    <w:p w:rsidR="002C221B" w:rsidRDefault="002C221B" w:rsidP="002C221B">
      <w:pPr>
        <w:pStyle w:val="rvps2"/>
        <w:numPr>
          <w:ilvl w:val="0"/>
          <w:numId w:val="21"/>
        </w:numPr>
        <w:tabs>
          <w:tab w:val="left" w:pos="851"/>
        </w:tabs>
        <w:spacing w:after="150"/>
        <w:ind w:left="0" w:firstLine="567"/>
        <w:rPr>
          <w:sz w:val="28"/>
          <w:szCs w:val="28"/>
          <w:lang w:val="uk" w:eastAsia="uk"/>
        </w:rPr>
      </w:pPr>
      <w:r>
        <w:rPr>
          <w:sz w:val="28"/>
          <w:szCs w:val="28"/>
          <w:lang w:val="uk" w:eastAsia="uk"/>
        </w:rPr>
        <w:t>виконувати рішення та рекомендації комісії з розгляду випадків насильства та жорстокого поводження в ліцеї-інтернаті;</w:t>
      </w:r>
      <w:bookmarkStart w:id="1" w:name="n50"/>
      <w:bookmarkEnd w:id="1"/>
    </w:p>
    <w:p w:rsidR="006A79DD" w:rsidRDefault="008B701A" w:rsidP="002C221B">
      <w:pPr>
        <w:pStyle w:val="rvps2"/>
        <w:numPr>
          <w:ilvl w:val="0"/>
          <w:numId w:val="21"/>
        </w:numPr>
        <w:tabs>
          <w:tab w:val="left" w:pos="851"/>
        </w:tabs>
        <w:spacing w:after="150"/>
        <w:ind w:left="0" w:firstLine="567"/>
        <w:rPr>
          <w:sz w:val="28"/>
          <w:szCs w:val="28"/>
          <w:lang w:val="uk" w:eastAsia="uk"/>
        </w:rPr>
      </w:pPr>
      <w:r w:rsidRPr="002C221B">
        <w:rPr>
          <w:sz w:val="28"/>
          <w:szCs w:val="28"/>
          <w:lang w:val="uk" w:eastAsia="uk"/>
        </w:rPr>
        <w:t xml:space="preserve">надати у разі потреби </w:t>
      </w:r>
      <w:proofErr w:type="spellStart"/>
      <w:r w:rsidRPr="002C221B">
        <w:rPr>
          <w:sz w:val="28"/>
          <w:szCs w:val="28"/>
          <w:lang w:val="uk" w:eastAsia="uk"/>
        </w:rPr>
        <w:t>домедичну</w:t>
      </w:r>
      <w:proofErr w:type="spellEnd"/>
      <w:r w:rsidRPr="002C221B">
        <w:rPr>
          <w:sz w:val="28"/>
          <w:szCs w:val="28"/>
          <w:lang w:val="uk" w:eastAsia="uk"/>
        </w:rPr>
        <w:t xml:space="preserve"> допомогу, викликати бригаду екстреної (швидкої) медичної допомоги та звернутися до уповноваженого підрозділу органу Національної поліції;</w:t>
      </w:r>
      <w:bookmarkStart w:id="2" w:name="n51"/>
      <w:bookmarkEnd w:id="2"/>
    </w:p>
    <w:p w:rsidR="002C221B" w:rsidRDefault="002C221B" w:rsidP="002C221B">
      <w:pPr>
        <w:pStyle w:val="rvps2"/>
        <w:numPr>
          <w:ilvl w:val="0"/>
          <w:numId w:val="21"/>
        </w:numPr>
        <w:tabs>
          <w:tab w:val="left" w:pos="851"/>
        </w:tabs>
        <w:spacing w:after="150"/>
        <w:ind w:left="0" w:firstLine="567"/>
        <w:rPr>
          <w:sz w:val="28"/>
          <w:szCs w:val="28"/>
          <w:lang w:val="uk" w:eastAsia="uk"/>
        </w:rPr>
      </w:pPr>
      <w:r>
        <w:rPr>
          <w:sz w:val="28"/>
          <w:szCs w:val="28"/>
          <w:lang w:val="uk" w:eastAsia="uk"/>
        </w:rPr>
        <w:t>з метою унеможливлення ризиків насильства та жорстокого поводження з дитиною не допускати фізичного контакту з дитиною, якщо він не є необхідним відповідно до змісту заходів або видів діяльності з дитиною;</w:t>
      </w:r>
    </w:p>
    <w:p w:rsidR="002C221B" w:rsidRPr="002C221B" w:rsidRDefault="002C221B" w:rsidP="002C221B">
      <w:pPr>
        <w:pStyle w:val="rvps2"/>
        <w:numPr>
          <w:ilvl w:val="0"/>
          <w:numId w:val="21"/>
        </w:numPr>
        <w:tabs>
          <w:tab w:val="left" w:pos="851"/>
        </w:tabs>
        <w:spacing w:after="150"/>
        <w:ind w:left="0" w:firstLine="567"/>
        <w:rPr>
          <w:sz w:val="28"/>
          <w:szCs w:val="28"/>
          <w:lang w:val="uk" w:eastAsia="uk"/>
        </w:rPr>
      </w:pPr>
      <w:r>
        <w:rPr>
          <w:sz w:val="28"/>
          <w:szCs w:val="28"/>
          <w:lang w:val="uk" w:eastAsia="uk"/>
        </w:rPr>
        <w:t>у разі, коли передбачається фізичний контакт з дитиною, який є необхідним відповідно до змісту заходів з дитиною, такий контакт проводиться в присутності не менше однієї повнолітньої особи, окрім виконавця, або в приміщенні, що забезпечує можливість вільного доступу осіб та не має перешкод для самостійного виходу дитини.</w:t>
      </w:r>
    </w:p>
    <w:p w:rsidR="00A11B0F" w:rsidRPr="002C221B" w:rsidRDefault="00A11B0F" w:rsidP="002C221B">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sidRPr="002C221B">
        <w:rPr>
          <w:rFonts w:ascii="Times New Roman" w:eastAsia="Times New Roman" w:hAnsi="Times New Roman" w:cs="Times New Roman"/>
          <w:bCs/>
          <w:sz w:val="28"/>
          <w:szCs w:val="28"/>
          <w:shd w:val="clear" w:color="auto" w:fill="FFFFFF"/>
          <w:lang w:eastAsia="uk-UA"/>
        </w:rPr>
        <w:t>Здобувачі освіти</w:t>
      </w:r>
      <w:r w:rsidR="002C221B" w:rsidRPr="002C221B">
        <w:rPr>
          <w:rFonts w:ascii="Times New Roman" w:eastAsia="Times New Roman" w:hAnsi="Times New Roman" w:cs="Times New Roman"/>
          <w:bCs/>
          <w:sz w:val="28"/>
          <w:szCs w:val="28"/>
          <w:shd w:val="clear" w:color="auto" w:fill="FFFFFF"/>
          <w:lang w:eastAsia="uk-UA"/>
        </w:rPr>
        <w:t xml:space="preserve"> </w:t>
      </w:r>
      <w:r w:rsidR="002C221B">
        <w:rPr>
          <w:rFonts w:ascii="Times New Roman" w:eastAsia="Times New Roman" w:hAnsi="Times New Roman" w:cs="Times New Roman"/>
          <w:bCs/>
          <w:sz w:val="28"/>
          <w:szCs w:val="28"/>
          <w:shd w:val="clear" w:color="auto" w:fill="FFFFFF"/>
          <w:lang w:eastAsia="uk-UA"/>
        </w:rPr>
        <w:t>Харківського республіканського ліцею-інтернату спортивного профілю</w:t>
      </w:r>
      <w:r w:rsidRPr="002C221B">
        <w:rPr>
          <w:rFonts w:ascii="Times New Roman" w:eastAsia="Times New Roman" w:hAnsi="Times New Roman" w:cs="Times New Roman"/>
          <w:bCs/>
          <w:sz w:val="28"/>
          <w:szCs w:val="28"/>
          <w:shd w:val="clear" w:color="auto" w:fill="FFFFFF"/>
          <w:lang w:eastAsia="uk-UA"/>
        </w:rPr>
        <w:t xml:space="preserve"> мають право на:</w:t>
      </w:r>
      <w:r w:rsidRPr="002C221B">
        <w:rPr>
          <w:rFonts w:ascii="Times New Roman" w:eastAsia="Times New Roman" w:hAnsi="Times New Roman" w:cs="Times New Roman"/>
          <w:bCs/>
          <w:sz w:val="28"/>
          <w:szCs w:val="28"/>
          <w:lang w:eastAsia="uk-UA"/>
        </w:rPr>
        <w:t> </w:t>
      </w:r>
    </w:p>
    <w:p w:rsidR="00F149A3" w:rsidRDefault="00A11B0F" w:rsidP="00EA7208">
      <w:pPr>
        <w:pStyle w:val="a5"/>
        <w:numPr>
          <w:ilvl w:val="0"/>
          <w:numId w:val="6"/>
        </w:numPr>
        <w:tabs>
          <w:tab w:val="left" w:pos="851"/>
        </w:tabs>
        <w:spacing w:after="0"/>
        <w:ind w:hanging="789"/>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shd w:val="clear" w:color="auto" w:fill="FFFFFF"/>
          <w:lang w:eastAsia="uk-UA"/>
        </w:rPr>
        <w:t>якісні освітні послуги;</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свободу творчої, спортивної, оздоровчої, культурної, просвітницької, наукової і науково-технічної діяльності тощо;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особисту або через своїх законних представників участь у громадському самоврядуванні та управлінні закладом освіти;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shd w:val="clear" w:color="auto" w:fill="FFFFFF"/>
          <w:lang w:eastAsia="uk-UA"/>
        </w:rPr>
        <w:t>безпечні та н</w:t>
      </w:r>
      <w:r w:rsidR="00EA7208">
        <w:rPr>
          <w:rFonts w:ascii="Times New Roman" w:eastAsia="Times New Roman" w:hAnsi="Times New Roman" w:cs="Times New Roman"/>
          <w:sz w:val="28"/>
          <w:szCs w:val="28"/>
          <w:shd w:val="clear" w:color="auto" w:fill="FFFFFF"/>
          <w:lang w:eastAsia="uk-UA"/>
        </w:rPr>
        <w:t>ешкідливі умови навчання</w:t>
      </w:r>
      <w:r w:rsidRPr="00F149A3">
        <w:rPr>
          <w:rFonts w:ascii="Times New Roman" w:eastAsia="Times New Roman" w:hAnsi="Times New Roman" w:cs="Times New Roman"/>
          <w:sz w:val="28"/>
          <w:szCs w:val="28"/>
          <w:shd w:val="clear" w:color="auto" w:fill="FFFFFF"/>
          <w:lang w:eastAsia="uk-UA"/>
        </w:rPr>
        <w:t>;</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shd w:val="clear" w:color="auto" w:fill="FFFFFF"/>
          <w:lang w:eastAsia="uk-UA"/>
        </w:rPr>
        <w:t> повагу людської гідності;</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захист під час освітнього процесу від прини</w:t>
      </w:r>
      <w:r w:rsidR="00F149A3">
        <w:rPr>
          <w:rFonts w:ascii="Times New Roman" w:eastAsia="Times New Roman" w:hAnsi="Times New Roman" w:cs="Times New Roman"/>
          <w:sz w:val="28"/>
          <w:szCs w:val="28"/>
          <w:lang w:eastAsia="uk-UA"/>
        </w:rPr>
        <w:t>ження честі та гідності, будь-</w:t>
      </w:r>
      <w:r w:rsidRPr="00F149A3">
        <w:rPr>
          <w:rFonts w:ascii="Times New Roman" w:eastAsia="Times New Roman" w:hAnsi="Times New Roman" w:cs="Times New Roman"/>
          <w:sz w:val="28"/>
          <w:szCs w:val="28"/>
          <w:lang w:eastAsia="uk-UA"/>
        </w:rPr>
        <w:t xml:space="preserve">яких форм насильства та експлуатації, </w:t>
      </w:r>
      <w:proofErr w:type="spellStart"/>
      <w:r w:rsidRPr="00F149A3">
        <w:rPr>
          <w:rFonts w:ascii="Times New Roman" w:eastAsia="Times New Roman" w:hAnsi="Times New Roman" w:cs="Times New Roman"/>
          <w:sz w:val="28"/>
          <w:szCs w:val="28"/>
          <w:lang w:eastAsia="uk-UA"/>
        </w:rPr>
        <w:t>булінгу</w:t>
      </w:r>
      <w:proofErr w:type="spellEnd"/>
      <w:r w:rsidRPr="00F149A3">
        <w:rPr>
          <w:rFonts w:ascii="Times New Roman" w:eastAsia="Times New Roman" w:hAnsi="Times New Roman" w:cs="Times New Roman"/>
          <w:sz w:val="28"/>
          <w:szCs w:val="28"/>
          <w:lang w:eastAsia="uk-UA"/>
        </w:rPr>
        <w:t xml:space="preserve"> (цькування), дискримінації </w:t>
      </w:r>
      <w:r w:rsidRPr="00F149A3">
        <w:rPr>
          <w:rFonts w:ascii="Times New Roman" w:eastAsia="Times New Roman" w:hAnsi="Times New Roman" w:cs="Times New Roman"/>
          <w:sz w:val="28"/>
          <w:szCs w:val="28"/>
          <w:lang w:eastAsia="uk-UA"/>
        </w:rPr>
        <w:lastRenderedPageBreak/>
        <w:t>за будь-якою ознакою, пропаганди та агітації, що завдають шкоди здоров'ю здобувачам освіти; </w:t>
      </w:r>
    </w:p>
    <w:p w:rsidR="00E90EA0" w:rsidRPr="00F149A3" w:rsidRDefault="00A11B0F" w:rsidP="00F149A3">
      <w:pPr>
        <w:pStyle w:val="a5"/>
        <w:numPr>
          <w:ilvl w:val="0"/>
          <w:numId w:val="6"/>
        </w:numPr>
        <w:tabs>
          <w:tab w:val="left" w:pos="851"/>
        </w:tabs>
        <w:spacing w:after="0"/>
        <w:ind w:left="0"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 xml:space="preserve">отримання соціальних та психолого-педагогічних послуг як особа, яка постраждала від насильства та </w:t>
      </w:r>
      <w:r w:rsidR="00EA7208">
        <w:rPr>
          <w:rFonts w:ascii="Times New Roman" w:eastAsia="Times New Roman" w:hAnsi="Times New Roman" w:cs="Times New Roman"/>
          <w:sz w:val="28"/>
          <w:szCs w:val="28"/>
          <w:lang w:eastAsia="uk-UA"/>
        </w:rPr>
        <w:t>жорстокого поводження</w:t>
      </w:r>
      <w:r w:rsidRPr="00F149A3">
        <w:rPr>
          <w:rFonts w:ascii="Times New Roman" w:eastAsia="Times New Roman" w:hAnsi="Times New Roman" w:cs="Times New Roman"/>
          <w:sz w:val="28"/>
          <w:szCs w:val="28"/>
          <w:lang w:eastAsia="uk-UA"/>
        </w:rPr>
        <w:t xml:space="preserve">, стала його свідком або вчинила </w:t>
      </w:r>
      <w:r w:rsidR="00EA7208">
        <w:rPr>
          <w:rFonts w:ascii="Times New Roman" w:eastAsia="Times New Roman" w:hAnsi="Times New Roman" w:cs="Times New Roman"/>
          <w:sz w:val="28"/>
          <w:szCs w:val="28"/>
          <w:lang w:eastAsia="uk-UA"/>
        </w:rPr>
        <w:t>жорстоке поводження з дітьми</w:t>
      </w:r>
      <w:r w:rsidRPr="00F149A3">
        <w:rPr>
          <w:rFonts w:ascii="Times New Roman" w:eastAsia="Times New Roman" w:hAnsi="Times New Roman" w:cs="Times New Roman"/>
          <w:sz w:val="28"/>
          <w:szCs w:val="28"/>
          <w:lang w:eastAsia="uk-UA"/>
        </w:rPr>
        <w:t>. </w:t>
      </w:r>
    </w:p>
    <w:p w:rsidR="00A11B0F" w:rsidRPr="00EA7208" w:rsidRDefault="00A11B0F" w:rsidP="00EA7208">
      <w:pPr>
        <w:pStyle w:val="a5"/>
        <w:numPr>
          <w:ilvl w:val="1"/>
          <w:numId w:val="14"/>
        </w:numPr>
        <w:spacing w:after="0"/>
        <w:ind w:hanging="153"/>
        <w:rPr>
          <w:rFonts w:ascii="Times New Roman" w:eastAsia="Times New Roman" w:hAnsi="Times New Roman" w:cs="Times New Roman"/>
          <w:sz w:val="28"/>
          <w:szCs w:val="28"/>
          <w:lang w:eastAsia="uk-UA"/>
        </w:rPr>
      </w:pPr>
      <w:r w:rsidRPr="00EA7208">
        <w:rPr>
          <w:rFonts w:ascii="Times New Roman" w:eastAsia="Times New Roman" w:hAnsi="Times New Roman" w:cs="Times New Roman"/>
          <w:bCs/>
          <w:sz w:val="28"/>
          <w:szCs w:val="28"/>
          <w:shd w:val="clear" w:color="auto" w:fill="FFFFFF"/>
          <w:lang w:eastAsia="uk-UA"/>
        </w:rPr>
        <w:t>Здобувачі освіти зобов'язані:</w:t>
      </w:r>
      <w:r w:rsidRPr="00EA7208">
        <w:rPr>
          <w:rFonts w:ascii="Times New Roman" w:eastAsia="Times New Roman" w:hAnsi="Times New Roman" w:cs="Times New Roman"/>
          <w:bCs/>
          <w:sz w:val="28"/>
          <w:szCs w:val="28"/>
          <w:lang w:eastAsia="uk-UA"/>
        </w:rPr>
        <w:t> </w:t>
      </w:r>
    </w:p>
    <w:p w:rsidR="00F149A3" w:rsidRDefault="00A11B0F" w:rsidP="00EA7208">
      <w:pPr>
        <w:pStyle w:val="a5"/>
        <w:numPr>
          <w:ilvl w:val="0"/>
          <w:numId w:val="7"/>
        </w:numPr>
        <w:tabs>
          <w:tab w:val="left" w:pos="851"/>
          <w:tab w:val="left" w:pos="1276"/>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поважати гідність, права, свободи та законні інтереси всіх учасників освітнього процесу, дотримуватися етичних норм; </w:t>
      </w:r>
    </w:p>
    <w:p w:rsidR="00F149A3" w:rsidRDefault="00A11B0F" w:rsidP="00F149A3">
      <w:pPr>
        <w:pStyle w:val="a5"/>
        <w:numPr>
          <w:ilvl w:val="0"/>
          <w:numId w:val="7"/>
        </w:numPr>
        <w:tabs>
          <w:tab w:val="left" w:pos="851"/>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відповідально та дбайливо ставитися до власно</w:t>
      </w:r>
      <w:r w:rsidR="00EA7208">
        <w:rPr>
          <w:rFonts w:ascii="Times New Roman" w:eastAsia="Times New Roman" w:hAnsi="Times New Roman" w:cs="Times New Roman"/>
          <w:sz w:val="28"/>
          <w:szCs w:val="28"/>
          <w:lang w:eastAsia="uk-UA"/>
        </w:rPr>
        <w:t xml:space="preserve">го здоров'я, </w:t>
      </w:r>
      <w:proofErr w:type="spellStart"/>
      <w:r w:rsidR="00EA7208">
        <w:rPr>
          <w:rFonts w:ascii="Times New Roman" w:eastAsia="Times New Roman" w:hAnsi="Times New Roman" w:cs="Times New Roman"/>
          <w:sz w:val="28"/>
          <w:szCs w:val="28"/>
          <w:lang w:eastAsia="uk-UA"/>
        </w:rPr>
        <w:t>здоров'я</w:t>
      </w:r>
      <w:proofErr w:type="spellEnd"/>
      <w:r w:rsidR="00EA7208">
        <w:rPr>
          <w:rFonts w:ascii="Times New Roman" w:eastAsia="Times New Roman" w:hAnsi="Times New Roman" w:cs="Times New Roman"/>
          <w:sz w:val="28"/>
          <w:szCs w:val="28"/>
          <w:lang w:eastAsia="uk-UA"/>
        </w:rPr>
        <w:t xml:space="preserve"> оточуючих</w:t>
      </w:r>
      <w:r w:rsidRPr="00F149A3">
        <w:rPr>
          <w:rFonts w:ascii="Times New Roman" w:eastAsia="Times New Roman" w:hAnsi="Times New Roman" w:cs="Times New Roman"/>
          <w:sz w:val="28"/>
          <w:szCs w:val="28"/>
          <w:lang w:eastAsia="uk-UA"/>
        </w:rPr>
        <w:t>; </w:t>
      </w:r>
    </w:p>
    <w:p w:rsidR="00F149A3" w:rsidRDefault="00A11B0F" w:rsidP="00F149A3">
      <w:pPr>
        <w:pStyle w:val="a5"/>
        <w:numPr>
          <w:ilvl w:val="0"/>
          <w:numId w:val="7"/>
        </w:numPr>
        <w:tabs>
          <w:tab w:val="left" w:pos="851"/>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дотримуватися установчих документів, правил внутрішнього розпорядку закладу освіти; </w:t>
      </w:r>
    </w:p>
    <w:p w:rsidR="00E90EA0" w:rsidRPr="00F149A3" w:rsidRDefault="00A11B0F" w:rsidP="00F149A3">
      <w:pPr>
        <w:pStyle w:val="a5"/>
        <w:numPr>
          <w:ilvl w:val="0"/>
          <w:numId w:val="7"/>
        </w:numPr>
        <w:tabs>
          <w:tab w:val="left" w:pos="851"/>
        </w:tabs>
        <w:spacing w:after="0"/>
        <w:ind w:left="0" w:right="4" w:firstLine="567"/>
        <w:jc w:val="both"/>
        <w:rPr>
          <w:rFonts w:ascii="Times New Roman" w:eastAsia="Times New Roman" w:hAnsi="Times New Roman" w:cs="Times New Roman"/>
          <w:sz w:val="28"/>
          <w:szCs w:val="28"/>
          <w:lang w:eastAsia="uk-UA"/>
        </w:rPr>
      </w:pPr>
      <w:r w:rsidRPr="00F149A3">
        <w:rPr>
          <w:rFonts w:ascii="Times New Roman" w:eastAsia="Times New Roman" w:hAnsi="Times New Roman" w:cs="Times New Roman"/>
          <w:sz w:val="28"/>
          <w:szCs w:val="28"/>
          <w:lang w:eastAsia="uk-UA"/>
        </w:rPr>
        <w:t xml:space="preserve">повідомляти керівництво закладу освіти про факти </w:t>
      </w:r>
      <w:r w:rsidR="00EA7208">
        <w:rPr>
          <w:rFonts w:ascii="Times New Roman" w:eastAsia="Times New Roman" w:hAnsi="Times New Roman" w:cs="Times New Roman"/>
          <w:sz w:val="28"/>
          <w:szCs w:val="28"/>
          <w:lang w:eastAsia="uk-UA"/>
        </w:rPr>
        <w:t>насильства та жорстокого поводження</w:t>
      </w:r>
      <w:r w:rsidRPr="00F149A3">
        <w:rPr>
          <w:rFonts w:ascii="Times New Roman" w:eastAsia="Times New Roman" w:hAnsi="Times New Roman" w:cs="Times New Roman"/>
          <w:sz w:val="28"/>
          <w:szCs w:val="28"/>
          <w:lang w:eastAsia="uk-UA"/>
        </w:rPr>
        <w:t xml:space="preserve"> стосовно з</w:t>
      </w:r>
      <w:r w:rsidR="00F149A3">
        <w:rPr>
          <w:rFonts w:ascii="Times New Roman" w:eastAsia="Times New Roman" w:hAnsi="Times New Roman" w:cs="Times New Roman"/>
          <w:sz w:val="28"/>
          <w:szCs w:val="28"/>
          <w:lang w:eastAsia="uk-UA"/>
        </w:rPr>
        <w:t>добувачів освіти, педагогічних</w:t>
      </w:r>
      <w:r w:rsidRPr="00F149A3">
        <w:rPr>
          <w:rFonts w:ascii="Times New Roman" w:eastAsia="Times New Roman" w:hAnsi="Times New Roman" w:cs="Times New Roman"/>
          <w:sz w:val="28"/>
          <w:szCs w:val="28"/>
          <w:lang w:eastAsia="uk-UA"/>
        </w:rPr>
        <w:t>, інших осіб, які залучаються до освітнього процесу, свідком яких</w:t>
      </w:r>
      <w:r w:rsidR="00F149A3">
        <w:rPr>
          <w:rFonts w:ascii="Times New Roman" w:eastAsia="Times New Roman" w:hAnsi="Times New Roman" w:cs="Times New Roman"/>
          <w:sz w:val="28"/>
          <w:szCs w:val="28"/>
          <w:lang w:eastAsia="uk-UA"/>
        </w:rPr>
        <w:t xml:space="preserve"> </w:t>
      </w:r>
      <w:r w:rsidRPr="00F149A3">
        <w:rPr>
          <w:rFonts w:ascii="Times New Roman" w:eastAsia="Times New Roman" w:hAnsi="Times New Roman" w:cs="Times New Roman"/>
          <w:sz w:val="28"/>
          <w:szCs w:val="28"/>
          <w:lang w:eastAsia="uk-UA"/>
        </w:rPr>
        <w:t>вони були особисто або про які отримали достовірну інформацію від інших осіб. </w:t>
      </w:r>
    </w:p>
    <w:p w:rsidR="00A11B0F" w:rsidRPr="00EA7208" w:rsidRDefault="00EA7208" w:rsidP="00EA7208">
      <w:pPr>
        <w:pStyle w:val="a5"/>
        <w:numPr>
          <w:ilvl w:val="1"/>
          <w:numId w:val="14"/>
        </w:numPr>
        <w:tabs>
          <w:tab w:val="left" w:pos="1134"/>
        </w:tabs>
        <w:spacing w:after="0"/>
        <w:ind w:hanging="153"/>
        <w:jc w:val="both"/>
        <w:rPr>
          <w:rFonts w:ascii="Times New Roman" w:eastAsia="Times New Roman" w:hAnsi="Times New Roman" w:cs="Times New Roman"/>
          <w:sz w:val="28"/>
          <w:szCs w:val="28"/>
          <w:lang w:eastAsia="uk-UA"/>
        </w:rPr>
      </w:pPr>
      <w:r w:rsidRPr="00EA7208">
        <w:rPr>
          <w:rFonts w:ascii="Times New Roman" w:eastAsia="Times New Roman" w:hAnsi="Times New Roman" w:cs="Times New Roman"/>
          <w:bCs/>
          <w:sz w:val="28"/>
          <w:szCs w:val="28"/>
          <w:shd w:val="clear" w:color="auto" w:fill="FFFFFF"/>
          <w:lang w:eastAsia="uk-UA"/>
        </w:rPr>
        <w:t xml:space="preserve">Батьки здобувачів освіти </w:t>
      </w:r>
      <w:r w:rsidR="00F149A3" w:rsidRPr="00EA7208">
        <w:rPr>
          <w:rFonts w:ascii="Times New Roman" w:eastAsia="Times New Roman" w:hAnsi="Times New Roman" w:cs="Times New Roman"/>
          <w:bCs/>
          <w:sz w:val="28"/>
          <w:szCs w:val="28"/>
          <w:shd w:val="clear" w:color="auto" w:fill="FFFFFF"/>
          <w:lang w:eastAsia="uk-UA"/>
        </w:rPr>
        <w:t>м</w:t>
      </w:r>
      <w:r w:rsidR="00A11B0F" w:rsidRPr="00EA7208">
        <w:rPr>
          <w:rFonts w:ascii="Times New Roman" w:eastAsia="Times New Roman" w:hAnsi="Times New Roman" w:cs="Times New Roman"/>
          <w:bCs/>
          <w:sz w:val="28"/>
          <w:szCs w:val="28"/>
          <w:shd w:val="clear" w:color="auto" w:fill="FFFFFF"/>
          <w:lang w:eastAsia="uk-UA"/>
        </w:rPr>
        <w:t>ають право:</w:t>
      </w:r>
      <w:r w:rsidR="00A11B0F" w:rsidRPr="00EA7208">
        <w:rPr>
          <w:rFonts w:ascii="Times New Roman" w:eastAsia="Times New Roman" w:hAnsi="Times New Roman" w:cs="Times New Roman"/>
          <w:bCs/>
          <w:sz w:val="28"/>
          <w:szCs w:val="28"/>
          <w:lang w:eastAsia="uk-UA"/>
        </w:rPr>
        <w:t> </w:t>
      </w:r>
    </w:p>
    <w:p w:rsidR="000641B6" w:rsidRPr="00EA7208" w:rsidRDefault="00A11B0F" w:rsidP="00EA7208">
      <w:pPr>
        <w:pStyle w:val="a5"/>
        <w:numPr>
          <w:ilvl w:val="0"/>
          <w:numId w:val="10"/>
        </w:numPr>
        <w:tabs>
          <w:tab w:val="left" w:pos="851"/>
        </w:tabs>
        <w:spacing w:after="0"/>
        <w:ind w:left="0" w:right="1"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отримувати інформацію про діяльніс</w:t>
      </w:r>
      <w:r w:rsidR="00EA7208">
        <w:rPr>
          <w:rFonts w:ascii="Times New Roman" w:eastAsia="Times New Roman" w:hAnsi="Times New Roman" w:cs="Times New Roman"/>
          <w:sz w:val="28"/>
          <w:szCs w:val="28"/>
          <w:lang w:eastAsia="uk-UA"/>
        </w:rPr>
        <w:t xml:space="preserve">ть закладу освіти, </w:t>
      </w:r>
      <w:r w:rsidRPr="00EA7208">
        <w:rPr>
          <w:rFonts w:ascii="Times New Roman" w:eastAsia="Times New Roman" w:hAnsi="Times New Roman" w:cs="Times New Roman"/>
          <w:sz w:val="28"/>
          <w:szCs w:val="28"/>
          <w:lang w:eastAsia="uk-UA"/>
        </w:rPr>
        <w:t>результати навчання своїх дітей (дітей, законни</w:t>
      </w:r>
      <w:r w:rsidR="00EA7208">
        <w:rPr>
          <w:rFonts w:ascii="Times New Roman" w:eastAsia="Times New Roman" w:hAnsi="Times New Roman" w:cs="Times New Roman"/>
          <w:sz w:val="28"/>
          <w:szCs w:val="28"/>
          <w:lang w:eastAsia="uk-UA"/>
        </w:rPr>
        <w:t xml:space="preserve">ми представниками яких вони є), </w:t>
      </w:r>
      <w:r w:rsidRPr="00EA7208">
        <w:rPr>
          <w:rFonts w:ascii="Times New Roman" w:eastAsia="Times New Roman" w:hAnsi="Times New Roman" w:cs="Times New Roman"/>
          <w:sz w:val="28"/>
          <w:szCs w:val="28"/>
          <w:lang w:eastAsia="uk-UA"/>
        </w:rPr>
        <w:t xml:space="preserve"> результати оцінювання якості освіти у закладі освіти та його освітньої діяльності; </w:t>
      </w:r>
    </w:p>
    <w:p w:rsidR="000641B6" w:rsidRDefault="00A11B0F" w:rsidP="000641B6">
      <w:pPr>
        <w:pStyle w:val="a5"/>
        <w:numPr>
          <w:ilvl w:val="0"/>
          <w:numId w:val="10"/>
        </w:numPr>
        <w:tabs>
          <w:tab w:val="left" w:pos="851"/>
        </w:tabs>
        <w:spacing w:after="0"/>
        <w:ind w:left="0" w:right="1"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 xml:space="preserve">подавати заяву </w:t>
      </w:r>
      <w:r w:rsidR="00EA7208">
        <w:rPr>
          <w:rFonts w:ascii="Times New Roman" w:eastAsia="Times New Roman" w:hAnsi="Times New Roman" w:cs="Times New Roman"/>
          <w:sz w:val="28"/>
          <w:szCs w:val="28"/>
          <w:lang w:eastAsia="uk-UA"/>
        </w:rPr>
        <w:t>керівнику ліцею-інтернату про випадки насильства або жорстокого поводження з дитиною, а також стосовно будь-якого іншого учасника освітнього процесу</w:t>
      </w:r>
      <w:r w:rsidR="00FF5072">
        <w:rPr>
          <w:rFonts w:ascii="Times New Roman" w:eastAsia="Times New Roman" w:hAnsi="Times New Roman" w:cs="Times New Roman"/>
          <w:sz w:val="28"/>
          <w:szCs w:val="28"/>
          <w:lang w:eastAsia="uk-UA"/>
        </w:rPr>
        <w:t>, вимагати невідкладного (протягом однієї доби з моменту надходження заяви) та неупередженого реагування на такі випадки</w:t>
      </w:r>
      <w:r w:rsidRPr="000641B6">
        <w:rPr>
          <w:rFonts w:ascii="Times New Roman" w:eastAsia="Times New Roman" w:hAnsi="Times New Roman" w:cs="Times New Roman"/>
          <w:sz w:val="28"/>
          <w:szCs w:val="28"/>
          <w:lang w:eastAsia="uk-UA"/>
        </w:rPr>
        <w:t>; </w:t>
      </w:r>
    </w:p>
    <w:p w:rsidR="00A11B0F" w:rsidRPr="000641B6" w:rsidRDefault="00FF5072" w:rsidP="000641B6">
      <w:pPr>
        <w:pStyle w:val="a5"/>
        <w:numPr>
          <w:ilvl w:val="0"/>
          <w:numId w:val="10"/>
        </w:numPr>
        <w:tabs>
          <w:tab w:val="left" w:pos="851"/>
        </w:tabs>
        <w:spacing w:after="0"/>
        <w:ind w:left="0" w:right="1"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отримувати інформацію щодо порядку та умов проходження їхньою дитиною, яка постраждала від насильства або жорстокого поводження, відповідних для таких осіб програм</w:t>
      </w:r>
      <w:r w:rsidR="00A11B0F" w:rsidRPr="000641B6">
        <w:rPr>
          <w:rFonts w:ascii="Times New Roman" w:eastAsia="Times New Roman" w:hAnsi="Times New Roman" w:cs="Times New Roman"/>
          <w:sz w:val="28"/>
          <w:szCs w:val="28"/>
          <w:lang w:eastAsia="uk-UA"/>
        </w:rPr>
        <w:t>.</w:t>
      </w:r>
    </w:p>
    <w:p w:rsidR="00A11B0F" w:rsidRPr="00FF5072" w:rsidRDefault="00FF5072" w:rsidP="00FF5072">
      <w:pPr>
        <w:pStyle w:val="a5"/>
        <w:numPr>
          <w:ilvl w:val="1"/>
          <w:numId w:val="14"/>
        </w:numPr>
        <w:tabs>
          <w:tab w:val="left" w:pos="1134"/>
        </w:tabs>
        <w:spacing w:after="0"/>
        <w:ind w:left="0" w:firstLine="567"/>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Батьки або інші законні представники здобувачів освіти зобов’язані:</w:t>
      </w:r>
    </w:p>
    <w:p w:rsidR="000641B6" w:rsidRDefault="00A11B0F" w:rsidP="00FF5072">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поважати гідність, права, свободи і законні інтереси дитини та інших учасників освітнього процесу;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дбати про фізичне і психічне здоров'я дитини, сприяти розвитку її здібностей, формувати навички здорового способу життя;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w:t>
      </w:r>
      <w:r w:rsidRPr="000641B6">
        <w:rPr>
          <w:rFonts w:ascii="Times New Roman" w:eastAsia="Times New Roman" w:hAnsi="Times New Roman" w:cs="Times New Roman"/>
          <w:sz w:val="28"/>
          <w:szCs w:val="28"/>
          <w:lang w:eastAsia="uk-UA"/>
        </w:rPr>
        <w:lastRenderedPageBreak/>
        <w:t>релігійних поглядів та культурних традицій, різного соціального походження, сімейного та майнового стану; </w:t>
      </w:r>
    </w:p>
    <w:p w:rsidR="000641B6" w:rsidRDefault="00A11B0F" w:rsidP="000641B6">
      <w:pPr>
        <w:pStyle w:val="a5"/>
        <w:numPr>
          <w:ilvl w:val="0"/>
          <w:numId w:val="11"/>
        </w:numPr>
        <w:tabs>
          <w:tab w:val="left" w:pos="851"/>
        </w:tabs>
        <w:spacing w:after="0"/>
        <w:ind w:left="0" w:right="2" w:firstLine="567"/>
        <w:jc w:val="both"/>
        <w:rPr>
          <w:rFonts w:ascii="Times New Roman" w:eastAsia="Times New Roman" w:hAnsi="Times New Roman" w:cs="Times New Roman"/>
          <w:sz w:val="28"/>
          <w:szCs w:val="28"/>
          <w:lang w:eastAsia="uk-UA"/>
        </w:rPr>
      </w:pPr>
      <w:r w:rsidRPr="000641B6">
        <w:rPr>
          <w:rFonts w:ascii="Times New Roman" w:eastAsia="Times New Roman" w:hAnsi="Times New Roman" w:cs="Times New Roman"/>
          <w:sz w:val="28"/>
          <w:szCs w:val="28"/>
          <w:lang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w:t>
      </w:r>
      <w:r w:rsidR="00FF5072">
        <w:rPr>
          <w:rFonts w:ascii="Times New Roman" w:eastAsia="Times New Roman" w:hAnsi="Times New Roman" w:cs="Times New Roman"/>
          <w:sz w:val="28"/>
          <w:szCs w:val="28"/>
          <w:lang w:eastAsia="uk-UA"/>
        </w:rPr>
        <w:t>ості, працелюбства.</w:t>
      </w:r>
    </w:p>
    <w:p w:rsidR="00A11B0F" w:rsidRPr="00590407" w:rsidRDefault="00A11B0F" w:rsidP="00590407">
      <w:pPr>
        <w:pStyle w:val="a5"/>
        <w:numPr>
          <w:ilvl w:val="0"/>
          <w:numId w:val="14"/>
        </w:numPr>
        <w:tabs>
          <w:tab w:val="left" w:pos="851"/>
        </w:tabs>
        <w:spacing w:after="0"/>
        <w:ind w:left="0" w:firstLine="567"/>
        <w:jc w:val="both"/>
        <w:rPr>
          <w:rFonts w:ascii="Times New Roman" w:eastAsia="Times New Roman" w:hAnsi="Times New Roman" w:cs="Times New Roman"/>
          <w:b/>
          <w:bCs/>
          <w:sz w:val="28"/>
          <w:szCs w:val="28"/>
          <w:shd w:val="clear" w:color="auto" w:fill="FFFFFF"/>
          <w:lang w:eastAsia="uk-UA"/>
        </w:rPr>
      </w:pPr>
      <w:r w:rsidRPr="00590407">
        <w:rPr>
          <w:rFonts w:ascii="Times New Roman" w:eastAsia="Times New Roman" w:hAnsi="Times New Roman" w:cs="Times New Roman"/>
          <w:b/>
          <w:bCs/>
          <w:sz w:val="28"/>
          <w:szCs w:val="28"/>
          <w:shd w:val="clear" w:color="auto" w:fill="FFFFFF"/>
          <w:lang w:eastAsia="uk-UA"/>
        </w:rPr>
        <w:t xml:space="preserve">Відповідальність осіб причетних до </w:t>
      </w:r>
      <w:r w:rsidR="00590407" w:rsidRPr="00590407">
        <w:rPr>
          <w:rFonts w:ascii="Times New Roman" w:eastAsia="Times New Roman" w:hAnsi="Times New Roman" w:cs="Times New Roman"/>
          <w:b/>
          <w:bCs/>
          <w:sz w:val="28"/>
          <w:szCs w:val="28"/>
          <w:shd w:val="clear" w:color="auto" w:fill="FFFFFF"/>
          <w:lang w:eastAsia="uk-UA"/>
        </w:rPr>
        <w:t>насильства та жорстокого поводження з дітьми</w:t>
      </w:r>
    </w:p>
    <w:p w:rsidR="00590407" w:rsidRDefault="00590407" w:rsidP="00590407">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Особи, які вчинили насильство або жорстокість по відношенню до здобувачів освіти, притягуються до відповідальності згідно з чинним законодавством.</w:t>
      </w:r>
    </w:p>
    <w:p w:rsidR="00590407" w:rsidRDefault="00590407" w:rsidP="00590407">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Неповідомлення керівником закладу уповноваженим підрозділам органів Національної поліції України про випадки насильства та жорстокого поводження з дітьми тягне за собою відповідальність згідно з чинним законодавством.</w:t>
      </w:r>
    </w:p>
    <w:p w:rsidR="00590407" w:rsidRDefault="00590407" w:rsidP="00590407">
      <w:pPr>
        <w:pStyle w:val="a5"/>
        <w:numPr>
          <w:ilvl w:val="1"/>
          <w:numId w:val="14"/>
        </w:numPr>
        <w:tabs>
          <w:tab w:val="left" w:pos="1134"/>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Особу за вчинення насильства та жорстоких дій</w:t>
      </w:r>
      <w:r w:rsidR="003E1FC9">
        <w:rPr>
          <w:rFonts w:ascii="Times New Roman" w:eastAsia="Times New Roman" w:hAnsi="Times New Roman" w:cs="Times New Roman"/>
          <w:sz w:val="28"/>
          <w:szCs w:val="28"/>
          <w:lang w:eastAsia="uk-UA"/>
        </w:rPr>
        <w:t xml:space="preserve"> з дітьми можуть направити для проходження відповідної програми:</w:t>
      </w:r>
    </w:p>
    <w:p w:rsidR="003E1FC9" w:rsidRDefault="003E1FC9" w:rsidP="003E1FC9">
      <w:pPr>
        <w:pStyle w:val="a5"/>
        <w:numPr>
          <w:ilvl w:val="0"/>
          <w:numId w:val="22"/>
        </w:numPr>
        <w:tabs>
          <w:tab w:val="left" w:pos="851"/>
          <w:tab w:val="left" w:pos="1134"/>
        </w:tabs>
        <w:spacing w:after="0"/>
        <w:ind w:firstLine="20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рішенням суду – строком від одного до трьох місяців;</w:t>
      </w:r>
    </w:p>
    <w:p w:rsidR="003E1FC9" w:rsidRDefault="003E1FC9" w:rsidP="003E1FC9">
      <w:pPr>
        <w:pStyle w:val="a5"/>
        <w:numPr>
          <w:ilvl w:val="0"/>
          <w:numId w:val="22"/>
        </w:numPr>
        <w:tabs>
          <w:tab w:val="left" w:pos="0"/>
          <w:tab w:val="left" w:pos="851"/>
        </w:tabs>
        <w:spacing w:after="0"/>
        <w:ind w:left="0"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відсутності судового рішення – на добровільній основі, а дітей віком до 16 років – за згодою законних представників дитини.</w:t>
      </w:r>
    </w:p>
    <w:p w:rsidR="003E1FC9" w:rsidRPr="00590407" w:rsidRDefault="003E1FC9" w:rsidP="003E1FC9">
      <w:pPr>
        <w:pStyle w:val="a5"/>
        <w:tabs>
          <w:tab w:val="left" w:pos="0"/>
          <w:tab w:val="left" w:pos="567"/>
          <w:tab w:val="left" w:pos="851"/>
        </w:tabs>
        <w:spacing w:after="0"/>
        <w:ind w:left="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6.4. Законні представники дитини, яка постраждала або стала свідком насильства або жорстокого поводження, мають право отримувати інформацію щодо порядку та умов проходження дитиною відповідних програм.</w:t>
      </w:r>
    </w:p>
    <w:p w:rsidR="003E1FC9" w:rsidRDefault="00A11B0F" w:rsidP="003E1FC9">
      <w:pPr>
        <w:pStyle w:val="a5"/>
        <w:numPr>
          <w:ilvl w:val="0"/>
          <w:numId w:val="14"/>
        </w:numPr>
        <w:tabs>
          <w:tab w:val="left" w:pos="851"/>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b/>
          <w:bCs/>
          <w:sz w:val="28"/>
          <w:szCs w:val="28"/>
          <w:lang w:eastAsia="uk-UA"/>
        </w:rPr>
        <w:t xml:space="preserve"> Взаємодія з установами, які здійснюють заходи у сфері запобігання та захисту від різних форм насильства та жорсток</w:t>
      </w:r>
      <w:r w:rsidR="003E1FC9">
        <w:rPr>
          <w:rFonts w:ascii="Times New Roman" w:eastAsia="Times New Roman" w:hAnsi="Times New Roman" w:cs="Times New Roman"/>
          <w:b/>
          <w:bCs/>
          <w:sz w:val="28"/>
          <w:szCs w:val="28"/>
          <w:lang w:eastAsia="uk-UA"/>
        </w:rPr>
        <w:t>ого поводження в закладі</w:t>
      </w:r>
      <w:r w:rsidRPr="003E1FC9">
        <w:rPr>
          <w:rFonts w:ascii="Times New Roman" w:eastAsia="Times New Roman" w:hAnsi="Times New Roman" w:cs="Times New Roman"/>
          <w:b/>
          <w:bCs/>
          <w:sz w:val="28"/>
          <w:szCs w:val="28"/>
          <w:lang w:eastAsia="uk-UA"/>
        </w:rPr>
        <w:t>. </w:t>
      </w:r>
    </w:p>
    <w:p w:rsidR="003E1FC9" w:rsidRPr="003E1FC9" w:rsidRDefault="00A11B0F" w:rsidP="003E1FC9">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sz w:val="28"/>
          <w:szCs w:val="28"/>
          <w:lang w:eastAsia="uk-UA"/>
        </w:rPr>
        <w:t xml:space="preserve">Налагодження співпраці із </w:t>
      </w:r>
      <w:proofErr w:type="spellStart"/>
      <w:r w:rsidRPr="003E1FC9">
        <w:rPr>
          <w:rFonts w:ascii="Times New Roman" w:eastAsia="Times New Roman" w:hAnsi="Times New Roman" w:cs="Times New Roman"/>
          <w:sz w:val="28"/>
          <w:szCs w:val="28"/>
          <w:lang w:eastAsia="uk-UA"/>
        </w:rPr>
        <w:t>служб</w:t>
      </w:r>
      <w:r w:rsidR="003E1FC9">
        <w:rPr>
          <w:rFonts w:ascii="Times New Roman" w:eastAsia="Times New Roman" w:hAnsi="Times New Roman" w:cs="Times New Roman"/>
          <w:sz w:val="28"/>
          <w:szCs w:val="28"/>
          <w:lang w:eastAsia="uk-UA"/>
        </w:rPr>
        <w:t>ами</w:t>
      </w:r>
      <w:r w:rsidRPr="003E1FC9">
        <w:rPr>
          <w:rFonts w:ascii="Times New Roman" w:eastAsia="Times New Roman" w:hAnsi="Times New Roman" w:cs="Times New Roman"/>
          <w:sz w:val="28"/>
          <w:szCs w:val="28"/>
          <w:lang w:eastAsia="uk-UA"/>
        </w:rPr>
        <w:t>у</w:t>
      </w:r>
      <w:proofErr w:type="spellEnd"/>
      <w:r w:rsidRPr="003E1FC9">
        <w:rPr>
          <w:rFonts w:ascii="Times New Roman" w:eastAsia="Times New Roman" w:hAnsi="Times New Roman" w:cs="Times New Roman"/>
          <w:sz w:val="28"/>
          <w:szCs w:val="28"/>
          <w:lang w:eastAsia="uk-UA"/>
        </w:rPr>
        <w:t xml:space="preserve"> справах дітей, центр</w:t>
      </w:r>
      <w:r w:rsidR="003E1FC9">
        <w:rPr>
          <w:rFonts w:ascii="Times New Roman" w:eastAsia="Times New Roman" w:hAnsi="Times New Roman" w:cs="Times New Roman"/>
          <w:sz w:val="28"/>
          <w:szCs w:val="28"/>
          <w:lang w:eastAsia="uk-UA"/>
        </w:rPr>
        <w:t>ами</w:t>
      </w:r>
      <w:r w:rsidRPr="003E1FC9">
        <w:rPr>
          <w:rFonts w:ascii="Times New Roman" w:eastAsia="Times New Roman" w:hAnsi="Times New Roman" w:cs="Times New Roman"/>
          <w:sz w:val="28"/>
          <w:szCs w:val="28"/>
          <w:lang w:eastAsia="uk-UA"/>
        </w:rPr>
        <w:t xml:space="preserve"> соціальних служб сім’ї, дітей та молоді, представниками правоохоронних органів, громадських інституцій. </w:t>
      </w:r>
    </w:p>
    <w:p w:rsidR="003E1FC9" w:rsidRPr="003E1FC9" w:rsidRDefault="00A11B0F" w:rsidP="003E1FC9">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sz w:val="28"/>
          <w:szCs w:val="28"/>
          <w:lang w:eastAsia="uk-UA"/>
        </w:rPr>
        <w:t xml:space="preserve">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w:t>
      </w:r>
      <w:r w:rsidR="003E1FC9">
        <w:rPr>
          <w:rFonts w:ascii="Times New Roman" w:eastAsia="Times New Roman" w:hAnsi="Times New Roman" w:cs="Times New Roman"/>
          <w:sz w:val="28"/>
          <w:szCs w:val="28"/>
          <w:lang w:eastAsia="uk-UA"/>
        </w:rPr>
        <w:t>жорстокому поводженню</w:t>
      </w:r>
      <w:r w:rsidRPr="003E1FC9">
        <w:rPr>
          <w:rFonts w:ascii="Times New Roman" w:eastAsia="Times New Roman" w:hAnsi="Times New Roman" w:cs="Times New Roman"/>
          <w:sz w:val="28"/>
          <w:szCs w:val="28"/>
          <w:lang w:eastAsia="uk-UA"/>
        </w:rPr>
        <w:t>. </w:t>
      </w:r>
    </w:p>
    <w:p w:rsidR="00F37D6D" w:rsidRPr="00F37D6D" w:rsidRDefault="00A11B0F" w:rsidP="00F37D6D">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3E1FC9">
        <w:rPr>
          <w:rFonts w:ascii="Times New Roman" w:eastAsia="Times New Roman" w:hAnsi="Times New Roman" w:cs="Times New Roman"/>
          <w:sz w:val="28"/>
          <w:szCs w:val="28"/>
          <w:lang w:eastAsia="uk-UA"/>
        </w:rPr>
        <w:t>Участь представників інших установ у професійному інформуванні усіх учасників освітнього процесу щодо запобіганню насильств</w:t>
      </w:r>
      <w:r w:rsidR="00F37D6D">
        <w:rPr>
          <w:rFonts w:ascii="Times New Roman" w:eastAsia="Times New Roman" w:hAnsi="Times New Roman" w:cs="Times New Roman"/>
          <w:sz w:val="28"/>
          <w:szCs w:val="28"/>
          <w:lang w:eastAsia="uk-UA"/>
        </w:rPr>
        <w:t>у</w:t>
      </w:r>
      <w:r w:rsidRPr="003E1FC9">
        <w:rPr>
          <w:rFonts w:ascii="Times New Roman" w:eastAsia="Times New Roman" w:hAnsi="Times New Roman" w:cs="Times New Roman"/>
          <w:sz w:val="28"/>
          <w:szCs w:val="28"/>
          <w:lang w:eastAsia="uk-UA"/>
        </w:rPr>
        <w:t xml:space="preserve"> та </w:t>
      </w:r>
      <w:r w:rsidR="003E1FC9">
        <w:rPr>
          <w:rFonts w:ascii="Times New Roman" w:eastAsia="Times New Roman" w:hAnsi="Times New Roman" w:cs="Times New Roman"/>
          <w:sz w:val="28"/>
          <w:szCs w:val="28"/>
          <w:lang w:eastAsia="uk-UA"/>
        </w:rPr>
        <w:t>жорстокого поводження</w:t>
      </w:r>
      <w:r w:rsidRPr="003E1FC9">
        <w:rPr>
          <w:rFonts w:ascii="Times New Roman" w:eastAsia="Times New Roman" w:hAnsi="Times New Roman" w:cs="Times New Roman"/>
          <w:sz w:val="28"/>
          <w:szCs w:val="28"/>
          <w:lang w:eastAsia="uk-UA"/>
        </w:rPr>
        <w:t>.  </w:t>
      </w:r>
    </w:p>
    <w:p w:rsidR="00F37D6D" w:rsidRPr="00F37D6D" w:rsidRDefault="00A11B0F" w:rsidP="00F37D6D">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F37D6D">
        <w:rPr>
          <w:rFonts w:ascii="Times New Roman" w:eastAsia="Times New Roman" w:hAnsi="Times New Roman" w:cs="Times New Roman"/>
          <w:sz w:val="28"/>
          <w:szCs w:val="28"/>
          <w:lang w:eastAsia="uk-UA"/>
        </w:rPr>
        <w:t>Залучення представників служ</w:t>
      </w:r>
      <w:r w:rsidR="00F37D6D">
        <w:rPr>
          <w:rFonts w:ascii="Times New Roman" w:eastAsia="Times New Roman" w:hAnsi="Times New Roman" w:cs="Times New Roman"/>
          <w:sz w:val="28"/>
          <w:szCs w:val="28"/>
          <w:lang w:eastAsia="uk-UA"/>
        </w:rPr>
        <w:t>б</w:t>
      </w:r>
      <w:r w:rsidRPr="00F37D6D">
        <w:rPr>
          <w:rFonts w:ascii="Times New Roman" w:eastAsia="Times New Roman" w:hAnsi="Times New Roman" w:cs="Times New Roman"/>
          <w:sz w:val="28"/>
          <w:szCs w:val="28"/>
          <w:lang w:eastAsia="uk-UA"/>
        </w:rPr>
        <w:t xml:space="preserve">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w:t>
      </w:r>
      <w:r w:rsidR="00F37D6D">
        <w:rPr>
          <w:rFonts w:ascii="Times New Roman" w:eastAsia="Times New Roman" w:hAnsi="Times New Roman" w:cs="Times New Roman"/>
          <w:sz w:val="28"/>
          <w:szCs w:val="28"/>
          <w:lang w:eastAsia="uk-UA"/>
        </w:rPr>
        <w:t>жорстокого поводження з дітьми</w:t>
      </w:r>
      <w:r w:rsidRPr="00F37D6D">
        <w:rPr>
          <w:rFonts w:ascii="Times New Roman" w:eastAsia="Times New Roman" w:hAnsi="Times New Roman" w:cs="Times New Roman"/>
          <w:sz w:val="28"/>
          <w:szCs w:val="28"/>
          <w:lang w:eastAsia="uk-UA"/>
        </w:rPr>
        <w:t>. </w:t>
      </w:r>
    </w:p>
    <w:p w:rsidR="00E90EA0" w:rsidRPr="00F37D6D" w:rsidRDefault="00A11B0F" w:rsidP="00F37D6D">
      <w:pPr>
        <w:pStyle w:val="a5"/>
        <w:numPr>
          <w:ilvl w:val="1"/>
          <w:numId w:val="14"/>
        </w:numPr>
        <w:tabs>
          <w:tab w:val="left" w:pos="1134"/>
        </w:tabs>
        <w:spacing w:after="0"/>
        <w:ind w:left="0" w:right="3" w:firstLine="567"/>
        <w:jc w:val="both"/>
        <w:rPr>
          <w:rFonts w:ascii="Times New Roman" w:eastAsia="Times New Roman" w:hAnsi="Times New Roman" w:cs="Times New Roman"/>
          <w:b/>
          <w:bCs/>
          <w:sz w:val="28"/>
          <w:szCs w:val="28"/>
          <w:lang w:eastAsia="uk-UA"/>
        </w:rPr>
      </w:pPr>
      <w:r w:rsidRPr="00F37D6D">
        <w:rPr>
          <w:rFonts w:ascii="Times New Roman" w:eastAsia="Times New Roman" w:hAnsi="Times New Roman" w:cs="Times New Roman"/>
          <w:sz w:val="28"/>
          <w:szCs w:val="28"/>
          <w:lang w:eastAsia="uk-UA"/>
        </w:rPr>
        <w:lastRenderedPageBreak/>
        <w:t>Забезпеч</w:t>
      </w:r>
      <w:r w:rsidR="00F37D6D">
        <w:rPr>
          <w:rFonts w:ascii="Times New Roman" w:eastAsia="Times New Roman" w:hAnsi="Times New Roman" w:cs="Times New Roman"/>
          <w:sz w:val="28"/>
          <w:szCs w:val="28"/>
          <w:lang w:eastAsia="uk-UA"/>
        </w:rPr>
        <w:t>ення</w:t>
      </w:r>
      <w:r w:rsidRPr="00F37D6D">
        <w:rPr>
          <w:rFonts w:ascii="Times New Roman" w:eastAsia="Times New Roman" w:hAnsi="Times New Roman" w:cs="Times New Roman"/>
          <w:sz w:val="28"/>
          <w:szCs w:val="28"/>
          <w:lang w:eastAsia="uk-UA"/>
        </w:rPr>
        <w:t xml:space="preserve"> взаємоді</w:t>
      </w:r>
      <w:r w:rsidR="00F37D6D">
        <w:rPr>
          <w:rFonts w:ascii="Times New Roman" w:eastAsia="Times New Roman" w:hAnsi="Times New Roman" w:cs="Times New Roman"/>
          <w:sz w:val="28"/>
          <w:szCs w:val="28"/>
          <w:lang w:eastAsia="uk-UA"/>
        </w:rPr>
        <w:t>ї</w:t>
      </w:r>
      <w:r w:rsidRPr="00F37D6D">
        <w:rPr>
          <w:rFonts w:ascii="Times New Roman" w:eastAsia="Times New Roman" w:hAnsi="Times New Roman" w:cs="Times New Roman"/>
          <w:sz w:val="28"/>
          <w:szCs w:val="28"/>
          <w:lang w:eastAsia="uk-UA"/>
        </w:rPr>
        <w:t xml:space="preserve"> </w:t>
      </w:r>
      <w:r w:rsidR="00F37D6D">
        <w:rPr>
          <w:rFonts w:ascii="Times New Roman" w:eastAsia="Times New Roman" w:hAnsi="Times New Roman" w:cs="Times New Roman"/>
          <w:sz w:val="28"/>
          <w:szCs w:val="28"/>
          <w:lang w:eastAsia="uk-UA"/>
        </w:rPr>
        <w:t>з</w:t>
      </w:r>
      <w:r w:rsidRPr="00F37D6D">
        <w:rPr>
          <w:rFonts w:ascii="Times New Roman" w:eastAsia="Times New Roman" w:hAnsi="Times New Roman" w:cs="Times New Roman"/>
          <w:sz w:val="28"/>
          <w:szCs w:val="28"/>
          <w:lang w:eastAsia="uk-UA"/>
        </w:rPr>
        <w:t xml:space="preserve"> місцевими центрами з надання безоплатної вторинної правової допомоги при проведенні спільних </w:t>
      </w:r>
      <w:proofErr w:type="spellStart"/>
      <w:r w:rsidRPr="00F37D6D">
        <w:rPr>
          <w:rFonts w:ascii="Times New Roman" w:eastAsia="Times New Roman" w:hAnsi="Times New Roman" w:cs="Times New Roman"/>
          <w:sz w:val="28"/>
          <w:szCs w:val="28"/>
          <w:lang w:eastAsia="uk-UA"/>
        </w:rPr>
        <w:t>правопросвітницьких</w:t>
      </w:r>
      <w:proofErr w:type="spellEnd"/>
      <w:r w:rsidRPr="00F37D6D">
        <w:rPr>
          <w:rFonts w:ascii="Times New Roman" w:eastAsia="Times New Roman" w:hAnsi="Times New Roman" w:cs="Times New Roman"/>
          <w:sz w:val="28"/>
          <w:szCs w:val="28"/>
          <w:lang w:eastAsia="uk-UA"/>
        </w:rPr>
        <w:t xml:space="preserve"> заходів щодо запобігання та протидії </w:t>
      </w:r>
      <w:r w:rsidR="00F37D6D">
        <w:rPr>
          <w:rFonts w:ascii="Times New Roman" w:eastAsia="Times New Roman" w:hAnsi="Times New Roman" w:cs="Times New Roman"/>
          <w:sz w:val="28"/>
          <w:szCs w:val="28"/>
          <w:lang w:eastAsia="uk-UA"/>
        </w:rPr>
        <w:t>насильству та жорстокому поводженні з дітьми</w:t>
      </w:r>
      <w:r w:rsidRPr="00F37D6D">
        <w:rPr>
          <w:rFonts w:ascii="Times New Roman" w:eastAsia="Times New Roman" w:hAnsi="Times New Roman" w:cs="Times New Roman"/>
          <w:sz w:val="28"/>
          <w:szCs w:val="28"/>
          <w:lang w:eastAsia="uk-UA"/>
        </w:rPr>
        <w:t xml:space="preserve">, а також спрямування осіб, що постраждали від </w:t>
      </w:r>
      <w:r w:rsidR="00F37D6D">
        <w:rPr>
          <w:rFonts w:ascii="Times New Roman" w:eastAsia="Times New Roman" w:hAnsi="Times New Roman" w:cs="Times New Roman"/>
          <w:sz w:val="28"/>
          <w:szCs w:val="28"/>
          <w:lang w:eastAsia="uk-UA"/>
        </w:rPr>
        <w:t>насильства та жорстокого поводження</w:t>
      </w:r>
      <w:r w:rsidRPr="00F37D6D">
        <w:rPr>
          <w:rFonts w:ascii="Times New Roman" w:eastAsia="Times New Roman" w:hAnsi="Times New Roman" w:cs="Times New Roman"/>
          <w:sz w:val="28"/>
          <w:szCs w:val="28"/>
          <w:lang w:eastAsia="uk-UA"/>
        </w:rPr>
        <w:t xml:space="preserve"> 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 </w:t>
      </w:r>
    </w:p>
    <w:p w:rsidR="00F37D6D" w:rsidRPr="00F37D6D" w:rsidRDefault="00A11B0F" w:rsidP="00F37D6D">
      <w:pPr>
        <w:pStyle w:val="a5"/>
        <w:numPr>
          <w:ilvl w:val="0"/>
          <w:numId w:val="14"/>
        </w:numPr>
        <w:tabs>
          <w:tab w:val="left" w:pos="851"/>
        </w:tabs>
        <w:spacing w:after="0"/>
        <w:ind w:firstLine="135"/>
        <w:rPr>
          <w:rFonts w:ascii="Times New Roman" w:eastAsia="Times New Roman" w:hAnsi="Times New Roman" w:cs="Times New Roman"/>
          <w:sz w:val="28"/>
          <w:szCs w:val="28"/>
          <w:lang w:eastAsia="uk-UA"/>
        </w:rPr>
      </w:pPr>
      <w:r w:rsidRPr="00F37D6D">
        <w:rPr>
          <w:rFonts w:ascii="Times New Roman" w:eastAsia="Times New Roman" w:hAnsi="Times New Roman" w:cs="Times New Roman"/>
          <w:b/>
          <w:bCs/>
          <w:sz w:val="28"/>
          <w:szCs w:val="28"/>
          <w:shd w:val="clear" w:color="auto" w:fill="FFFFFF"/>
          <w:lang w:eastAsia="uk-UA"/>
        </w:rPr>
        <w:t xml:space="preserve">Прикінцеві положення </w:t>
      </w:r>
      <w:r w:rsidRPr="00F37D6D">
        <w:rPr>
          <w:rFonts w:ascii="Times New Roman" w:eastAsia="Times New Roman" w:hAnsi="Times New Roman" w:cs="Times New Roman"/>
          <w:b/>
          <w:bCs/>
          <w:sz w:val="28"/>
          <w:szCs w:val="28"/>
          <w:lang w:eastAsia="uk-UA"/>
        </w:rPr>
        <w:t> </w:t>
      </w:r>
    </w:p>
    <w:p w:rsidR="00F37D6D" w:rsidRDefault="00A11B0F" w:rsidP="00F37D6D">
      <w:pPr>
        <w:pStyle w:val="a5"/>
        <w:numPr>
          <w:ilvl w:val="1"/>
          <w:numId w:val="14"/>
        </w:numPr>
        <w:tabs>
          <w:tab w:val="left" w:pos="851"/>
          <w:tab w:val="left" w:pos="1134"/>
        </w:tabs>
        <w:spacing w:after="0"/>
        <w:ind w:left="0"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Положення про  запобігання і протидію насильству та жорстокому поводженню з дітьми </w:t>
      </w:r>
      <w:r w:rsidR="000641B6" w:rsidRPr="00F37D6D">
        <w:rPr>
          <w:rFonts w:ascii="Times New Roman" w:eastAsia="Times New Roman" w:hAnsi="Times New Roman" w:cs="Times New Roman"/>
          <w:sz w:val="28"/>
          <w:szCs w:val="28"/>
          <w:lang w:eastAsia="uk-UA"/>
        </w:rPr>
        <w:t>у Харківському республіканському ліцеї-інтернаті спортивного профілю затверджується</w:t>
      </w:r>
      <w:r w:rsidRPr="00F37D6D">
        <w:rPr>
          <w:rFonts w:ascii="Times New Roman" w:eastAsia="Times New Roman" w:hAnsi="Times New Roman" w:cs="Times New Roman"/>
          <w:sz w:val="28"/>
          <w:szCs w:val="28"/>
          <w:lang w:eastAsia="uk-UA"/>
        </w:rPr>
        <w:t xml:space="preserve"> наказом керівника закладу і є обов'язковими до виконання усіма учасниками освітнього процесу. </w:t>
      </w:r>
    </w:p>
    <w:p w:rsidR="00F03C1A" w:rsidRPr="00F37D6D" w:rsidRDefault="00A11B0F" w:rsidP="00F37D6D">
      <w:pPr>
        <w:pStyle w:val="a5"/>
        <w:numPr>
          <w:ilvl w:val="1"/>
          <w:numId w:val="14"/>
        </w:numPr>
        <w:tabs>
          <w:tab w:val="left" w:pos="851"/>
          <w:tab w:val="left" w:pos="1134"/>
        </w:tabs>
        <w:spacing w:after="0"/>
        <w:ind w:left="0"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Учасники освітнього процесу мають бути ознайомлені з </w:t>
      </w:r>
      <w:r w:rsidR="00F37D6D">
        <w:rPr>
          <w:rFonts w:ascii="Times New Roman" w:eastAsia="Times New Roman" w:hAnsi="Times New Roman" w:cs="Times New Roman"/>
          <w:sz w:val="28"/>
          <w:szCs w:val="28"/>
          <w:lang w:eastAsia="uk-UA"/>
        </w:rPr>
        <w:t>порядком захисту від різних форм насильства та жорстокого поводження з дітьми</w:t>
      </w:r>
      <w:r w:rsidR="000641B6" w:rsidRPr="00F37D6D">
        <w:rPr>
          <w:rFonts w:ascii="Times New Roman" w:eastAsia="Times New Roman" w:hAnsi="Times New Roman" w:cs="Times New Roman"/>
          <w:sz w:val="28"/>
          <w:szCs w:val="28"/>
          <w:lang w:eastAsia="uk-UA"/>
        </w:rPr>
        <w:t>.</w:t>
      </w:r>
    </w:p>
    <w:p w:rsidR="000641B6" w:rsidRDefault="000641B6" w:rsidP="00E90EA0">
      <w:pPr>
        <w:spacing w:after="0"/>
        <w:ind w:firstLine="567"/>
        <w:jc w:val="both"/>
        <w:rPr>
          <w:rFonts w:ascii="Times New Roman" w:eastAsia="Times New Roman" w:hAnsi="Times New Roman" w:cs="Times New Roman"/>
          <w:sz w:val="28"/>
          <w:szCs w:val="28"/>
          <w:lang w:eastAsia="uk-UA"/>
        </w:rPr>
      </w:pPr>
    </w:p>
    <w:p w:rsidR="00F37D6D" w:rsidRDefault="00F37D6D" w:rsidP="00E90EA0">
      <w:pPr>
        <w:spacing w:after="0"/>
        <w:ind w:firstLine="567"/>
        <w:jc w:val="both"/>
        <w:rPr>
          <w:rFonts w:ascii="Times New Roman" w:eastAsia="Times New Roman" w:hAnsi="Times New Roman" w:cs="Times New Roman"/>
          <w:sz w:val="28"/>
          <w:szCs w:val="28"/>
          <w:lang w:eastAsia="uk-UA"/>
        </w:rPr>
      </w:pPr>
    </w:p>
    <w:p w:rsidR="00F37D6D" w:rsidRDefault="00F37D6D" w:rsidP="00E90EA0">
      <w:pPr>
        <w:spacing w:after="0"/>
        <w:ind w:firstLine="567"/>
        <w:jc w:val="both"/>
        <w:rPr>
          <w:rFonts w:ascii="Times New Roman" w:eastAsia="Times New Roman" w:hAnsi="Times New Roman" w:cs="Times New Roman"/>
          <w:sz w:val="28"/>
          <w:szCs w:val="28"/>
          <w:lang w:eastAsia="uk-UA"/>
        </w:rPr>
      </w:pPr>
    </w:p>
    <w:p w:rsidR="000641B6" w:rsidRDefault="000641B6" w:rsidP="000641B6">
      <w:pPr>
        <w:spacing w:after="0" w:line="240" w:lineRule="auto"/>
        <w:jc w:val="both"/>
        <w:rPr>
          <w:rFonts w:ascii="Times New Roman" w:eastAsia="Times New Roman" w:hAnsi="Times New Roman" w:cs="Times New Roman"/>
          <w:sz w:val="28"/>
          <w:szCs w:val="28"/>
          <w:lang w:eastAsia="ru-RU"/>
        </w:rPr>
      </w:pPr>
      <w:r w:rsidRPr="002A5CB8">
        <w:rPr>
          <w:rFonts w:ascii="Times New Roman" w:eastAsia="Times New Roman" w:hAnsi="Times New Roman" w:cs="Times New Roman"/>
          <w:sz w:val="28"/>
          <w:szCs w:val="28"/>
          <w:lang w:eastAsia="ru-RU"/>
        </w:rPr>
        <w:t xml:space="preserve">Методист </w:t>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Pr="002A5CB8">
        <w:rPr>
          <w:rFonts w:ascii="Times New Roman" w:eastAsia="Times New Roman" w:hAnsi="Times New Roman" w:cs="Times New Roman"/>
          <w:sz w:val="28"/>
          <w:szCs w:val="28"/>
          <w:lang w:eastAsia="ru-RU"/>
        </w:rPr>
        <w:tab/>
      </w:r>
      <w:r w:rsidR="00F37D6D">
        <w:rPr>
          <w:rFonts w:ascii="Times New Roman" w:eastAsia="Times New Roman" w:hAnsi="Times New Roman" w:cs="Times New Roman"/>
          <w:sz w:val="28"/>
          <w:szCs w:val="28"/>
          <w:lang w:eastAsia="ru-RU"/>
        </w:rPr>
        <w:t xml:space="preserve">                                           </w:t>
      </w:r>
      <w:r w:rsidRPr="002A5CB8">
        <w:rPr>
          <w:rFonts w:ascii="Times New Roman" w:eastAsia="Times New Roman" w:hAnsi="Times New Roman" w:cs="Times New Roman"/>
          <w:sz w:val="28"/>
          <w:szCs w:val="28"/>
          <w:lang w:eastAsia="ru-RU"/>
        </w:rPr>
        <w:t>Світлана ГУНБІНА</w:t>
      </w: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0641B6">
      <w:pPr>
        <w:spacing w:after="0" w:line="240" w:lineRule="auto"/>
        <w:jc w:val="both"/>
        <w:rPr>
          <w:rFonts w:ascii="Times New Roman" w:eastAsia="Times New Roman" w:hAnsi="Times New Roman" w:cs="Times New Roman"/>
          <w:sz w:val="28"/>
          <w:szCs w:val="28"/>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37D6D" w:rsidTr="008373B5">
        <w:tc>
          <w:tcPr>
            <w:tcW w:w="4927" w:type="dxa"/>
          </w:tcPr>
          <w:p w:rsidR="00F37D6D" w:rsidRDefault="00F37D6D" w:rsidP="000641B6">
            <w:pPr>
              <w:jc w:val="both"/>
              <w:rPr>
                <w:rFonts w:ascii="Times New Roman" w:eastAsia="Times New Roman" w:hAnsi="Times New Roman" w:cs="Times New Roman"/>
                <w:sz w:val="28"/>
                <w:szCs w:val="28"/>
                <w:lang w:eastAsia="ru-RU"/>
              </w:rPr>
            </w:pPr>
          </w:p>
        </w:tc>
        <w:tc>
          <w:tcPr>
            <w:tcW w:w="4927" w:type="dxa"/>
          </w:tcPr>
          <w:p w:rsidR="00F37D6D" w:rsidRDefault="00F37D6D" w:rsidP="00F37D6D">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Додаток</w:t>
            </w:r>
            <w:proofErr w:type="spellEnd"/>
            <w:r>
              <w:rPr>
                <w:rFonts w:ascii="Times New Roman" w:eastAsia="Times New Roman" w:hAnsi="Times New Roman" w:cs="Times New Roman"/>
                <w:sz w:val="28"/>
                <w:szCs w:val="28"/>
                <w:lang w:eastAsia="ru-RU"/>
              </w:rPr>
              <w:t xml:space="preserve"> 1 </w:t>
            </w:r>
          </w:p>
          <w:p w:rsidR="00F37D6D" w:rsidRDefault="00F37D6D" w:rsidP="00F37D6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proofErr w:type="spellStart"/>
            <w:r>
              <w:rPr>
                <w:rFonts w:ascii="Times New Roman" w:eastAsia="Times New Roman" w:hAnsi="Times New Roman" w:cs="Times New Roman"/>
                <w:sz w:val="28"/>
                <w:szCs w:val="28"/>
                <w:lang w:eastAsia="ru-RU"/>
              </w:rPr>
              <w:t>Положення</w:t>
            </w:r>
            <w:proofErr w:type="spellEnd"/>
            <w:r>
              <w:t xml:space="preserve"> </w:t>
            </w:r>
            <w:r w:rsidRPr="00F37D6D">
              <w:rPr>
                <w:rFonts w:ascii="Times New Roman" w:eastAsia="Times New Roman" w:hAnsi="Times New Roman" w:cs="Times New Roman"/>
                <w:sz w:val="28"/>
                <w:szCs w:val="28"/>
                <w:lang w:eastAsia="ru-RU"/>
              </w:rPr>
              <w:t xml:space="preserve">про </w:t>
            </w:r>
            <w:proofErr w:type="spellStart"/>
            <w:r w:rsidRPr="00F37D6D">
              <w:rPr>
                <w:rFonts w:ascii="Times New Roman" w:eastAsia="Times New Roman" w:hAnsi="Times New Roman" w:cs="Times New Roman"/>
                <w:sz w:val="28"/>
                <w:szCs w:val="28"/>
                <w:lang w:eastAsia="ru-RU"/>
              </w:rPr>
              <w:t>запоб</w:t>
            </w:r>
            <w:r>
              <w:rPr>
                <w:rFonts w:ascii="Times New Roman" w:eastAsia="Times New Roman" w:hAnsi="Times New Roman" w:cs="Times New Roman"/>
                <w:sz w:val="28"/>
                <w:szCs w:val="28"/>
                <w:lang w:eastAsia="ru-RU"/>
              </w:rPr>
              <w:t>ігання</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протидію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насильству</w:t>
            </w:r>
            <w:proofErr w:type="spellEnd"/>
            <w:r>
              <w:rPr>
                <w:rFonts w:ascii="Times New Roman" w:eastAsia="Times New Roman" w:hAnsi="Times New Roman" w:cs="Times New Roman"/>
                <w:sz w:val="28"/>
                <w:szCs w:val="28"/>
                <w:lang w:eastAsia="ru-RU"/>
              </w:rPr>
              <w:t xml:space="preserve"> та </w:t>
            </w:r>
            <w:proofErr w:type="spellStart"/>
            <w:r w:rsidRPr="00F37D6D">
              <w:rPr>
                <w:rFonts w:ascii="Times New Roman" w:eastAsia="Times New Roman" w:hAnsi="Times New Roman" w:cs="Times New Roman"/>
                <w:sz w:val="28"/>
                <w:szCs w:val="28"/>
                <w:lang w:eastAsia="ru-RU"/>
              </w:rPr>
              <w:t>жорстокому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поводженню</w:t>
            </w:r>
            <w:proofErr w:type="spellEnd"/>
            <w:r w:rsidRPr="00F37D6D">
              <w:rPr>
                <w:rFonts w:ascii="Times New Roman" w:eastAsia="Times New Roman" w:hAnsi="Times New Roman" w:cs="Times New Roman"/>
                <w:sz w:val="28"/>
                <w:szCs w:val="28"/>
                <w:lang w:eastAsia="ru-RU"/>
              </w:rPr>
              <w:t xml:space="preserve"> з </w:t>
            </w:r>
            <w:proofErr w:type="spellStart"/>
            <w:r w:rsidRPr="00F37D6D">
              <w:rPr>
                <w:rFonts w:ascii="Times New Roman" w:eastAsia="Times New Roman" w:hAnsi="Times New Roman" w:cs="Times New Roman"/>
                <w:sz w:val="28"/>
                <w:szCs w:val="28"/>
                <w:lang w:eastAsia="ru-RU"/>
              </w:rPr>
              <w:t>діть</w:t>
            </w:r>
            <w:r>
              <w:rPr>
                <w:rFonts w:ascii="Times New Roman" w:eastAsia="Times New Roman" w:hAnsi="Times New Roman" w:cs="Times New Roman"/>
                <w:sz w:val="28"/>
                <w:szCs w:val="28"/>
                <w:lang w:eastAsia="ru-RU"/>
              </w:rPr>
              <w:t>ми</w:t>
            </w:r>
            <w:proofErr w:type="spellEnd"/>
            <w:r>
              <w:rPr>
                <w:rFonts w:ascii="Times New Roman" w:eastAsia="Times New Roman" w:hAnsi="Times New Roman" w:cs="Times New Roman"/>
                <w:sz w:val="28"/>
                <w:szCs w:val="28"/>
                <w:lang w:eastAsia="ru-RU"/>
              </w:rPr>
              <w:t xml:space="preserve">  </w:t>
            </w:r>
            <w:r w:rsidRPr="00F37D6D">
              <w:rPr>
                <w:rFonts w:ascii="Times New Roman" w:eastAsia="Times New Roman" w:hAnsi="Times New Roman" w:cs="Times New Roman"/>
                <w:sz w:val="28"/>
                <w:szCs w:val="28"/>
                <w:lang w:eastAsia="ru-RU"/>
              </w:rPr>
              <w:t xml:space="preserve">у </w:t>
            </w:r>
            <w:proofErr w:type="spellStart"/>
            <w:r>
              <w:rPr>
                <w:rFonts w:ascii="Times New Roman" w:eastAsia="Times New Roman" w:hAnsi="Times New Roman" w:cs="Times New Roman"/>
                <w:sz w:val="28"/>
                <w:szCs w:val="28"/>
                <w:lang w:eastAsia="ru-RU"/>
              </w:rPr>
              <w:t>Х</w:t>
            </w:r>
            <w:r w:rsidRPr="00F37D6D">
              <w:rPr>
                <w:rFonts w:ascii="Times New Roman" w:eastAsia="Times New Roman" w:hAnsi="Times New Roman" w:cs="Times New Roman"/>
                <w:sz w:val="28"/>
                <w:szCs w:val="28"/>
                <w:lang w:eastAsia="ru-RU"/>
              </w:rPr>
              <w:t>арківському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республіканському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ліцеї-інтернаті</w:t>
            </w:r>
            <w:proofErr w:type="spellEnd"/>
            <w:r w:rsidRPr="00F37D6D">
              <w:rPr>
                <w:rFonts w:ascii="Times New Roman" w:eastAsia="Times New Roman" w:hAnsi="Times New Roman" w:cs="Times New Roman"/>
                <w:sz w:val="28"/>
                <w:szCs w:val="28"/>
                <w:lang w:eastAsia="ru-RU"/>
              </w:rPr>
              <w:t xml:space="preserve"> спортивного </w:t>
            </w:r>
            <w:proofErr w:type="spellStart"/>
            <w:proofErr w:type="gramStart"/>
            <w:r w:rsidRPr="00F37D6D">
              <w:rPr>
                <w:rFonts w:ascii="Times New Roman" w:eastAsia="Times New Roman" w:hAnsi="Times New Roman" w:cs="Times New Roman"/>
                <w:sz w:val="28"/>
                <w:szCs w:val="28"/>
                <w:lang w:eastAsia="ru-RU"/>
              </w:rPr>
              <w:t>проф</w:t>
            </w:r>
            <w:proofErr w:type="gramEnd"/>
            <w:r w:rsidRPr="00F37D6D">
              <w:rPr>
                <w:rFonts w:ascii="Times New Roman" w:eastAsia="Times New Roman" w:hAnsi="Times New Roman" w:cs="Times New Roman"/>
                <w:sz w:val="28"/>
                <w:szCs w:val="28"/>
                <w:lang w:eastAsia="ru-RU"/>
              </w:rPr>
              <w:t>ілю</w:t>
            </w:r>
            <w:proofErr w:type="spellEnd"/>
          </w:p>
        </w:tc>
      </w:tr>
    </w:tbl>
    <w:p w:rsidR="00F37D6D" w:rsidRPr="002A5CB8" w:rsidRDefault="00F37D6D" w:rsidP="000641B6">
      <w:pPr>
        <w:spacing w:after="0" w:line="240" w:lineRule="auto"/>
        <w:jc w:val="both"/>
        <w:rPr>
          <w:rFonts w:ascii="Times New Roman" w:eastAsia="Times New Roman" w:hAnsi="Times New Roman" w:cs="Times New Roman"/>
          <w:sz w:val="28"/>
          <w:szCs w:val="28"/>
          <w:lang w:eastAsia="ru-RU"/>
        </w:rPr>
      </w:pPr>
    </w:p>
    <w:p w:rsidR="00F37D6D" w:rsidRDefault="00F37D6D" w:rsidP="00F37D6D">
      <w:pPr>
        <w:keepNext/>
        <w:keepLines/>
        <w:spacing w:before="240" w:after="120" w:line="240" w:lineRule="auto"/>
        <w:jc w:val="center"/>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ТИПОВА ФОРМА</w:t>
      </w:r>
      <w:bookmarkStart w:id="3" w:name="_GoBack"/>
      <w:bookmarkEnd w:id="3"/>
      <w:r w:rsidRPr="00F37D6D">
        <w:rPr>
          <w:rFonts w:ascii="Times New Roman" w:eastAsia="Times New Roman" w:hAnsi="Times New Roman" w:cs="Times New Roman"/>
          <w:sz w:val="28"/>
          <w:szCs w:val="28"/>
          <w:lang w:eastAsia="uk-UA"/>
        </w:rPr>
        <w:br/>
        <w:t xml:space="preserve">первинного повідомлення про підозру </w:t>
      </w:r>
      <w:r w:rsidRPr="00F37D6D">
        <w:rPr>
          <w:rFonts w:ascii="Times New Roman" w:eastAsia="Times New Roman" w:hAnsi="Times New Roman" w:cs="Times New Roman"/>
          <w:sz w:val="28"/>
          <w:szCs w:val="28"/>
          <w:lang w:eastAsia="uk-UA"/>
        </w:rPr>
        <w:br/>
        <w:t>на випадок насильства щодо дитини</w:t>
      </w:r>
    </w:p>
    <w:p w:rsidR="00F37D6D" w:rsidRPr="00F37D6D" w:rsidRDefault="00F37D6D" w:rsidP="00F37D6D">
      <w:pPr>
        <w:keepNext/>
        <w:keepLines/>
        <w:spacing w:before="240" w:after="12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Харківському республіканському ліцеї-інтернаті спортивного профілю</w:t>
      </w:r>
    </w:p>
    <w:p w:rsidR="00F37D6D" w:rsidRPr="00F37D6D" w:rsidRDefault="00F37D6D" w:rsidP="00F37D6D">
      <w:pPr>
        <w:spacing w:before="240" w:after="12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Дата події або виявлення: _____ ____________  20____ р.</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1. Інформація про дитину: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прізвище  ________________________________________________________</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ім’я  ____________________________________________________________</w:t>
      </w:r>
    </w:p>
    <w:p w:rsidR="00F37D6D" w:rsidRPr="00F37D6D" w:rsidRDefault="00F37D6D" w:rsidP="00F37D6D">
      <w:pPr>
        <w:spacing w:before="120" w:after="0" w:line="240" w:lineRule="auto"/>
        <w:ind w:firstLine="567"/>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по батькові (за наявності): 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вік дитини: ______________________________________________________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соціальний статус (за потреби):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дитина з інвалідністю;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дитина-сирота;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Segoe UI Symbol" w:hAnsi="Times New Roman" w:cs="Times New Roman"/>
          <w:sz w:val="28"/>
          <w:szCs w:val="20"/>
          <w:lang w:eastAsia="uk-UA"/>
        </w:rPr>
        <w:t xml:space="preserve"> дитина, позбавлена батьківського піклування;</w:t>
      </w:r>
    </w:p>
    <w:p w:rsidR="00F37D6D" w:rsidRPr="00F37D6D" w:rsidRDefault="00F37D6D" w:rsidP="00F37D6D">
      <w:pPr>
        <w:spacing w:before="120" w:after="0"/>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інше: _________________________________________________________. </w:t>
      </w:r>
    </w:p>
    <w:p w:rsidR="00F37D6D" w:rsidRPr="00F37D6D" w:rsidRDefault="00F37D6D" w:rsidP="00F37D6D">
      <w:pPr>
        <w:spacing w:before="120" w:after="0"/>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2. Інформація про особу, яка повідомляє: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прізвище  ________________________________________________________</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ім’я  ____________________________________________________________</w:t>
      </w:r>
    </w:p>
    <w:p w:rsidR="00F37D6D" w:rsidRPr="00F37D6D" w:rsidRDefault="00F37D6D" w:rsidP="00F37D6D">
      <w:pPr>
        <w:spacing w:before="120" w:after="0" w:line="240" w:lineRule="auto"/>
        <w:ind w:firstLine="567"/>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по батькові (за наявності): 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найменування посади: ____________________________________________ </w:t>
      </w:r>
    </w:p>
    <w:p w:rsidR="00F37D6D" w:rsidRPr="00F37D6D" w:rsidRDefault="00F37D6D" w:rsidP="00F37D6D">
      <w:pPr>
        <w:spacing w:before="120" w:after="0" w:line="240" w:lineRule="auto"/>
        <w:ind w:firstLine="567"/>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контактний номер телефону: 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Опис ситуації: ____________________________________________________</w:t>
      </w:r>
    </w:p>
    <w:p w:rsidR="00F37D6D" w:rsidRPr="00F37D6D" w:rsidRDefault="00F37D6D" w:rsidP="00F37D6D">
      <w:pPr>
        <w:spacing w:after="0" w:line="240" w:lineRule="auto"/>
        <w:ind w:firstLine="567"/>
        <w:jc w:val="center"/>
        <w:rPr>
          <w:rFonts w:ascii="Times New Roman" w:eastAsia="Times New Roman" w:hAnsi="Times New Roman" w:cs="Times New Roman"/>
          <w:sz w:val="28"/>
          <w:szCs w:val="28"/>
          <w:lang w:eastAsia="uk-UA"/>
        </w:rPr>
      </w:pPr>
      <w:r w:rsidRPr="00F37D6D">
        <w:rPr>
          <w:rFonts w:ascii="Times New Roman" w:eastAsia="Times New Roman" w:hAnsi="Times New Roman" w:cs="Times New Roman"/>
          <w:lang w:eastAsia="uk-UA"/>
        </w:rPr>
        <w:t xml:space="preserve">            (зазначити максимально докладно, що сталося, коли, де, хто був присутній</w:t>
      </w:r>
      <w:r w:rsidRPr="00F37D6D">
        <w:rPr>
          <w:rFonts w:ascii="Times New Roman" w:eastAsia="Times New Roman" w:hAnsi="Times New Roman" w:cs="Times New Roman"/>
          <w:sz w:val="28"/>
          <w:szCs w:val="28"/>
          <w:lang w:eastAsia="uk-UA"/>
        </w:rPr>
        <w:t>)</w:t>
      </w:r>
    </w:p>
    <w:p w:rsidR="00F37D6D" w:rsidRPr="00F37D6D" w:rsidRDefault="00F37D6D" w:rsidP="00F37D6D">
      <w:pPr>
        <w:spacing w:after="0" w:line="240" w:lineRule="auto"/>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____________________________________________________________________ </w:t>
      </w:r>
    </w:p>
    <w:p w:rsidR="00F37D6D" w:rsidRPr="00F37D6D" w:rsidRDefault="00F37D6D" w:rsidP="00F37D6D">
      <w:pPr>
        <w:spacing w:after="0" w:line="240" w:lineRule="auto"/>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____________________________________________________________________.</w:t>
      </w:r>
    </w:p>
    <w:p w:rsidR="00F37D6D" w:rsidRPr="00F37D6D" w:rsidRDefault="00F37D6D" w:rsidP="00F37D6D">
      <w:pPr>
        <w:spacing w:before="24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lastRenderedPageBreak/>
        <w:t xml:space="preserve">3. Інформація про ознаки насильства/поведінку дитини: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тілесні ушкодження;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страх, уникання контакту;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розповіді про образи/тиск;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інше: _________________________________________________________. </w:t>
      </w:r>
    </w:p>
    <w:p w:rsidR="00F37D6D" w:rsidRPr="00F37D6D" w:rsidRDefault="00F37D6D" w:rsidP="00F37D6D">
      <w:pPr>
        <w:spacing w:before="24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4. Інформація про вжиті заходи (на момент заповнення):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відповідальну особу закладу;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батьків/інших законних представників;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службу у справах дітей;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поінформовано уповноважений підрозділ органів Національної  поліції;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Segoe UI Symbol" w:hAnsi="Times New Roman" w:cs="Times New Roman"/>
          <w:sz w:val="28"/>
          <w:szCs w:val="20"/>
          <w:lang w:eastAsia="uk-UA"/>
        </w:rPr>
        <w:sym w:font="Symbol" w:char="F0FF"/>
      </w:r>
      <w:r w:rsidRPr="00F37D6D">
        <w:rPr>
          <w:rFonts w:ascii="Times New Roman" w:eastAsia="Times New Roman" w:hAnsi="Times New Roman" w:cs="Times New Roman"/>
          <w:sz w:val="28"/>
          <w:szCs w:val="28"/>
          <w:lang w:eastAsia="uk-UA"/>
        </w:rPr>
        <w:t xml:space="preserve"> інше: _________________________________________________________. </w:t>
      </w:r>
    </w:p>
    <w:p w:rsidR="00F37D6D" w:rsidRPr="00F37D6D" w:rsidRDefault="00F37D6D" w:rsidP="00F37D6D">
      <w:pPr>
        <w:spacing w:before="120" w:after="0" w:line="240" w:lineRule="auto"/>
        <w:ind w:firstLine="567"/>
        <w:jc w:val="both"/>
        <w:rPr>
          <w:rFonts w:ascii="Times New Roman" w:eastAsia="Times New Roman" w:hAnsi="Times New Roman" w:cs="Times New Roman"/>
          <w:sz w:val="28"/>
          <w:szCs w:val="28"/>
          <w:lang w:eastAsia="uk-UA"/>
        </w:rPr>
      </w:pPr>
      <w:r w:rsidRPr="00F37D6D">
        <w:rPr>
          <w:rFonts w:ascii="Times New Roman" w:eastAsia="Times New Roman" w:hAnsi="Times New Roman" w:cs="Times New Roman"/>
          <w:sz w:val="28"/>
          <w:szCs w:val="28"/>
          <w:lang w:eastAsia="uk-UA"/>
        </w:rPr>
        <w:t xml:space="preserve"> </w:t>
      </w:r>
    </w:p>
    <w:tbl>
      <w:tblPr>
        <w:tblStyle w:val="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5388"/>
      </w:tblGrid>
      <w:tr w:rsidR="00F37D6D" w:rsidRPr="00F37D6D" w:rsidTr="00F37D6D">
        <w:tc>
          <w:tcPr>
            <w:tcW w:w="4535" w:type="dxa"/>
            <w:hideMark/>
          </w:tcPr>
          <w:p w:rsidR="00F37D6D" w:rsidRPr="00F37D6D" w:rsidRDefault="00F37D6D" w:rsidP="00F37D6D">
            <w:pPr>
              <w:spacing w:before="120"/>
              <w:jc w:val="center"/>
              <w:rPr>
                <w:szCs w:val="28"/>
              </w:rPr>
            </w:pPr>
            <w:r w:rsidRPr="00F37D6D">
              <w:rPr>
                <w:szCs w:val="28"/>
              </w:rPr>
              <w:t>_____________________</w:t>
            </w:r>
            <w:r w:rsidRPr="00F37D6D">
              <w:rPr>
                <w:szCs w:val="28"/>
              </w:rPr>
              <w:br/>
            </w:r>
            <w:r w:rsidRPr="00F37D6D">
              <w:t xml:space="preserve">(підпис особи, яка заповнює </w:t>
            </w:r>
            <w:r w:rsidRPr="00F37D6D">
              <w:br/>
              <w:t xml:space="preserve">  первинне повідомлення)</w:t>
            </w:r>
          </w:p>
        </w:tc>
        <w:tc>
          <w:tcPr>
            <w:tcW w:w="5388" w:type="dxa"/>
            <w:hideMark/>
          </w:tcPr>
          <w:p w:rsidR="00F37D6D" w:rsidRPr="00F37D6D" w:rsidRDefault="00F37D6D" w:rsidP="00F37D6D">
            <w:pPr>
              <w:spacing w:before="120"/>
              <w:jc w:val="center"/>
              <w:rPr>
                <w:szCs w:val="28"/>
              </w:rPr>
            </w:pPr>
            <w:r w:rsidRPr="00F37D6D">
              <w:rPr>
                <w:szCs w:val="28"/>
              </w:rPr>
              <w:t>_____________________</w:t>
            </w:r>
            <w:r w:rsidRPr="00F37D6D">
              <w:rPr>
                <w:szCs w:val="28"/>
              </w:rPr>
              <w:br/>
            </w:r>
            <w:r w:rsidRPr="00F37D6D">
              <w:t xml:space="preserve">(дата) </w:t>
            </w:r>
            <w:r w:rsidRPr="00F37D6D">
              <w:br/>
              <w:t xml:space="preserve">  </w:t>
            </w:r>
          </w:p>
        </w:tc>
      </w:tr>
    </w:tbl>
    <w:p w:rsidR="00F37D6D" w:rsidRPr="00F37D6D" w:rsidRDefault="00F37D6D" w:rsidP="00F37D6D">
      <w:pPr>
        <w:keepNext/>
        <w:spacing w:before="480" w:after="0" w:line="240" w:lineRule="auto"/>
        <w:jc w:val="center"/>
        <w:outlineLvl w:val="2"/>
        <w:rPr>
          <w:rFonts w:ascii="Times New Roman" w:eastAsia="Times New Roman" w:hAnsi="Times New Roman" w:cs="Times New Roman"/>
          <w:sz w:val="28"/>
          <w:szCs w:val="28"/>
          <w:lang w:eastAsia="uk-UA"/>
        </w:rPr>
      </w:pPr>
    </w:p>
    <w:p w:rsidR="000641B6" w:rsidRDefault="000641B6"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8373B5">
      <w:pPr>
        <w:spacing w:after="0"/>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373B5" w:rsidTr="008373B5">
        <w:tc>
          <w:tcPr>
            <w:tcW w:w="4927" w:type="dxa"/>
          </w:tcPr>
          <w:p w:rsidR="008373B5" w:rsidRDefault="008373B5" w:rsidP="00F4407C">
            <w:pPr>
              <w:jc w:val="both"/>
              <w:rPr>
                <w:rFonts w:ascii="Times New Roman" w:eastAsia="Times New Roman" w:hAnsi="Times New Roman" w:cs="Times New Roman"/>
                <w:sz w:val="28"/>
                <w:szCs w:val="28"/>
                <w:lang w:eastAsia="ru-RU"/>
              </w:rPr>
            </w:pPr>
          </w:p>
        </w:tc>
        <w:tc>
          <w:tcPr>
            <w:tcW w:w="4927" w:type="dxa"/>
          </w:tcPr>
          <w:p w:rsidR="008373B5" w:rsidRDefault="008373B5" w:rsidP="00F4407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Додаток</w:t>
            </w:r>
            <w:proofErr w:type="spellEnd"/>
            <w:r>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 xml:space="preserve"> </w:t>
            </w:r>
          </w:p>
          <w:p w:rsidR="008373B5" w:rsidRDefault="008373B5" w:rsidP="00F4407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proofErr w:type="spellStart"/>
            <w:r>
              <w:rPr>
                <w:rFonts w:ascii="Times New Roman" w:eastAsia="Times New Roman" w:hAnsi="Times New Roman" w:cs="Times New Roman"/>
                <w:sz w:val="28"/>
                <w:szCs w:val="28"/>
                <w:lang w:eastAsia="ru-RU"/>
              </w:rPr>
              <w:t>Положення</w:t>
            </w:r>
            <w:proofErr w:type="spellEnd"/>
            <w:r>
              <w:t xml:space="preserve"> </w:t>
            </w:r>
            <w:r w:rsidRPr="00F37D6D">
              <w:rPr>
                <w:rFonts w:ascii="Times New Roman" w:eastAsia="Times New Roman" w:hAnsi="Times New Roman" w:cs="Times New Roman"/>
                <w:sz w:val="28"/>
                <w:szCs w:val="28"/>
                <w:lang w:eastAsia="ru-RU"/>
              </w:rPr>
              <w:t xml:space="preserve">про </w:t>
            </w:r>
            <w:proofErr w:type="spellStart"/>
            <w:r w:rsidRPr="00F37D6D">
              <w:rPr>
                <w:rFonts w:ascii="Times New Roman" w:eastAsia="Times New Roman" w:hAnsi="Times New Roman" w:cs="Times New Roman"/>
                <w:sz w:val="28"/>
                <w:szCs w:val="28"/>
                <w:lang w:eastAsia="ru-RU"/>
              </w:rPr>
              <w:t>запоб</w:t>
            </w:r>
            <w:r>
              <w:rPr>
                <w:rFonts w:ascii="Times New Roman" w:eastAsia="Times New Roman" w:hAnsi="Times New Roman" w:cs="Times New Roman"/>
                <w:sz w:val="28"/>
                <w:szCs w:val="28"/>
                <w:lang w:eastAsia="ru-RU"/>
              </w:rPr>
              <w:t>ігання</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протидію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насильству</w:t>
            </w:r>
            <w:proofErr w:type="spellEnd"/>
            <w:r>
              <w:rPr>
                <w:rFonts w:ascii="Times New Roman" w:eastAsia="Times New Roman" w:hAnsi="Times New Roman" w:cs="Times New Roman"/>
                <w:sz w:val="28"/>
                <w:szCs w:val="28"/>
                <w:lang w:eastAsia="ru-RU"/>
              </w:rPr>
              <w:t xml:space="preserve"> та </w:t>
            </w:r>
            <w:proofErr w:type="spellStart"/>
            <w:r w:rsidRPr="00F37D6D">
              <w:rPr>
                <w:rFonts w:ascii="Times New Roman" w:eastAsia="Times New Roman" w:hAnsi="Times New Roman" w:cs="Times New Roman"/>
                <w:sz w:val="28"/>
                <w:szCs w:val="28"/>
                <w:lang w:eastAsia="ru-RU"/>
              </w:rPr>
              <w:t>жорстокому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поводженню</w:t>
            </w:r>
            <w:proofErr w:type="spellEnd"/>
            <w:r w:rsidRPr="00F37D6D">
              <w:rPr>
                <w:rFonts w:ascii="Times New Roman" w:eastAsia="Times New Roman" w:hAnsi="Times New Roman" w:cs="Times New Roman"/>
                <w:sz w:val="28"/>
                <w:szCs w:val="28"/>
                <w:lang w:eastAsia="ru-RU"/>
              </w:rPr>
              <w:t xml:space="preserve"> з </w:t>
            </w:r>
            <w:proofErr w:type="spellStart"/>
            <w:r w:rsidRPr="00F37D6D">
              <w:rPr>
                <w:rFonts w:ascii="Times New Roman" w:eastAsia="Times New Roman" w:hAnsi="Times New Roman" w:cs="Times New Roman"/>
                <w:sz w:val="28"/>
                <w:szCs w:val="28"/>
                <w:lang w:eastAsia="ru-RU"/>
              </w:rPr>
              <w:t>діть</w:t>
            </w:r>
            <w:r>
              <w:rPr>
                <w:rFonts w:ascii="Times New Roman" w:eastAsia="Times New Roman" w:hAnsi="Times New Roman" w:cs="Times New Roman"/>
                <w:sz w:val="28"/>
                <w:szCs w:val="28"/>
                <w:lang w:eastAsia="ru-RU"/>
              </w:rPr>
              <w:t>ми</w:t>
            </w:r>
            <w:proofErr w:type="spellEnd"/>
            <w:r>
              <w:rPr>
                <w:rFonts w:ascii="Times New Roman" w:eastAsia="Times New Roman" w:hAnsi="Times New Roman" w:cs="Times New Roman"/>
                <w:sz w:val="28"/>
                <w:szCs w:val="28"/>
                <w:lang w:eastAsia="ru-RU"/>
              </w:rPr>
              <w:t xml:space="preserve">  </w:t>
            </w:r>
            <w:r w:rsidRPr="00F37D6D">
              <w:rPr>
                <w:rFonts w:ascii="Times New Roman" w:eastAsia="Times New Roman" w:hAnsi="Times New Roman" w:cs="Times New Roman"/>
                <w:sz w:val="28"/>
                <w:szCs w:val="28"/>
                <w:lang w:eastAsia="ru-RU"/>
              </w:rPr>
              <w:t xml:space="preserve">у </w:t>
            </w:r>
            <w:proofErr w:type="spellStart"/>
            <w:r>
              <w:rPr>
                <w:rFonts w:ascii="Times New Roman" w:eastAsia="Times New Roman" w:hAnsi="Times New Roman" w:cs="Times New Roman"/>
                <w:sz w:val="28"/>
                <w:szCs w:val="28"/>
                <w:lang w:eastAsia="ru-RU"/>
              </w:rPr>
              <w:t>Х</w:t>
            </w:r>
            <w:r w:rsidRPr="00F37D6D">
              <w:rPr>
                <w:rFonts w:ascii="Times New Roman" w:eastAsia="Times New Roman" w:hAnsi="Times New Roman" w:cs="Times New Roman"/>
                <w:sz w:val="28"/>
                <w:szCs w:val="28"/>
                <w:lang w:eastAsia="ru-RU"/>
              </w:rPr>
              <w:t>арківському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республіканському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ліцеї-інтернаті</w:t>
            </w:r>
            <w:proofErr w:type="spellEnd"/>
            <w:r w:rsidRPr="00F37D6D">
              <w:rPr>
                <w:rFonts w:ascii="Times New Roman" w:eastAsia="Times New Roman" w:hAnsi="Times New Roman" w:cs="Times New Roman"/>
                <w:sz w:val="28"/>
                <w:szCs w:val="28"/>
                <w:lang w:eastAsia="ru-RU"/>
              </w:rPr>
              <w:t xml:space="preserve"> спортивного </w:t>
            </w:r>
            <w:proofErr w:type="spellStart"/>
            <w:proofErr w:type="gramStart"/>
            <w:r w:rsidRPr="00F37D6D">
              <w:rPr>
                <w:rFonts w:ascii="Times New Roman" w:eastAsia="Times New Roman" w:hAnsi="Times New Roman" w:cs="Times New Roman"/>
                <w:sz w:val="28"/>
                <w:szCs w:val="28"/>
                <w:lang w:eastAsia="ru-RU"/>
              </w:rPr>
              <w:t>проф</w:t>
            </w:r>
            <w:proofErr w:type="gramEnd"/>
            <w:r w:rsidRPr="00F37D6D">
              <w:rPr>
                <w:rFonts w:ascii="Times New Roman" w:eastAsia="Times New Roman" w:hAnsi="Times New Roman" w:cs="Times New Roman"/>
                <w:sz w:val="28"/>
                <w:szCs w:val="28"/>
                <w:lang w:eastAsia="ru-RU"/>
              </w:rPr>
              <w:t>ілю</w:t>
            </w:r>
            <w:proofErr w:type="spellEnd"/>
          </w:p>
        </w:tc>
      </w:tr>
    </w:tbl>
    <w:p w:rsidR="00F37D6D" w:rsidRDefault="00F37D6D" w:rsidP="008373B5">
      <w:pPr>
        <w:spacing w:after="0"/>
        <w:jc w:val="both"/>
        <w:rPr>
          <w:rFonts w:ascii="Times New Roman" w:hAnsi="Times New Roman" w:cs="Times New Roman"/>
          <w:sz w:val="28"/>
          <w:szCs w:val="28"/>
        </w:rPr>
      </w:pPr>
    </w:p>
    <w:p w:rsidR="008373B5" w:rsidRDefault="008373B5" w:rsidP="008373B5">
      <w:pPr>
        <w:keepNext/>
        <w:keepLines/>
        <w:spacing w:before="240" w:after="240" w:line="240" w:lineRule="auto"/>
        <w:jc w:val="center"/>
        <w:rPr>
          <w:rFonts w:ascii="Times New Roman" w:eastAsia="Times New Roman" w:hAnsi="Times New Roman" w:cs="Times New Roman"/>
          <w:noProof/>
          <w:sz w:val="28"/>
          <w:szCs w:val="28"/>
          <w:lang w:val="ru-RU" w:eastAsia="uk-UA"/>
        </w:rPr>
      </w:pPr>
      <w:r w:rsidRPr="008373B5">
        <w:rPr>
          <w:rFonts w:ascii="Times New Roman" w:eastAsia="Times New Roman" w:hAnsi="Times New Roman" w:cs="Times New Roman"/>
          <w:noProof/>
          <w:sz w:val="28"/>
          <w:szCs w:val="28"/>
          <w:lang w:val="ru-RU" w:eastAsia="uk-UA"/>
        </w:rPr>
        <w:t xml:space="preserve">ТИПОВА ФОРМА </w:t>
      </w:r>
      <w:r w:rsidRPr="008373B5">
        <w:rPr>
          <w:rFonts w:ascii="Times New Roman" w:eastAsia="Times New Roman" w:hAnsi="Times New Roman" w:cs="Times New Roman"/>
          <w:noProof/>
          <w:sz w:val="28"/>
          <w:szCs w:val="28"/>
          <w:lang w:val="ru-RU" w:eastAsia="uk-UA"/>
        </w:rPr>
        <w:br/>
        <w:t xml:space="preserve">реєстрації внутрішнього інциденту (журналу безпеки) </w:t>
      </w:r>
    </w:p>
    <w:tbl>
      <w:tblPr>
        <w:tblStyle w:val="a4"/>
        <w:tblW w:w="11199" w:type="dxa"/>
        <w:tblInd w:w="-1168" w:type="dxa"/>
        <w:tblLayout w:type="fixed"/>
        <w:tblLook w:val="04A0" w:firstRow="1" w:lastRow="0" w:firstColumn="1" w:lastColumn="0" w:noHBand="0" w:noVBand="1"/>
      </w:tblPr>
      <w:tblGrid>
        <w:gridCol w:w="1702"/>
        <w:gridCol w:w="2268"/>
        <w:gridCol w:w="1701"/>
        <w:gridCol w:w="1275"/>
        <w:gridCol w:w="1560"/>
        <w:gridCol w:w="1417"/>
        <w:gridCol w:w="1276"/>
      </w:tblGrid>
      <w:tr w:rsidR="008373B5" w:rsidTr="008373B5">
        <w:tc>
          <w:tcPr>
            <w:tcW w:w="1702" w:type="dxa"/>
          </w:tcPr>
          <w:p w:rsidR="008373B5" w:rsidRP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Порядковий номер</w:t>
            </w:r>
          </w:p>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ab/>
            </w:r>
            <w:r w:rsidRPr="008373B5">
              <w:rPr>
                <w:rFonts w:ascii="Times New Roman" w:eastAsia="Times New Roman" w:hAnsi="Times New Roman" w:cs="Times New Roman"/>
                <w:noProof/>
                <w:sz w:val="28"/>
                <w:szCs w:val="28"/>
                <w:lang w:eastAsia="uk-UA"/>
              </w:rPr>
              <w:tab/>
            </w:r>
            <w:r w:rsidRPr="008373B5">
              <w:rPr>
                <w:rFonts w:ascii="Times New Roman" w:eastAsia="Times New Roman" w:hAnsi="Times New Roman" w:cs="Times New Roman"/>
                <w:noProof/>
                <w:sz w:val="28"/>
                <w:szCs w:val="28"/>
                <w:lang w:eastAsia="uk-UA"/>
              </w:rPr>
              <w:tab/>
            </w:r>
            <w:r w:rsidRPr="008373B5">
              <w:rPr>
                <w:rFonts w:ascii="Times New Roman" w:eastAsia="Times New Roman" w:hAnsi="Times New Roman" w:cs="Times New Roman"/>
                <w:noProof/>
                <w:sz w:val="28"/>
                <w:szCs w:val="28"/>
                <w:lang w:eastAsia="uk-UA"/>
              </w:rPr>
              <w:tab/>
            </w:r>
          </w:p>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p>
        </w:tc>
        <w:tc>
          <w:tcPr>
            <w:tcW w:w="2268"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Інформація про спосіб отримання повідомлення про підозру на випадок насильства щодо дитини (звернення (повідомлення): усне/письмове)</w:t>
            </w:r>
          </w:p>
        </w:tc>
        <w:tc>
          <w:tcPr>
            <w:tcW w:w="1701" w:type="dxa"/>
          </w:tcPr>
          <w:p w:rsidR="008373B5" w:rsidRDefault="008373B5" w:rsidP="008373B5">
            <w:pPr>
              <w:keepNext/>
              <w:keepLines/>
              <w:rPr>
                <w:rFonts w:ascii="Times New Roman" w:eastAsia="Times New Roman" w:hAnsi="Times New Roman" w:cs="Times New Roman"/>
                <w:noProof/>
                <w:sz w:val="28"/>
                <w:szCs w:val="28"/>
                <w:lang w:eastAsia="uk-UA"/>
              </w:rPr>
            </w:pPr>
          </w:p>
          <w:p w:rsidR="008373B5" w:rsidRDefault="008373B5" w:rsidP="008373B5">
            <w:pPr>
              <w:keepNext/>
              <w:keepLines/>
              <w:jc w:val="center"/>
              <w:rPr>
                <w:rFonts w:ascii="Times New Roman" w:eastAsia="Times New Roman" w:hAnsi="Times New Roman" w:cs="Times New Roman"/>
                <w:noProof/>
                <w:sz w:val="28"/>
                <w:szCs w:val="28"/>
                <w:lang w:eastAsia="uk-UA"/>
              </w:rPr>
            </w:pPr>
            <w:r>
              <w:rPr>
                <w:rFonts w:ascii="Times New Roman" w:eastAsia="Times New Roman" w:hAnsi="Times New Roman" w:cs="Times New Roman"/>
                <w:noProof/>
                <w:sz w:val="28"/>
                <w:szCs w:val="28"/>
                <w:lang w:eastAsia="uk-UA"/>
              </w:rPr>
              <w:t>Прізвище,</w:t>
            </w:r>
          </w:p>
          <w:p w:rsidR="008373B5" w:rsidRDefault="008373B5" w:rsidP="008373B5">
            <w:pPr>
              <w:keepNext/>
              <w:keepLines/>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ім’я дитини</w:t>
            </w:r>
          </w:p>
        </w:tc>
        <w:tc>
          <w:tcPr>
            <w:tcW w:w="1275"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Тип ситуації*</w:t>
            </w:r>
          </w:p>
        </w:tc>
        <w:tc>
          <w:tcPr>
            <w:tcW w:w="1560"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Заходи реагування</w:t>
            </w:r>
          </w:p>
        </w:tc>
        <w:tc>
          <w:tcPr>
            <w:tcW w:w="1417" w:type="dxa"/>
          </w:tcPr>
          <w:p w:rsidR="008373B5" w:rsidRDefault="008373B5" w:rsidP="008373B5">
            <w:pPr>
              <w:keepNext/>
              <w:keepLines/>
              <w:spacing w:before="240" w:after="240"/>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Результат**</w:t>
            </w:r>
          </w:p>
        </w:tc>
        <w:tc>
          <w:tcPr>
            <w:tcW w:w="1276" w:type="dxa"/>
          </w:tcPr>
          <w:p w:rsidR="008373B5" w:rsidRDefault="008373B5" w:rsidP="008373B5">
            <w:pPr>
              <w:keepNext/>
              <w:keepLines/>
              <w:rPr>
                <w:rFonts w:ascii="Times New Roman" w:eastAsia="Times New Roman" w:hAnsi="Times New Roman" w:cs="Times New Roman"/>
                <w:noProof/>
                <w:sz w:val="28"/>
                <w:szCs w:val="28"/>
                <w:lang w:eastAsia="uk-UA"/>
              </w:rPr>
            </w:pPr>
          </w:p>
          <w:p w:rsidR="008373B5" w:rsidRPr="008373B5" w:rsidRDefault="008373B5" w:rsidP="008373B5">
            <w:pPr>
              <w:keepNext/>
              <w:keepLines/>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Підпис відповідальної</w:t>
            </w:r>
          </w:p>
          <w:p w:rsidR="008373B5" w:rsidRDefault="008373B5" w:rsidP="008373B5">
            <w:pPr>
              <w:keepNext/>
              <w:keepLines/>
              <w:jc w:val="center"/>
              <w:rPr>
                <w:rFonts w:ascii="Times New Roman" w:eastAsia="Times New Roman" w:hAnsi="Times New Roman" w:cs="Times New Roman"/>
                <w:noProof/>
                <w:sz w:val="28"/>
                <w:szCs w:val="28"/>
                <w:lang w:eastAsia="uk-UA"/>
              </w:rPr>
            </w:pPr>
            <w:r w:rsidRPr="008373B5">
              <w:rPr>
                <w:rFonts w:ascii="Times New Roman" w:eastAsia="Times New Roman" w:hAnsi="Times New Roman" w:cs="Times New Roman"/>
                <w:noProof/>
                <w:sz w:val="28"/>
                <w:szCs w:val="28"/>
                <w:lang w:eastAsia="uk-UA"/>
              </w:rPr>
              <w:t>особи</w:t>
            </w:r>
          </w:p>
        </w:tc>
      </w:tr>
    </w:tbl>
    <w:p w:rsidR="008373B5" w:rsidRPr="008373B5" w:rsidRDefault="008373B5" w:rsidP="008373B5">
      <w:pPr>
        <w:spacing w:after="120" w:line="240" w:lineRule="auto"/>
        <w:ind w:left="765" w:hanging="11"/>
        <w:rPr>
          <w:rFonts w:ascii="Times New Roman" w:eastAsia="Times New Roman" w:hAnsi="Times New Roman" w:cs="Times New Roman"/>
          <w:noProof/>
          <w:color w:val="000000"/>
          <w:sz w:val="28"/>
          <w:lang w:val="en-AU" w:eastAsia="uk-UA"/>
        </w:rPr>
      </w:pPr>
      <w:r w:rsidRPr="008373B5">
        <w:rPr>
          <w:rFonts w:ascii="Times New Roman" w:eastAsia="Times New Roman" w:hAnsi="Times New Roman" w:cs="Times New Roman"/>
          <w:i/>
          <w:noProof/>
          <w:color w:val="000000"/>
          <w:sz w:val="28"/>
          <w:lang w:val="en-AU" w:eastAsia="uk-UA"/>
        </w:rPr>
        <w:t xml:space="preserve">_____________________ </w:t>
      </w:r>
    </w:p>
    <w:p w:rsidR="008373B5" w:rsidRPr="008373B5" w:rsidRDefault="008373B5" w:rsidP="008373B5">
      <w:pPr>
        <w:spacing w:after="227" w:line="244" w:lineRule="auto"/>
        <w:ind w:left="766" w:right="3230" w:hanging="10"/>
        <w:rPr>
          <w:rFonts w:ascii="Times New Roman" w:eastAsia="Times New Roman" w:hAnsi="Times New Roman" w:cs="Times New Roman"/>
          <w:noProof/>
          <w:color w:val="000000"/>
          <w:lang w:val="en-AU" w:eastAsia="uk-UA"/>
        </w:rPr>
      </w:pPr>
      <w:r w:rsidRPr="008373B5">
        <w:rPr>
          <w:rFonts w:ascii="Times New Roman" w:eastAsia="Times New Roman" w:hAnsi="Times New Roman" w:cs="Times New Roman"/>
          <w:noProof/>
          <w:color w:val="000000"/>
          <w:lang w:val="ru-RU" w:eastAsia="uk-UA"/>
        </w:rPr>
        <w:t xml:space="preserve">*Зазначається факт про фізичне/психологічне насильство/булінг/спробу втечі/інше.  </w:t>
      </w:r>
      <w:r w:rsidRPr="008373B5">
        <w:rPr>
          <w:rFonts w:ascii="Times New Roman" w:eastAsia="Times New Roman" w:hAnsi="Times New Roman" w:cs="Times New Roman"/>
          <w:noProof/>
          <w:color w:val="000000"/>
          <w:lang w:val="ru-RU" w:eastAsia="uk-UA"/>
        </w:rPr>
        <w:br/>
      </w:r>
      <w:r w:rsidRPr="008373B5">
        <w:rPr>
          <w:rFonts w:ascii="Times New Roman" w:eastAsia="Times New Roman" w:hAnsi="Times New Roman" w:cs="Times New Roman"/>
          <w:noProof/>
          <w:color w:val="000000"/>
          <w:lang w:val="en-AU" w:eastAsia="uk-UA"/>
        </w:rPr>
        <w:t xml:space="preserve">**Зазначається, чи поінформовано органи, надано допомогу, припинено контакт тощо. </w:t>
      </w:r>
    </w:p>
    <w:p w:rsidR="008373B5" w:rsidRPr="008373B5" w:rsidRDefault="008373B5" w:rsidP="00E90EA0">
      <w:pPr>
        <w:spacing w:after="0"/>
        <w:ind w:firstLine="567"/>
        <w:jc w:val="both"/>
        <w:rPr>
          <w:rFonts w:ascii="Times New Roman" w:hAnsi="Times New Roman" w:cs="Times New Roman"/>
          <w:sz w:val="28"/>
          <w:szCs w:val="28"/>
          <w:lang w:val="ru-RU"/>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p w:rsidR="00F37D6D" w:rsidRDefault="00F37D6D" w:rsidP="00E90EA0">
      <w:pPr>
        <w:spacing w:after="0"/>
        <w:ind w:firstLine="567"/>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373B5" w:rsidTr="008373B5">
        <w:tc>
          <w:tcPr>
            <w:tcW w:w="4927" w:type="dxa"/>
          </w:tcPr>
          <w:p w:rsidR="008373B5" w:rsidRDefault="008373B5" w:rsidP="00F4407C">
            <w:pPr>
              <w:jc w:val="both"/>
              <w:rPr>
                <w:rFonts w:ascii="Times New Roman" w:eastAsia="Times New Roman" w:hAnsi="Times New Roman" w:cs="Times New Roman"/>
                <w:sz w:val="28"/>
                <w:szCs w:val="28"/>
                <w:lang w:eastAsia="ru-RU"/>
              </w:rPr>
            </w:pPr>
          </w:p>
        </w:tc>
        <w:tc>
          <w:tcPr>
            <w:tcW w:w="4927" w:type="dxa"/>
          </w:tcPr>
          <w:p w:rsidR="008373B5" w:rsidRDefault="008373B5" w:rsidP="00F4407C">
            <w:pPr>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Додаток</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p>
          <w:p w:rsidR="008373B5" w:rsidRDefault="008373B5" w:rsidP="00F4407C">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 </w:t>
            </w:r>
            <w:proofErr w:type="spellStart"/>
            <w:r>
              <w:rPr>
                <w:rFonts w:ascii="Times New Roman" w:eastAsia="Times New Roman" w:hAnsi="Times New Roman" w:cs="Times New Roman"/>
                <w:sz w:val="28"/>
                <w:szCs w:val="28"/>
                <w:lang w:eastAsia="ru-RU"/>
              </w:rPr>
              <w:t>Положення</w:t>
            </w:r>
            <w:proofErr w:type="spellEnd"/>
            <w:r>
              <w:t xml:space="preserve"> </w:t>
            </w:r>
            <w:r w:rsidRPr="00F37D6D">
              <w:rPr>
                <w:rFonts w:ascii="Times New Roman" w:eastAsia="Times New Roman" w:hAnsi="Times New Roman" w:cs="Times New Roman"/>
                <w:sz w:val="28"/>
                <w:szCs w:val="28"/>
                <w:lang w:eastAsia="ru-RU"/>
              </w:rPr>
              <w:t xml:space="preserve">про </w:t>
            </w:r>
            <w:proofErr w:type="spellStart"/>
            <w:r w:rsidRPr="00F37D6D">
              <w:rPr>
                <w:rFonts w:ascii="Times New Roman" w:eastAsia="Times New Roman" w:hAnsi="Times New Roman" w:cs="Times New Roman"/>
                <w:sz w:val="28"/>
                <w:szCs w:val="28"/>
                <w:lang w:eastAsia="ru-RU"/>
              </w:rPr>
              <w:t>запоб</w:t>
            </w:r>
            <w:r>
              <w:rPr>
                <w:rFonts w:ascii="Times New Roman" w:eastAsia="Times New Roman" w:hAnsi="Times New Roman" w:cs="Times New Roman"/>
                <w:sz w:val="28"/>
                <w:szCs w:val="28"/>
                <w:lang w:eastAsia="ru-RU"/>
              </w:rPr>
              <w:t>ігання</w:t>
            </w:r>
            <w:proofErr w:type="spellEnd"/>
            <w:r>
              <w:rPr>
                <w:rFonts w:ascii="Times New Roman" w:eastAsia="Times New Roman" w:hAnsi="Times New Roman" w:cs="Times New Roman"/>
                <w:sz w:val="28"/>
                <w:szCs w:val="28"/>
                <w:lang w:eastAsia="ru-RU"/>
              </w:rPr>
              <w:t xml:space="preserve"> і </w:t>
            </w:r>
            <w:proofErr w:type="spellStart"/>
            <w:r>
              <w:rPr>
                <w:rFonts w:ascii="Times New Roman" w:eastAsia="Times New Roman" w:hAnsi="Times New Roman" w:cs="Times New Roman"/>
                <w:sz w:val="28"/>
                <w:szCs w:val="28"/>
                <w:lang w:eastAsia="ru-RU"/>
              </w:rPr>
              <w:t>протидію</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насильству</w:t>
            </w:r>
            <w:proofErr w:type="spellEnd"/>
            <w:r>
              <w:rPr>
                <w:rFonts w:ascii="Times New Roman" w:eastAsia="Times New Roman" w:hAnsi="Times New Roman" w:cs="Times New Roman"/>
                <w:sz w:val="28"/>
                <w:szCs w:val="28"/>
                <w:lang w:eastAsia="ru-RU"/>
              </w:rPr>
              <w:t xml:space="preserve"> та </w:t>
            </w:r>
            <w:proofErr w:type="spellStart"/>
            <w:r w:rsidRPr="00F37D6D">
              <w:rPr>
                <w:rFonts w:ascii="Times New Roman" w:eastAsia="Times New Roman" w:hAnsi="Times New Roman" w:cs="Times New Roman"/>
                <w:sz w:val="28"/>
                <w:szCs w:val="28"/>
                <w:lang w:eastAsia="ru-RU"/>
              </w:rPr>
              <w:t>жорстокому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поводженню</w:t>
            </w:r>
            <w:proofErr w:type="spellEnd"/>
            <w:r w:rsidRPr="00F37D6D">
              <w:rPr>
                <w:rFonts w:ascii="Times New Roman" w:eastAsia="Times New Roman" w:hAnsi="Times New Roman" w:cs="Times New Roman"/>
                <w:sz w:val="28"/>
                <w:szCs w:val="28"/>
                <w:lang w:eastAsia="ru-RU"/>
              </w:rPr>
              <w:t xml:space="preserve"> з </w:t>
            </w:r>
            <w:proofErr w:type="spellStart"/>
            <w:r w:rsidRPr="00F37D6D">
              <w:rPr>
                <w:rFonts w:ascii="Times New Roman" w:eastAsia="Times New Roman" w:hAnsi="Times New Roman" w:cs="Times New Roman"/>
                <w:sz w:val="28"/>
                <w:szCs w:val="28"/>
                <w:lang w:eastAsia="ru-RU"/>
              </w:rPr>
              <w:t>діть</w:t>
            </w:r>
            <w:r>
              <w:rPr>
                <w:rFonts w:ascii="Times New Roman" w:eastAsia="Times New Roman" w:hAnsi="Times New Roman" w:cs="Times New Roman"/>
                <w:sz w:val="28"/>
                <w:szCs w:val="28"/>
                <w:lang w:eastAsia="ru-RU"/>
              </w:rPr>
              <w:t>ми</w:t>
            </w:r>
            <w:proofErr w:type="spellEnd"/>
            <w:r>
              <w:rPr>
                <w:rFonts w:ascii="Times New Roman" w:eastAsia="Times New Roman" w:hAnsi="Times New Roman" w:cs="Times New Roman"/>
                <w:sz w:val="28"/>
                <w:szCs w:val="28"/>
                <w:lang w:eastAsia="ru-RU"/>
              </w:rPr>
              <w:t xml:space="preserve">  </w:t>
            </w:r>
            <w:r w:rsidRPr="00F37D6D">
              <w:rPr>
                <w:rFonts w:ascii="Times New Roman" w:eastAsia="Times New Roman" w:hAnsi="Times New Roman" w:cs="Times New Roman"/>
                <w:sz w:val="28"/>
                <w:szCs w:val="28"/>
                <w:lang w:eastAsia="ru-RU"/>
              </w:rPr>
              <w:t xml:space="preserve">у </w:t>
            </w:r>
            <w:proofErr w:type="spellStart"/>
            <w:r>
              <w:rPr>
                <w:rFonts w:ascii="Times New Roman" w:eastAsia="Times New Roman" w:hAnsi="Times New Roman" w:cs="Times New Roman"/>
                <w:sz w:val="28"/>
                <w:szCs w:val="28"/>
                <w:lang w:eastAsia="ru-RU"/>
              </w:rPr>
              <w:t>Х</w:t>
            </w:r>
            <w:r w:rsidRPr="00F37D6D">
              <w:rPr>
                <w:rFonts w:ascii="Times New Roman" w:eastAsia="Times New Roman" w:hAnsi="Times New Roman" w:cs="Times New Roman"/>
                <w:sz w:val="28"/>
                <w:szCs w:val="28"/>
                <w:lang w:eastAsia="ru-RU"/>
              </w:rPr>
              <w:t>арківському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республіканському</w:t>
            </w:r>
            <w:proofErr w:type="spellEnd"/>
            <w:r w:rsidRPr="00F37D6D">
              <w:rPr>
                <w:rFonts w:ascii="Times New Roman" w:eastAsia="Times New Roman" w:hAnsi="Times New Roman" w:cs="Times New Roman"/>
                <w:sz w:val="28"/>
                <w:szCs w:val="28"/>
                <w:lang w:eastAsia="ru-RU"/>
              </w:rPr>
              <w:t xml:space="preserve"> </w:t>
            </w:r>
            <w:proofErr w:type="spellStart"/>
            <w:r w:rsidRPr="00F37D6D">
              <w:rPr>
                <w:rFonts w:ascii="Times New Roman" w:eastAsia="Times New Roman" w:hAnsi="Times New Roman" w:cs="Times New Roman"/>
                <w:sz w:val="28"/>
                <w:szCs w:val="28"/>
                <w:lang w:eastAsia="ru-RU"/>
              </w:rPr>
              <w:t>ліцеї-інтернаті</w:t>
            </w:r>
            <w:proofErr w:type="spellEnd"/>
            <w:r w:rsidRPr="00F37D6D">
              <w:rPr>
                <w:rFonts w:ascii="Times New Roman" w:eastAsia="Times New Roman" w:hAnsi="Times New Roman" w:cs="Times New Roman"/>
                <w:sz w:val="28"/>
                <w:szCs w:val="28"/>
                <w:lang w:eastAsia="ru-RU"/>
              </w:rPr>
              <w:t xml:space="preserve"> спортивного </w:t>
            </w:r>
            <w:proofErr w:type="spellStart"/>
            <w:proofErr w:type="gramStart"/>
            <w:r w:rsidRPr="00F37D6D">
              <w:rPr>
                <w:rFonts w:ascii="Times New Roman" w:eastAsia="Times New Roman" w:hAnsi="Times New Roman" w:cs="Times New Roman"/>
                <w:sz w:val="28"/>
                <w:szCs w:val="28"/>
                <w:lang w:eastAsia="ru-RU"/>
              </w:rPr>
              <w:t>проф</w:t>
            </w:r>
            <w:proofErr w:type="gramEnd"/>
            <w:r w:rsidRPr="00F37D6D">
              <w:rPr>
                <w:rFonts w:ascii="Times New Roman" w:eastAsia="Times New Roman" w:hAnsi="Times New Roman" w:cs="Times New Roman"/>
                <w:sz w:val="28"/>
                <w:szCs w:val="28"/>
                <w:lang w:eastAsia="ru-RU"/>
              </w:rPr>
              <w:t>ілю</w:t>
            </w:r>
            <w:proofErr w:type="spellEnd"/>
          </w:p>
        </w:tc>
      </w:tr>
    </w:tbl>
    <w:p w:rsidR="00F37D6D" w:rsidRDefault="00F37D6D" w:rsidP="00E90EA0">
      <w:pPr>
        <w:spacing w:after="0"/>
        <w:ind w:firstLine="567"/>
        <w:jc w:val="both"/>
        <w:rPr>
          <w:rFonts w:ascii="Times New Roman" w:hAnsi="Times New Roman" w:cs="Times New Roman"/>
          <w:sz w:val="28"/>
          <w:szCs w:val="28"/>
        </w:rPr>
      </w:pPr>
    </w:p>
    <w:p w:rsidR="008373B5" w:rsidRPr="008373B5" w:rsidRDefault="008373B5" w:rsidP="008373B5">
      <w:pPr>
        <w:keepNext/>
        <w:keepLines/>
        <w:spacing w:before="240" w:after="240" w:line="240" w:lineRule="auto"/>
        <w:jc w:val="center"/>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ТИПОВА АНКЕТА </w:t>
      </w:r>
      <w:r w:rsidRPr="008373B5">
        <w:rPr>
          <w:rFonts w:ascii="Times New Roman" w:eastAsia="Times New Roman" w:hAnsi="Times New Roman" w:cs="Times New Roman"/>
          <w:sz w:val="28"/>
          <w:szCs w:val="28"/>
          <w:lang w:eastAsia="uk-UA"/>
        </w:rPr>
        <w:br/>
        <w:t>анонімного опитування для дітей*</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1. Чи почувався (почувалася) ти в безпеці під час перебування у закладі? </w:t>
      </w:r>
    </w:p>
    <w:p w:rsidR="008373B5" w:rsidRPr="008373B5" w:rsidRDefault="008373B5" w:rsidP="008373B5">
      <w:pPr>
        <w:spacing w:before="120" w:after="0" w:line="240" w:lineRule="auto"/>
        <w:ind w:left="567" w:right="415"/>
        <w:jc w:val="both"/>
        <w:rPr>
          <w:rFonts w:ascii="Times New Roman" w:eastAsia="Times New Roman" w:hAnsi="Times New Roman" w:cs="Times New Roman"/>
          <w:sz w:val="28"/>
          <w:szCs w:val="28"/>
          <w:lang w:eastAsia="uk-UA"/>
        </w:rPr>
      </w:pPr>
      <w:r w:rsidRPr="008373B5">
        <w:rPr>
          <w:rFonts w:ascii="Times New Roman" w:eastAsia="Segoe UI Symbol" w:hAnsi="Times New Roman" w:cs="Times New Roman"/>
          <w:sz w:val="28"/>
          <w:szCs w:val="20"/>
          <w:lang w:eastAsia="uk-UA"/>
        </w:rPr>
        <w:sym w:font="Symbol" w:char="F0FF"/>
      </w:r>
      <w:r w:rsidRPr="008373B5">
        <w:rPr>
          <w:rFonts w:ascii="Times New Roman" w:eastAsia="Segoe UI Symbol" w:hAnsi="Times New Roman" w:cs="Times New Roman"/>
          <w:sz w:val="28"/>
          <w:szCs w:val="20"/>
          <w:lang w:eastAsia="uk-UA"/>
        </w:rPr>
        <w:t xml:space="preserve"> </w:t>
      </w:r>
      <w:r w:rsidRPr="008373B5">
        <w:rPr>
          <w:rFonts w:ascii="Times New Roman" w:eastAsia="Times New Roman" w:hAnsi="Times New Roman" w:cs="Times New Roman"/>
          <w:sz w:val="28"/>
          <w:szCs w:val="28"/>
          <w:lang w:eastAsia="uk-UA"/>
        </w:rPr>
        <w:t xml:space="preserve">так, завжди;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інколи;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ні.</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2. Як до тебе ставилися дорослі?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з повагою;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байдуже;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іноді грубо або несправедливо.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3. Чи були випа</w:t>
      </w:r>
      <w:r>
        <w:rPr>
          <w:rFonts w:ascii="Times New Roman" w:eastAsia="Times New Roman" w:hAnsi="Times New Roman" w:cs="Times New Roman"/>
          <w:sz w:val="28"/>
          <w:szCs w:val="28"/>
          <w:lang w:eastAsia="uk-UA"/>
        </w:rPr>
        <w:t xml:space="preserve">дки, коли хтось із працівників </w:t>
      </w:r>
      <w:r w:rsidRPr="008373B5">
        <w:rPr>
          <w:rFonts w:ascii="Times New Roman" w:eastAsia="Times New Roman" w:hAnsi="Times New Roman" w:cs="Times New Roman"/>
          <w:sz w:val="28"/>
          <w:szCs w:val="28"/>
          <w:lang w:eastAsia="uk-UA"/>
        </w:rPr>
        <w:t xml:space="preserve">закладу, інших залучених фахівців або дітей тебе лякав, ображав або погрожував?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так;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ні.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4. Чи знаєш ти, до кого можна звернутися за допомогою?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так;</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sym w:font="Symbol" w:char="F0FF"/>
      </w:r>
      <w:r w:rsidRPr="008373B5">
        <w:rPr>
          <w:rFonts w:ascii="Times New Roman" w:eastAsia="Times New Roman" w:hAnsi="Times New Roman" w:cs="Times New Roman"/>
          <w:sz w:val="28"/>
          <w:szCs w:val="28"/>
          <w:lang w:eastAsia="uk-UA"/>
        </w:rPr>
        <w:t xml:space="preserve"> ні.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5. Що б ти хотів (хотіла) покращити для того, щоб було безпечніше? </w:t>
      </w:r>
    </w:p>
    <w:p w:rsidR="008373B5" w:rsidRPr="008373B5" w:rsidRDefault="008373B5" w:rsidP="008373B5">
      <w:pPr>
        <w:spacing w:before="120" w:after="0" w:line="240" w:lineRule="auto"/>
        <w:ind w:firstLine="567"/>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 xml:space="preserve">(відкрите поле) </w:t>
      </w:r>
    </w:p>
    <w:p w:rsidR="008373B5" w:rsidRPr="008373B5" w:rsidRDefault="008373B5" w:rsidP="008373B5">
      <w:pPr>
        <w:spacing w:before="120" w:after="0" w:line="240" w:lineRule="auto"/>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________________________________________________________________</w:t>
      </w:r>
    </w:p>
    <w:p w:rsidR="008373B5" w:rsidRPr="008373B5" w:rsidRDefault="008373B5" w:rsidP="008373B5">
      <w:pPr>
        <w:spacing w:before="120" w:after="0" w:line="240" w:lineRule="auto"/>
        <w:jc w:val="both"/>
        <w:rPr>
          <w:rFonts w:ascii="Times New Roman" w:eastAsia="Times New Roman" w:hAnsi="Times New Roman" w:cs="Times New Roman"/>
          <w:sz w:val="28"/>
          <w:szCs w:val="28"/>
          <w:lang w:eastAsia="uk-UA"/>
        </w:rPr>
      </w:pPr>
      <w:r w:rsidRPr="008373B5">
        <w:rPr>
          <w:rFonts w:ascii="Times New Roman" w:eastAsia="Times New Roman" w:hAnsi="Times New Roman" w:cs="Times New Roman"/>
          <w:sz w:val="28"/>
          <w:szCs w:val="28"/>
          <w:lang w:eastAsia="uk-UA"/>
        </w:rPr>
        <w:t>________________________________________________________________________________________________________________________________________________________________________________________________.</w:t>
      </w:r>
    </w:p>
    <w:p w:rsidR="008373B5" w:rsidRPr="008373B5" w:rsidRDefault="008373B5" w:rsidP="008373B5">
      <w:pPr>
        <w:spacing w:before="120" w:after="0"/>
        <w:jc w:val="both"/>
        <w:rPr>
          <w:rFonts w:ascii="Times New Roman" w:eastAsia="Times New Roman" w:hAnsi="Times New Roman" w:cs="Times New Roman"/>
          <w:lang w:eastAsia="uk-UA"/>
        </w:rPr>
      </w:pPr>
      <w:r w:rsidRPr="008373B5">
        <w:rPr>
          <w:rFonts w:ascii="Times New Roman" w:eastAsia="Times New Roman" w:hAnsi="Times New Roman" w:cs="Times New Roman"/>
          <w:lang w:eastAsia="uk-UA"/>
        </w:rPr>
        <w:t>_____________</w:t>
      </w:r>
    </w:p>
    <w:p w:rsidR="008373B5" w:rsidRPr="008373B5" w:rsidRDefault="008373B5" w:rsidP="008373B5">
      <w:pPr>
        <w:spacing w:before="120" w:after="0"/>
        <w:jc w:val="both"/>
        <w:rPr>
          <w:rFonts w:ascii="Times New Roman" w:eastAsia="Times New Roman" w:hAnsi="Times New Roman" w:cs="Times New Roman"/>
          <w:lang w:eastAsia="uk-UA"/>
        </w:rPr>
      </w:pPr>
      <w:r w:rsidRPr="008373B5">
        <w:rPr>
          <w:rFonts w:ascii="Times New Roman" w:eastAsia="Times New Roman" w:hAnsi="Times New Roman" w:cs="Times New Roman"/>
          <w:lang w:eastAsia="uk-UA"/>
        </w:rPr>
        <w:t>*Анкета заповнюється дітьми у доступному форматі.</w:t>
      </w:r>
    </w:p>
    <w:p w:rsidR="00F37D6D" w:rsidRDefault="00F37D6D" w:rsidP="00E90EA0">
      <w:pPr>
        <w:spacing w:after="0"/>
        <w:ind w:firstLine="567"/>
        <w:jc w:val="both"/>
        <w:rPr>
          <w:rFonts w:ascii="Times New Roman" w:hAnsi="Times New Roman" w:cs="Times New Roman"/>
          <w:sz w:val="28"/>
          <w:szCs w:val="28"/>
        </w:rPr>
      </w:pPr>
    </w:p>
    <w:p w:rsidR="00F37D6D" w:rsidRPr="008D217F" w:rsidRDefault="00F37D6D" w:rsidP="008373B5">
      <w:pPr>
        <w:spacing w:after="0"/>
        <w:jc w:val="both"/>
        <w:rPr>
          <w:rFonts w:ascii="Times New Roman" w:hAnsi="Times New Roman" w:cs="Times New Roman"/>
          <w:sz w:val="28"/>
          <w:szCs w:val="28"/>
        </w:rPr>
      </w:pPr>
    </w:p>
    <w:sectPr w:rsidR="00F37D6D" w:rsidRPr="008D217F" w:rsidSect="008373B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60E" w:rsidRDefault="00C3460E" w:rsidP="00F149A3">
      <w:pPr>
        <w:spacing w:after="0" w:line="240" w:lineRule="auto"/>
      </w:pPr>
      <w:r>
        <w:separator/>
      </w:r>
    </w:p>
  </w:endnote>
  <w:endnote w:type="continuationSeparator" w:id="0">
    <w:p w:rsidR="00C3460E" w:rsidRDefault="00C3460E" w:rsidP="00F1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60E" w:rsidRDefault="00C3460E" w:rsidP="00F149A3">
      <w:pPr>
        <w:spacing w:after="0" w:line="240" w:lineRule="auto"/>
      </w:pPr>
      <w:r>
        <w:separator/>
      </w:r>
    </w:p>
  </w:footnote>
  <w:footnote w:type="continuationSeparator" w:id="0">
    <w:p w:rsidR="00C3460E" w:rsidRDefault="00C3460E" w:rsidP="00F14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02496"/>
      <w:docPartObj>
        <w:docPartGallery w:val="Page Numbers (Top of Page)"/>
        <w:docPartUnique/>
      </w:docPartObj>
    </w:sdtPr>
    <w:sdtContent>
      <w:p w:rsidR="00F37D6D" w:rsidRDefault="00F37D6D">
        <w:pPr>
          <w:pStyle w:val="a6"/>
          <w:jc w:val="center"/>
        </w:pPr>
        <w:r>
          <w:fldChar w:fldCharType="begin"/>
        </w:r>
        <w:r>
          <w:instrText>PAGE   \* MERGEFORMAT</w:instrText>
        </w:r>
        <w:r>
          <w:fldChar w:fldCharType="separate"/>
        </w:r>
        <w:r w:rsidR="006677F9" w:rsidRPr="006677F9">
          <w:rPr>
            <w:noProof/>
            <w:lang w:val="ru-RU"/>
          </w:rPr>
          <w:t>2</w:t>
        </w:r>
        <w:r>
          <w:fldChar w:fldCharType="end"/>
        </w:r>
      </w:p>
    </w:sdtContent>
  </w:sdt>
  <w:p w:rsidR="00F37D6D" w:rsidRDefault="00F37D6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87D"/>
    <w:multiLevelType w:val="hybridMultilevel"/>
    <w:tmpl w:val="4CF81CF6"/>
    <w:lvl w:ilvl="0" w:tplc="88884DC0">
      <w:start w:val="1"/>
      <w:numFmt w:val="decimal"/>
      <w:lvlText w:val="%1)"/>
      <w:lvlJc w:val="left"/>
      <w:pPr>
        <w:ind w:left="936" w:hanging="360"/>
      </w:pPr>
      <w:rPr>
        <w:rFonts w:hint="default"/>
        <w:b w:val="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
    <w:nsid w:val="0C6827A6"/>
    <w:multiLevelType w:val="hybridMultilevel"/>
    <w:tmpl w:val="AE28C8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1FB01D8"/>
    <w:multiLevelType w:val="hybridMultilevel"/>
    <w:tmpl w:val="69C2AFFA"/>
    <w:lvl w:ilvl="0" w:tplc="766A3E3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3F2E2D"/>
    <w:multiLevelType w:val="hybridMultilevel"/>
    <w:tmpl w:val="2794D13C"/>
    <w:lvl w:ilvl="0" w:tplc="7E26F59E">
      <w:start w:val="1"/>
      <w:numFmt w:val="decimal"/>
      <w:lvlText w:val="%1)"/>
      <w:lvlJc w:val="left"/>
      <w:pPr>
        <w:ind w:left="1356" w:hanging="360"/>
      </w:pPr>
      <w:rPr>
        <w:rFonts w:ascii="Times New Roman" w:eastAsia="Times New Roman" w:hAnsi="Times New Roman" w:cs="Times New Roman"/>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4">
    <w:nsid w:val="2AB21836"/>
    <w:multiLevelType w:val="hybridMultilevel"/>
    <w:tmpl w:val="499E82E6"/>
    <w:lvl w:ilvl="0" w:tplc="229C2D0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2E52F9A"/>
    <w:multiLevelType w:val="multilevel"/>
    <w:tmpl w:val="C3DE9090"/>
    <w:lvl w:ilvl="0">
      <w:start w:val="1"/>
      <w:numFmt w:val="decimal"/>
      <w:lvlText w:val="%1)"/>
      <w:lvlJc w:val="left"/>
      <w:pPr>
        <w:ind w:left="360"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
    <w:nsid w:val="33546441"/>
    <w:multiLevelType w:val="hybridMultilevel"/>
    <w:tmpl w:val="D33ACE88"/>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7">
    <w:nsid w:val="3D9425D9"/>
    <w:multiLevelType w:val="hybridMultilevel"/>
    <w:tmpl w:val="728A811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41EC44AD"/>
    <w:multiLevelType w:val="hybridMultilevel"/>
    <w:tmpl w:val="34DC2370"/>
    <w:lvl w:ilvl="0" w:tplc="1112331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3AF63D7"/>
    <w:multiLevelType w:val="multilevel"/>
    <w:tmpl w:val="9CACEB78"/>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2712" w:hanging="720"/>
      </w:pPr>
      <w:rPr>
        <w:rFonts w:hint="default"/>
      </w:rPr>
    </w:lvl>
    <w:lvl w:ilvl="3">
      <w:start w:val="1"/>
      <w:numFmt w:val="decimal"/>
      <w:lvlText w:val="%1.%2.%3.%4."/>
      <w:lvlJc w:val="left"/>
      <w:pPr>
        <w:ind w:left="4068" w:hanging="1080"/>
      </w:pPr>
      <w:rPr>
        <w:rFonts w:hint="default"/>
      </w:rPr>
    </w:lvl>
    <w:lvl w:ilvl="4">
      <w:start w:val="1"/>
      <w:numFmt w:val="decimal"/>
      <w:lvlText w:val="%1.%2.%3.%4.%5."/>
      <w:lvlJc w:val="left"/>
      <w:pPr>
        <w:ind w:left="5064" w:hanging="1080"/>
      </w:pPr>
      <w:rPr>
        <w:rFonts w:hint="default"/>
      </w:rPr>
    </w:lvl>
    <w:lvl w:ilvl="5">
      <w:start w:val="1"/>
      <w:numFmt w:val="decimal"/>
      <w:lvlText w:val="%1.%2.%3.%4.%5.%6."/>
      <w:lvlJc w:val="left"/>
      <w:pPr>
        <w:ind w:left="6420" w:hanging="1440"/>
      </w:pPr>
      <w:rPr>
        <w:rFonts w:hint="default"/>
      </w:rPr>
    </w:lvl>
    <w:lvl w:ilvl="6">
      <w:start w:val="1"/>
      <w:numFmt w:val="decimal"/>
      <w:lvlText w:val="%1.%2.%3.%4.%5.%6.%7."/>
      <w:lvlJc w:val="left"/>
      <w:pPr>
        <w:ind w:left="7776" w:hanging="1800"/>
      </w:pPr>
      <w:rPr>
        <w:rFonts w:hint="default"/>
      </w:rPr>
    </w:lvl>
    <w:lvl w:ilvl="7">
      <w:start w:val="1"/>
      <w:numFmt w:val="decimal"/>
      <w:lvlText w:val="%1.%2.%3.%4.%5.%6.%7.%8."/>
      <w:lvlJc w:val="left"/>
      <w:pPr>
        <w:ind w:left="8772" w:hanging="1800"/>
      </w:pPr>
      <w:rPr>
        <w:rFonts w:hint="default"/>
      </w:rPr>
    </w:lvl>
    <w:lvl w:ilvl="8">
      <w:start w:val="1"/>
      <w:numFmt w:val="decimal"/>
      <w:lvlText w:val="%1.%2.%3.%4.%5.%6.%7.%8.%9."/>
      <w:lvlJc w:val="left"/>
      <w:pPr>
        <w:ind w:left="10128" w:hanging="2160"/>
      </w:pPr>
      <w:rPr>
        <w:rFonts w:hint="default"/>
      </w:rPr>
    </w:lvl>
  </w:abstractNum>
  <w:abstractNum w:abstractNumId="10">
    <w:nsid w:val="44C87FA7"/>
    <w:multiLevelType w:val="hybridMultilevel"/>
    <w:tmpl w:val="EC2295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5273DD0"/>
    <w:multiLevelType w:val="hybridMultilevel"/>
    <w:tmpl w:val="B1A0F078"/>
    <w:lvl w:ilvl="0" w:tplc="E082818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5D95836"/>
    <w:multiLevelType w:val="hybridMultilevel"/>
    <w:tmpl w:val="A2B819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14" w:hanging="360"/>
      </w:pPr>
      <w:rPr>
        <w:rFonts w:ascii="Courier New" w:hAnsi="Courier New" w:cs="Courier New" w:hint="default"/>
      </w:rPr>
    </w:lvl>
    <w:lvl w:ilvl="2" w:tplc="04190005" w:tentative="1">
      <w:start w:val="1"/>
      <w:numFmt w:val="bullet"/>
      <w:lvlText w:val=""/>
      <w:lvlJc w:val="left"/>
      <w:pPr>
        <w:ind w:left="2734" w:hanging="360"/>
      </w:pPr>
      <w:rPr>
        <w:rFonts w:ascii="Wingdings" w:hAnsi="Wingdings" w:hint="default"/>
      </w:rPr>
    </w:lvl>
    <w:lvl w:ilvl="3" w:tplc="04190001" w:tentative="1">
      <w:start w:val="1"/>
      <w:numFmt w:val="bullet"/>
      <w:lvlText w:val=""/>
      <w:lvlJc w:val="left"/>
      <w:pPr>
        <w:ind w:left="3454" w:hanging="360"/>
      </w:pPr>
      <w:rPr>
        <w:rFonts w:ascii="Symbol" w:hAnsi="Symbol" w:hint="default"/>
      </w:rPr>
    </w:lvl>
    <w:lvl w:ilvl="4" w:tplc="04190003" w:tentative="1">
      <w:start w:val="1"/>
      <w:numFmt w:val="bullet"/>
      <w:lvlText w:val="o"/>
      <w:lvlJc w:val="left"/>
      <w:pPr>
        <w:ind w:left="4174" w:hanging="360"/>
      </w:pPr>
      <w:rPr>
        <w:rFonts w:ascii="Courier New" w:hAnsi="Courier New" w:cs="Courier New" w:hint="default"/>
      </w:rPr>
    </w:lvl>
    <w:lvl w:ilvl="5" w:tplc="04190005" w:tentative="1">
      <w:start w:val="1"/>
      <w:numFmt w:val="bullet"/>
      <w:lvlText w:val=""/>
      <w:lvlJc w:val="left"/>
      <w:pPr>
        <w:ind w:left="4894" w:hanging="360"/>
      </w:pPr>
      <w:rPr>
        <w:rFonts w:ascii="Wingdings" w:hAnsi="Wingdings" w:hint="default"/>
      </w:rPr>
    </w:lvl>
    <w:lvl w:ilvl="6" w:tplc="04190001" w:tentative="1">
      <w:start w:val="1"/>
      <w:numFmt w:val="bullet"/>
      <w:lvlText w:val=""/>
      <w:lvlJc w:val="left"/>
      <w:pPr>
        <w:ind w:left="5614" w:hanging="360"/>
      </w:pPr>
      <w:rPr>
        <w:rFonts w:ascii="Symbol" w:hAnsi="Symbol" w:hint="default"/>
      </w:rPr>
    </w:lvl>
    <w:lvl w:ilvl="7" w:tplc="04190003" w:tentative="1">
      <w:start w:val="1"/>
      <w:numFmt w:val="bullet"/>
      <w:lvlText w:val="o"/>
      <w:lvlJc w:val="left"/>
      <w:pPr>
        <w:ind w:left="6334" w:hanging="360"/>
      </w:pPr>
      <w:rPr>
        <w:rFonts w:ascii="Courier New" w:hAnsi="Courier New" w:cs="Courier New" w:hint="default"/>
      </w:rPr>
    </w:lvl>
    <w:lvl w:ilvl="8" w:tplc="04190005" w:tentative="1">
      <w:start w:val="1"/>
      <w:numFmt w:val="bullet"/>
      <w:lvlText w:val=""/>
      <w:lvlJc w:val="left"/>
      <w:pPr>
        <w:ind w:left="7054" w:hanging="360"/>
      </w:pPr>
      <w:rPr>
        <w:rFonts w:ascii="Wingdings" w:hAnsi="Wingdings" w:hint="default"/>
      </w:rPr>
    </w:lvl>
  </w:abstractNum>
  <w:abstractNum w:abstractNumId="13">
    <w:nsid w:val="48CB5F91"/>
    <w:multiLevelType w:val="hybridMultilevel"/>
    <w:tmpl w:val="FA78817C"/>
    <w:lvl w:ilvl="0" w:tplc="03E4AB96">
      <w:start w:val="1"/>
      <w:numFmt w:val="decimal"/>
      <w:lvlText w:val="%1)"/>
      <w:lvlJc w:val="left"/>
      <w:pPr>
        <w:ind w:left="1291" w:hanging="360"/>
      </w:pPr>
      <w:rPr>
        <w:rFonts w:ascii="Times New Roman" w:eastAsia="Times New Roman" w:hAnsi="Times New Roman" w:cs="Times New Roman"/>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14">
    <w:nsid w:val="61B94A9D"/>
    <w:multiLevelType w:val="hybridMultilevel"/>
    <w:tmpl w:val="BAAE16EC"/>
    <w:lvl w:ilvl="0" w:tplc="A814BB6C">
      <w:start w:val="1"/>
      <w:numFmt w:val="decimal"/>
      <w:lvlText w:val="%1)"/>
      <w:lvlJc w:val="left"/>
      <w:pPr>
        <w:ind w:left="1291" w:hanging="360"/>
      </w:pPr>
      <w:rPr>
        <w:rFonts w:ascii="Times New Roman" w:eastAsia="Times New Roman" w:hAnsi="Times New Roman" w:cs="Times New Roman"/>
      </w:rPr>
    </w:lvl>
    <w:lvl w:ilvl="1" w:tplc="04190003" w:tentative="1">
      <w:start w:val="1"/>
      <w:numFmt w:val="bullet"/>
      <w:lvlText w:val="o"/>
      <w:lvlJc w:val="left"/>
      <w:pPr>
        <w:ind w:left="2011" w:hanging="360"/>
      </w:pPr>
      <w:rPr>
        <w:rFonts w:ascii="Courier New" w:hAnsi="Courier New" w:cs="Courier New" w:hint="default"/>
      </w:rPr>
    </w:lvl>
    <w:lvl w:ilvl="2" w:tplc="04190005" w:tentative="1">
      <w:start w:val="1"/>
      <w:numFmt w:val="bullet"/>
      <w:lvlText w:val=""/>
      <w:lvlJc w:val="left"/>
      <w:pPr>
        <w:ind w:left="2731" w:hanging="360"/>
      </w:pPr>
      <w:rPr>
        <w:rFonts w:ascii="Wingdings" w:hAnsi="Wingdings" w:hint="default"/>
      </w:rPr>
    </w:lvl>
    <w:lvl w:ilvl="3" w:tplc="04190001" w:tentative="1">
      <w:start w:val="1"/>
      <w:numFmt w:val="bullet"/>
      <w:lvlText w:val=""/>
      <w:lvlJc w:val="left"/>
      <w:pPr>
        <w:ind w:left="3451" w:hanging="360"/>
      </w:pPr>
      <w:rPr>
        <w:rFonts w:ascii="Symbol" w:hAnsi="Symbol" w:hint="default"/>
      </w:rPr>
    </w:lvl>
    <w:lvl w:ilvl="4" w:tplc="04190003" w:tentative="1">
      <w:start w:val="1"/>
      <w:numFmt w:val="bullet"/>
      <w:lvlText w:val="o"/>
      <w:lvlJc w:val="left"/>
      <w:pPr>
        <w:ind w:left="4171" w:hanging="360"/>
      </w:pPr>
      <w:rPr>
        <w:rFonts w:ascii="Courier New" w:hAnsi="Courier New" w:cs="Courier New" w:hint="default"/>
      </w:rPr>
    </w:lvl>
    <w:lvl w:ilvl="5" w:tplc="04190005" w:tentative="1">
      <w:start w:val="1"/>
      <w:numFmt w:val="bullet"/>
      <w:lvlText w:val=""/>
      <w:lvlJc w:val="left"/>
      <w:pPr>
        <w:ind w:left="4891" w:hanging="360"/>
      </w:pPr>
      <w:rPr>
        <w:rFonts w:ascii="Wingdings" w:hAnsi="Wingdings" w:hint="default"/>
      </w:rPr>
    </w:lvl>
    <w:lvl w:ilvl="6" w:tplc="04190001" w:tentative="1">
      <w:start w:val="1"/>
      <w:numFmt w:val="bullet"/>
      <w:lvlText w:val=""/>
      <w:lvlJc w:val="left"/>
      <w:pPr>
        <w:ind w:left="5611" w:hanging="360"/>
      </w:pPr>
      <w:rPr>
        <w:rFonts w:ascii="Symbol" w:hAnsi="Symbol" w:hint="default"/>
      </w:rPr>
    </w:lvl>
    <w:lvl w:ilvl="7" w:tplc="04190003" w:tentative="1">
      <w:start w:val="1"/>
      <w:numFmt w:val="bullet"/>
      <w:lvlText w:val="o"/>
      <w:lvlJc w:val="left"/>
      <w:pPr>
        <w:ind w:left="6331" w:hanging="360"/>
      </w:pPr>
      <w:rPr>
        <w:rFonts w:ascii="Courier New" w:hAnsi="Courier New" w:cs="Courier New" w:hint="default"/>
      </w:rPr>
    </w:lvl>
    <w:lvl w:ilvl="8" w:tplc="04190005" w:tentative="1">
      <w:start w:val="1"/>
      <w:numFmt w:val="bullet"/>
      <w:lvlText w:val=""/>
      <w:lvlJc w:val="left"/>
      <w:pPr>
        <w:ind w:left="7051" w:hanging="360"/>
      </w:pPr>
      <w:rPr>
        <w:rFonts w:ascii="Wingdings" w:hAnsi="Wingdings" w:hint="default"/>
      </w:rPr>
    </w:lvl>
  </w:abstractNum>
  <w:abstractNum w:abstractNumId="15">
    <w:nsid w:val="61DA33AD"/>
    <w:multiLevelType w:val="multilevel"/>
    <w:tmpl w:val="69E8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8353FE"/>
    <w:multiLevelType w:val="hybridMultilevel"/>
    <w:tmpl w:val="F9967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662562B2"/>
    <w:multiLevelType w:val="hybridMultilevel"/>
    <w:tmpl w:val="508217B6"/>
    <w:lvl w:ilvl="0" w:tplc="20EECE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7FE4581"/>
    <w:multiLevelType w:val="hybridMultilevel"/>
    <w:tmpl w:val="80E44A5E"/>
    <w:lvl w:ilvl="0" w:tplc="5D6A096E">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680C54AF"/>
    <w:multiLevelType w:val="hybridMultilevel"/>
    <w:tmpl w:val="5E5ED58C"/>
    <w:lvl w:ilvl="0" w:tplc="0419000F">
      <w:start w:val="1"/>
      <w:numFmt w:val="decimal"/>
      <w:lvlText w:val="%1."/>
      <w:lvlJc w:val="left"/>
      <w:pPr>
        <w:ind w:left="1356" w:hanging="360"/>
      </w:p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20">
    <w:nsid w:val="6E451748"/>
    <w:multiLevelType w:val="hybridMultilevel"/>
    <w:tmpl w:val="C3DE9090"/>
    <w:lvl w:ilvl="0" w:tplc="D8F48E62">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1812044"/>
    <w:multiLevelType w:val="hybridMultilevel"/>
    <w:tmpl w:val="594064EA"/>
    <w:lvl w:ilvl="0" w:tplc="ADAACB8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2C9473F"/>
    <w:multiLevelType w:val="hybridMultilevel"/>
    <w:tmpl w:val="F44CD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1"/>
  </w:num>
  <w:num w:numId="3">
    <w:abstractNumId w:val="7"/>
  </w:num>
  <w:num w:numId="4">
    <w:abstractNumId w:val="16"/>
  </w:num>
  <w:num w:numId="5">
    <w:abstractNumId w:val="10"/>
  </w:num>
  <w:num w:numId="6">
    <w:abstractNumId w:val="3"/>
  </w:num>
  <w:num w:numId="7">
    <w:abstractNumId w:val="13"/>
  </w:num>
  <w:num w:numId="8">
    <w:abstractNumId w:val="12"/>
  </w:num>
  <w:num w:numId="9">
    <w:abstractNumId w:val="6"/>
  </w:num>
  <w:num w:numId="10">
    <w:abstractNumId w:val="18"/>
  </w:num>
  <w:num w:numId="11">
    <w:abstractNumId w:val="14"/>
  </w:num>
  <w:num w:numId="12">
    <w:abstractNumId w:val="22"/>
  </w:num>
  <w:num w:numId="13">
    <w:abstractNumId w:val="19"/>
  </w:num>
  <w:num w:numId="14">
    <w:abstractNumId w:val="9"/>
  </w:num>
  <w:num w:numId="15">
    <w:abstractNumId w:val="0"/>
  </w:num>
  <w:num w:numId="16">
    <w:abstractNumId w:val="17"/>
  </w:num>
  <w:num w:numId="17">
    <w:abstractNumId w:val="11"/>
  </w:num>
  <w:num w:numId="18">
    <w:abstractNumId w:val="21"/>
  </w:num>
  <w:num w:numId="19">
    <w:abstractNumId w:val="2"/>
  </w:num>
  <w:num w:numId="20">
    <w:abstractNumId w:val="8"/>
  </w:num>
  <w:num w:numId="21">
    <w:abstractNumId w:val="4"/>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44"/>
    <w:rsid w:val="000641B6"/>
    <w:rsid w:val="00066A97"/>
    <w:rsid w:val="001379E6"/>
    <w:rsid w:val="00186843"/>
    <w:rsid w:val="00212F2A"/>
    <w:rsid w:val="002C221B"/>
    <w:rsid w:val="00315F70"/>
    <w:rsid w:val="0037032D"/>
    <w:rsid w:val="003E1FC9"/>
    <w:rsid w:val="00404D8A"/>
    <w:rsid w:val="0046410E"/>
    <w:rsid w:val="00590407"/>
    <w:rsid w:val="005E7F47"/>
    <w:rsid w:val="00636526"/>
    <w:rsid w:val="006677F9"/>
    <w:rsid w:val="006A79DD"/>
    <w:rsid w:val="006B19C3"/>
    <w:rsid w:val="006F58B1"/>
    <w:rsid w:val="006F6DC8"/>
    <w:rsid w:val="007E0E98"/>
    <w:rsid w:val="008373B5"/>
    <w:rsid w:val="008B701A"/>
    <w:rsid w:val="008D217F"/>
    <w:rsid w:val="00924DCE"/>
    <w:rsid w:val="00932BF2"/>
    <w:rsid w:val="009B5E0B"/>
    <w:rsid w:val="00A11B0F"/>
    <w:rsid w:val="00A42E2F"/>
    <w:rsid w:val="00AF0D02"/>
    <w:rsid w:val="00C3460E"/>
    <w:rsid w:val="00C7222B"/>
    <w:rsid w:val="00D21F71"/>
    <w:rsid w:val="00D45644"/>
    <w:rsid w:val="00D46577"/>
    <w:rsid w:val="00DF2817"/>
    <w:rsid w:val="00E90EA0"/>
    <w:rsid w:val="00EA7208"/>
    <w:rsid w:val="00F03C1A"/>
    <w:rsid w:val="00F149A3"/>
    <w:rsid w:val="00F37D6D"/>
    <w:rsid w:val="00F50724"/>
    <w:rsid w:val="00F719F4"/>
    <w:rsid w:val="00FB34BB"/>
    <w:rsid w:val="00FF2AAA"/>
    <w:rsid w:val="00FF50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B0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9B5E0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F0D02"/>
    <w:pPr>
      <w:ind w:left="720"/>
      <w:contextualSpacing/>
    </w:pPr>
  </w:style>
  <w:style w:type="paragraph" w:styleId="a6">
    <w:name w:val="header"/>
    <w:basedOn w:val="a"/>
    <w:link w:val="a7"/>
    <w:uiPriority w:val="99"/>
    <w:unhideWhenUsed/>
    <w:rsid w:val="00F149A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149A3"/>
  </w:style>
  <w:style w:type="paragraph" w:styleId="a8">
    <w:name w:val="footer"/>
    <w:basedOn w:val="a"/>
    <w:link w:val="a9"/>
    <w:uiPriority w:val="99"/>
    <w:unhideWhenUsed/>
    <w:rsid w:val="00F149A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149A3"/>
  </w:style>
  <w:style w:type="paragraph" w:customStyle="1" w:styleId="rvps2">
    <w:name w:val="rvps2"/>
    <w:basedOn w:val="a"/>
    <w:rsid w:val="008B701A"/>
    <w:pPr>
      <w:spacing w:after="0" w:line="240" w:lineRule="auto"/>
      <w:ind w:firstLine="450"/>
      <w:jc w:val="both"/>
    </w:pPr>
    <w:rPr>
      <w:rFonts w:ascii="Times New Roman" w:eastAsia="Times New Roman" w:hAnsi="Times New Roman" w:cs="Times New Roman"/>
      <w:sz w:val="24"/>
      <w:szCs w:val="24"/>
      <w:lang w:val="en-US"/>
    </w:rPr>
  </w:style>
  <w:style w:type="table" w:customStyle="1" w:styleId="1">
    <w:name w:val="Сетка таблицы1"/>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1B0F"/>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4">
    <w:name w:val="Table Grid"/>
    <w:basedOn w:val="a1"/>
    <w:uiPriority w:val="39"/>
    <w:rsid w:val="009B5E0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F0D02"/>
    <w:pPr>
      <w:ind w:left="720"/>
      <w:contextualSpacing/>
    </w:pPr>
  </w:style>
  <w:style w:type="paragraph" w:styleId="a6">
    <w:name w:val="header"/>
    <w:basedOn w:val="a"/>
    <w:link w:val="a7"/>
    <w:uiPriority w:val="99"/>
    <w:unhideWhenUsed/>
    <w:rsid w:val="00F149A3"/>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149A3"/>
  </w:style>
  <w:style w:type="paragraph" w:styleId="a8">
    <w:name w:val="footer"/>
    <w:basedOn w:val="a"/>
    <w:link w:val="a9"/>
    <w:uiPriority w:val="99"/>
    <w:unhideWhenUsed/>
    <w:rsid w:val="00F149A3"/>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149A3"/>
  </w:style>
  <w:style w:type="paragraph" w:customStyle="1" w:styleId="rvps2">
    <w:name w:val="rvps2"/>
    <w:basedOn w:val="a"/>
    <w:rsid w:val="008B701A"/>
    <w:pPr>
      <w:spacing w:after="0" w:line="240" w:lineRule="auto"/>
      <w:ind w:firstLine="450"/>
      <w:jc w:val="both"/>
    </w:pPr>
    <w:rPr>
      <w:rFonts w:ascii="Times New Roman" w:eastAsia="Times New Roman" w:hAnsi="Times New Roman" w:cs="Times New Roman"/>
      <w:sz w:val="24"/>
      <w:szCs w:val="24"/>
      <w:lang w:val="en-US"/>
    </w:rPr>
  </w:style>
  <w:style w:type="table" w:customStyle="1" w:styleId="1">
    <w:name w:val="Сетка таблицы1"/>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rsid w:val="00F37D6D"/>
    <w:pPr>
      <w:spacing w:after="0" w:line="240" w:lineRule="auto"/>
    </w:pPr>
    <w:rPr>
      <w:rFonts w:ascii="Times New Roman" w:eastAsia="Times New Roman" w:hAnsi="Times New Roman" w:cs="Times New Roman"/>
      <w:sz w:val="28"/>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1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D926-9047-458B-80BC-5192FCCC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15</Pages>
  <Words>4086</Words>
  <Characters>23292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F140320150001</dc:creator>
  <cp:keywords/>
  <dc:description/>
  <cp:lastModifiedBy>1</cp:lastModifiedBy>
  <cp:revision>15</cp:revision>
  <dcterms:created xsi:type="dcterms:W3CDTF">2024-11-27T12:41:00Z</dcterms:created>
  <dcterms:modified xsi:type="dcterms:W3CDTF">2025-10-25T21:05:00Z</dcterms:modified>
</cp:coreProperties>
</file>