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0" w:type="dxa"/>
        <w:tblInd w:w="-252" w:type="dxa"/>
        <w:tblLook w:val="0000" w:firstRow="0" w:lastRow="0" w:firstColumn="0" w:lastColumn="0" w:noHBand="0" w:noVBand="0"/>
      </w:tblPr>
      <w:tblGrid>
        <w:gridCol w:w="4896"/>
        <w:gridCol w:w="5064"/>
      </w:tblGrid>
      <w:tr w:rsidR="00E20890" w:rsidRPr="00E20890" w:rsidTr="0077275A">
        <w:trPr>
          <w:trHeight w:val="2980"/>
        </w:trPr>
        <w:tc>
          <w:tcPr>
            <w:tcW w:w="4896" w:type="dxa"/>
          </w:tcPr>
          <w:p w:rsidR="00E20890" w:rsidRPr="00E20890" w:rsidRDefault="00E20890" w:rsidP="00E20890">
            <w:pPr>
              <w:spacing w:after="0" w:line="240" w:lineRule="auto"/>
              <w:rPr>
                <w:rFonts w:ascii="Times New Roman" w:eastAsia="Times New Roman" w:hAnsi="Times New Roman" w:cs="Times New Roman"/>
                <w:sz w:val="24"/>
                <w:szCs w:val="24"/>
                <w:lang w:val="uk-UA" w:eastAsia="ru-RU"/>
              </w:rPr>
            </w:pPr>
            <w:r w:rsidRPr="00E20890">
              <w:rPr>
                <w:rFonts w:ascii="Times New Roman" w:eastAsia="Times New Roman" w:hAnsi="Times New Roman" w:cs="Times New Roman"/>
                <w:sz w:val="24"/>
                <w:szCs w:val="24"/>
                <w:lang w:val="uk-UA" w:eastAsia="ru-RU"/>
              </w:rPr>
              <w:t>СХВАЛЕНО</w:t>
            </w:r>
          </w:p>
          <w:p w:rsidR="00C03619" w:rsidRDefault="00E20890" w:rsidP="00E20890">
            <w:pPr>
              <w:spacing w:after="0" w:line="240" w:lineRule="auto"/>
              <w:rPr>
                <w:rFonts w:ascii="Times New Roman" w:eastAsia="Times New Roman" w:hAnsi="Times New Roman" w:cs="Times New Roman"/>
                <w:sz w:val="24"/>
                <w:szCs w:val="24"/>
                <w:lang w:val="uk-UA" w:eastAsia="ru-RU"/>
              </w:rPr>
            </w:pPr>
            <w:r w:rsidRPr="00E20890">
              <w:rPr>
                <w:rFonts w:ascii="Times New Roman" w:eastAsia="Times New Roman" w:hAnsi="Times New Roman" w:cs="Times New Roman"/>
                <w:sz w:val="24"/>
                <w:szCs w:val="24"/>
                <w:lang w:val="uk-UA" w:eastAsia="ru-RU"/>
              </w:rPr>
              <w:t xml:space="preserve">педагогічною радою Харківського республіканського ліцею-інтернату спортивного профілю </w:t>
            </w:r>
          </w:p>
          <w:p w:rsidR="00E20890" w:rsidRPr="00E20890" w:rsidRDefault="006D61E9" w:rsidP="00E20890">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(протокол № 14 від 23</w:t>
            </w:r>
            <w:r w:rsidR="004846F1">
              <w:rPr>
                <w:rFonts w:ascii="Times New Roman" w:eastAsia="Times New Roman" w:hAnsi="Times New Roman" w:cs="Times New Roman"/>
                <w:sz w:val="24"/>
                <w:szCs w:val="24"/>
                <w:lang w:val="uk-UA" w:eastAsia="ru-RU"/>
              </w:rPr>
              <w:t>.06.2025</w:t>
            </w:r>
            <w:bookmarkStart w:id="0" w:name="_GoBack"/>
            <w:bookmarkEnd w:id="0"/>
            <w:r w:rsidR="00E20890" w:rsidRPr="00E20890">
              <w:rPr>
                <w:rFonts w:ascii="Times New Roman" w:eastAsia="Times New Roman" w:hAnsi="Times New Roman" w:cs="Times New Roman"/>
                <w:sz w:val="24"/>
                <w:szCs w:val="24"/>
                <w:lang w:val="uk-UA" w:eastAsia="ru-RU"/>
              </w:rPr>
              <w:t>)</w:t>
            </w:r>
          </w:p>
          <w:p w:rsidR="00E20890" w:rsidRPr="00E20890" w:rsidRDefault="00E20890" w:rsidP="00E20890">
            <w:pPr>
              <w:spacing w:after="0" w:line="240" w:lineRule="auto"/>
              <w:rPr>
                <w:rFonts w:ascii="Calibri" w:eastAsia="Times New Roman" w:hAnsi="Calibri" w:cs="Times New Roman"/>
                <w:sz w:val="24"/>
                <w:szCs w:val="24"/>
                <w:lang w:val="uk-UA" w:eastAsia="ru-RU"/>
              </w:rPr>
            </w:pPr>
            <w:r w:rsidRPr="00E20890">
              <w:rPr>
                <w:rFonts w:ascii="Calibri" w:eastAsia="Times New Roman" w:hAnsi="Calibri" w:cs="Times New Roman"/>
                <w:sz w:val="24"/>
                <w:szCs w:val="24"/>
                <w:lang w:val="uk-UA" w:eastAsia="ru-RU"/>
              </w:rPr>
              <w:t xml:space="preserve">     </w:t>
            </w:r>
          </w:p>
          <w:p w:rsidR="00E20890" w:rsidRPr="00E20890" w:rsidRDefault="00E20890" w:rsidP="00E20890">
            <w:pPr>
              <w:rPr>
                <w:rFonts w:ascii="Calibri" w:eastAsia="Times New Roman" w:hAnsi="Calibri" w:cs="Times New Roman"/>
                <w:bCs/>
                <w:sz w:val="24"/>
                <w:szCs w:val="24"/>
                <w:lang w:eastAsia="ru-RU"/>
              </w:rPr>
            </w:pPr>
          </w:p>
        </w:tc>
        <w:tc>
          <w:tcPr>
            <w:tcW w:w="5064" w:type="dxa"/>
          </w:tcPr>
          <w:p w:rsidR="00E20890" w:rsidRPr="00E20890" w:rsidRDefault="00E20890" w:rsidP="00E20890">
            <w:pPr>
              <w:tabs>
                <w:tab w:val="center" w:pos="4153"/>
                <w:tab w:val="right" w:pos="8306"/>
              </w:tabs>
              <w:spacing w:after="0" w:line="240" w:lineRule="auto"/>
              <w:rPr>
                <w:rFonts w:ascii="Times New Roman" w:eastAsia="Times New Roman" w:hAnsi="Times New Roman" w:cs="Times New Roman"/>
                <w:sz w:val="24"/>
                <w:szCs w:val="24"/>
                <w:lang w:val="uk-UA" w:eastAsia="ru-RU"/>
              </w:rPr>
            </w:pPr>
            <w:r w:rsidRPr="00E20890">
              <w:rPr>
                <w:rFonts w:ascii="Times New Roman" w:eastAsia="Times New Roman" w:hAnsi="Times New Roman" w:cs="Times New Roman"/>
                <w:sz w:val="24"/>
                <w:szCs w:val="24"/>
                <w:lang w:val="uk-UA" w:eastAsia="ru-RU"/>
              </w:rPr>
              <w:t>ЗАТВЕРДЖЕНО</w:t>
            </w:r>
          </w:p>
          <w:p w:rsidR="00E20890" w:rsidRPr="00E20890" w:rsidRDefault="00E20890" w:rsidP="00E20890">
            <w:pPr>
              <w:tabs>
                <w:tab w:val="center" w:pos="4153"/>
                <w:tab w:val="right" w:pos="8306"/>
              </w:tabs>
              <w:spacing w:after="0" w:line="240" w:lineRule="auto"/>
              <w:rPr>
                <w:rFonts w:ascii="Times New Roman" w:eastAsia="Times New Roman" w:hAnsi="Times New Roman" w:cs="Times New Roman"/>
                <w:sz w:val="24"/>
                <w:szCs w:val="24"/>
                <w:lang w:val="uk-UA" w:eastAsia="ru-RU"/>
              </w:rPr>
            </w:pPr>
            <w:r w:rsidRPr="00E20890">
              <w:rPr>
                <w:rFonts w:ascii="Times New Roman" w:eastAsia="Times New Roman" w:hAnsi="Times New Roman" w:cs="Times New Roman"/>
                <w:sz w:val="24"/>
                <w:szCs w:val="24"/>
                <w:lang w:val="uk-UA" w:eastAsia="ru-RU"/>
              </w:rPr>
              <w:t xml:space="preserve">наказом Харківського республіканського ліцею-інтернату спортивного профілю </w:t>
            </w:r>
          </w:p>
          <w:p w:rsidR="00E20890" w:rsidRPr="00E20890" w:rsidRDefault="00DC11C9" w:rsidP="00E20890">
            <w:pPr>
              <w:tabs>
                <w:tab w:val="center" w:pos="4153"/>
                <w:tab w:val="right" w:pos="8306"/>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від 23</w:t>
            </w:r>
            <w:r w:rsidR="00C03619">
              <w:rPr>
                <w:rFonts w:ascii="Times New Roman" w:eastAsia="Times New Roman" w:hAnsi="Times New Roman" w:cs="Times New Roman"/>
                <w:sz w:val="24"/>
                <w:szCs w:val="24"/>
                <w:lang w:val="uk-UA" w:eastAsia="ru-RU"/>
              </w:rPr>
              <w:t>.06.2025</w:t>
            </w:r>
            <w:r w:rsidR="00E20890" w:rsidRPr="00E20890">
              <w:rPr>
                <w:rFonts w:ascii="Times New Roman" w:eastAsia="Times New Roman" w:hAnsi="Times New Roman" w:cs="Times New Roman"/>
                <w:sz w:val="24"/>
                <w:szCs w:val="24"/>
                <w:lang w:val="uk-UA" w:eastAsia="ru-RU"/>
              </w:rPr>
              <w:t xml:space="preserve"> </w:t>
            </w:r>
            <w:r w:rsidR="00E20890" w:rsidRPr="00226851">
              <w:rPr>
                <w:rFonts w:ascii="Times New Roman" w:eastAsia="Times New Roman" w:hAnsi="Times New Roman" w:cs="Times New Roman"/>
                <w:sz w:val="24"/>
                <w:szCs w:val="24"/>
                <w:lang w:val="uk-UA" w:eastAsia="ru-RU"/>
              </w:rPr>
              <w:t>№</w:t>
            </w:r>
            <w:r w:rsidR="00226851">
              <w:rPr>
                <w:rFonts w:ascii="Times New Roman" w:eastAsia="Times New Roman" w:hAnsi="Times New Roman" w:cs="Times New Roman"/>
                <w:sz w:val="24"/>
                <w:szCs w:val="24"/>
                <w:lang w:val="uk-UA" w:eastAsia="ru-RU"/>
              </w:rPr>
              <w:t xml:space="preserve"> 30</w:t>
            </w:r>
            <w:r w:rsidR="00E20890" w:rsidRPr="00E20890">
              <w:rPr>
                <w:rFonts w:ascii="Times New Roman" w:eastAsia="Times New Roman" w:hAnsi="Times New Roman" w:cs="Times New Roman"/>
                <w:sz w:val="24"/>
                <w:szCs w:val="24"/>
                <w:lang w:val="uk-UA" w:eastAsia="ru-RU"/>
              </w:rPr>
              <w:t xml:space="preserve"> </w:t>
            </w:r>
          </w:p>
          <w:p w:rsidR="00E20890" w:rsidRPr="00E20890" w:rsidRDefault="00E20890" w:rsidP="00E20890">
            <w:pPr>
              <w:tabs>
                <w:tab w:val="center" w:pos="4153"/>
                <w:tab w:val="right" w:pos="8306"/>
              </w:tabs>
              <w:spacing w:after="0" w:line="240" w:lineRule="auto"/>
              <w:rPr>
                <w:rFonts w:ascii="Times New Roman" w:eastAsia="Times New Roman" w:hAnsi="Times New Roman" w:cs="Times New Roman"/>
                <w:sz w:val="24"/>
                <w:szCs w:val="24"/>
                <w:lang w:val="uk-UA" w:eastAsia="ru-RU"/>
              </w:rPr>
            </w:pPr>
          </w:p>
          <w:p w:rsidR="00E20890" w:rsidRPr="00E20890" w:rsidRDefault="00E20890" w:rsidP="00E20890">
            <w:pPr>
              <w:tabs>
                <w:tab w:val="center" w:pos="4153"/>
                <w:tab w:val="right" w:pos="8306"/>
              </w:tabs>
              <w:spacing w:after="0" w:line="240" w:lineRule="auto"/>
              <w:rPr>
                <w:rFonts w:ascii="Times New Roman" w:eastAsia="Times New Roman" w:hAnsi="Times New Roman" w:cs="Times New Roman"/>
                <w:sz w:val="24"/>
                <w:szCs w:val="24"/>
                <w:lang w:val="uk-UA" w:eastAsia="ru-RU"/>
              </w:rPr>
            </w:pPr>
            <w:r w:rsidRPr="00E20890">
              <w:rPr>
                <w:rFonts w:ascii="Times New Roman" w:eastAsia="Times New Roman" w:hAnsi="Times New Roman" w:cs="Times New Roman"/>
                <w:sz w:val="24"/>
                <w:szCs w:val="24"/>
                <w:lang w:val="uk-UA" w:eastAsia="ru-RU"/>
              </w:rPr>
              <w:t>В.о. директора ХРЛІСП</w:t>
            </w:r>
          </w:p>
          <w:p w:rsidR="00E20890" w:rsidRPr="00E20890" w:rsidRDefault="00E20890" w:rsidP="00E20890">
            <w:pPr>
              <w:tabs>
                <w:tab w:val="center" w:pos="4153"/>
                <w:tab w:val="right" w:pos="8306"/>
              </w:tabs>
              <w:spacing w:after="0" w:line="240" w:lineRule="auto"/>
              <w:rPr>
                <w:rFonts w:ascii="Times New Roman" w:eastAsia="Times New Roman" w:hAnsi="Times New Roman" w:cs="Times New Roman"/>
                <w:bCs/>
                <w:sz w:val="24"/>
                <w:szCs w:val="24"/>
                <w:lang w:val="uk-UA" w:eastAsia="ru-RU"/>
              </w:rPr>
            </w:pPr>
            <w:r w:rsidRPr="00E20890">
              <w:rPr>
                <w:rFonts w:ascii="Times New Roman" w:eastAsia="Times New Roman" w:hAnsi="Times New Roman" w:cs="Times New Roman"/>
                <w:sz w:val="24"/>
                <w:szCs w:val="24"/>
                <w:lang w:val="uk-UA" w:eastAsia="ru-RU"/>
              </w:rPr>
              <w:t>______________Микола ГАЛАШКО</w:t>
            </w:r>
          </w:p>
        </w:tc>
      </w:tr>
    </w:tbl>
    <w:p w:rsidR="00E20890" w:rsidRPr="00E20890" w:rsidRDefault="00E20890" w:rsidP="00E20890">
      <w:pPr>
        <w:spacing w:after="0" w:line="240" w:lineRule="auto"/>
        <w:rPr>
          <w:rFonts w:ascii="Times New Roman" w:eastAsia="Times New Roman" w:hAnsi="Times New Roman" w:cs="Times New Roman"/>
          <w:b/>
          <w:color w:val="262626"/>
          <w:sz w:val="28"/>
          <w:szCs w:val="28"/>
          <w:lang w:val="uk-UA" w:eastAsia="ru-RU"/>
        </w:rPr>
      </w:pPr>
      <w:r w:rsidRPr="00E20890">
        <w:rPr>
          <w:rFonts w:ascii="Times New Roman" w:eastAsia="Times New Roman" w:hAnsi="Times New Roman" w:cs="Times New Roman"/>
          <w:b/>
          <w:color w:val="262626"/>
          <w:sz w:val="28"/>
          <w:szCs w:val="28"/>
          <w:lang w:val="uk-UA" w:eastAsia="ru-RU"/>
        </w:rPr>
        <w:tab/>
      </w:r>
      <w:r w:rsidRPr="00E20890">
        <w:rPr>
          <w:rFonts w:ascii="Times New Roman" w:eastAsia="Times New Roman" w:hAnsi="Times New Roman" w:cs="Times New Roman"/>
          <w:b/>
          <w:color w:val="262626"/>
          <w:sz w:val="28"/>
          <w:szCs w:val="28"/>
          <w:lang w:val="uk-UA" w:eastAsia="ru-RU"/>
        </w:rPr>
        <w:tab/>
        <w:t xml:space="preserve">       </w:t>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val="uk-UA" w:eastAsia="ru-RU"/>
        </w:rPr>
        <w:t xml:space="preserve"> </w:t>
      </w:r>
    </w:p>
    <w:p w:rsidR="00E20890" w:rsidRPr="00E20890" w:rsidRDefault="00E20890" w:rsidP="00E20890">
      <w:pPr>
        <w:spacing w:after="0" w:line="240" w:lineRule="auto"/>
        <w:rPr>
          <w:rFonts w:ascii="Times New Roman" w:eastAsia="Times New Roman" w:hAnsi="Times New Roman" w:cs="Times New Roman"/>
          <w:b/>
          <w:sz w:val="28"/>
          <w:szCs w:val="20"/>
          <w:lang w:val="uk-UA" w:eastAsia="ru-RU"/>
        </w:rPr>
      </w:pPr>
      <w:r w:rsidRPr="00E20890">
        <w:rPr>
          <w:rFonts w:ascii="Times New Roman" w:eastAsia="Times New Roman" w:hAnsi="Times New Roman" w:cs="Times New Roman"/>
          <w:b/>
          <w:color w:val="262626"/>
          <w:sz w:val="28"/>
          <w:szCs w:val="28"/>
          <w:lang w:val="uk-UA" w:eastAsia="ru-RU"/>
        </w:rPr>
        <w:tab/>
      </w:r>
      <w:r w:rsidRPr="00E20890">
        <w:rPr>
          <w:rFonts w:ascii="Times New Roman" w:eastAsia="Times New Roman" w:hAnsi="Times New Roman" w:cs="Times New Roman"/>
          <w:b/>
          <w:color w:val="262626"/>
          <w:sz w:val="28"/>
          <w:szCs w:val="28"/>
          <w:lang w:val="uk-UA" w:eastAsia="ru-RU"/>
        </w:rPr>
        <w:tab/>
        <w:t xml:space="preserve">        </w:t>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eastAsia="ru-RU"/>
        </w:rPr>
        <w:tab/>
      </w:r>
      <w:r w:rsidRPr="00E20890">
        <w:rPr>
          <w:rFonts w:ascii="Times New Roman" w:eastAsia="Times New Roman" w:hAnsi="Times New Roman" w:cs="Times New Roman"/>
          <w:b/>
          <w:color w:val="262626"/>
          <w:sz w:val="28"/>
          <w:szCs w:val="28"/>
          <w:lang w:eastAsia="ru-RU"/>
        </w:rPr>
        <w:tab/>
      </w:r>
    </w:p>
    <w:p w:rsidR="00E20890" w:rsidRPr="00E20890" w:rsidRDefault="00E20890" w:rsidP="00E20890">
      <w:pPr>
        <w:rPr>
          <w:rFonts w:ascii="Calibri" w:eastAsia="Times New Roman" w:hAnsi="Calibri" w:cs="Times New Roman"/>
          <w:lang w:eastAsia="ru-RU"/>
        </w:rPr>
      </w:pPr>
    </w:p>
    <w:p w:rsidR="00E20890" w:rsidRPr="00E20890" w:rsidRDefault="00E20890" w:rsidP="00E20890">
      <w:pPr>
        <w:rPr>
          <w:rFonts w:ascii="Calibri" w:eastAsia="Times New Roman" w:hAnsi="Calibri" w:cs="Times New Roman"/>
          <w:lang w:eastAsia="ru-RU"/>
        </w:rPr>
      </w:pPr>
    </w:p>
    <w:p w:rsidR="00E20890" w:rsidRPr="00E20890" w:rsidRDefault="00E20890" w:rsidP="00E20890">
      <w:pPr>
        <w:jc w:val="center"/>
        <w:rPr>
          <w:rFonts w:ascii="Times New Roman" w:eastAsia="Times New Roman" w:hAnsi="Times New Roman" w:cs="Times New Roman"/>
          <w:b/>
          <w:sz w:val="28"/>
          <w:szCs w:val="28"/>
          <w:lang w:val="uk-UA" w:eastAsia="ru-RU"/>
        </w:rPr>
      </w:pPr>
    </w:p>
    <w:p w:rsidR="00E20890" w:rsidRPr="00E20890" w:rsidRDefault="00E20890" w:rsidP="00E20890">
      <w:pPr>
        <w:jc w:val="center"/>
        <w:rPr>
          <w:rFonts w:ascii="Times New Roman" w:eastAsia="Times New Roman" w:hAnsi="Times New Roman" w:cs="Times New Roman"/>
          <w:b/>
          <w:sz w:val="28"/>
          <w:szCs w:val="28"/>
          <w:lang w:val="uk-UA" w:eastAsia="ru-RU"/>
        </w:rPr>
      </w:pPr>
    </w:p>
    <w:p w:rsidR="00E20890" w:rsidRPr="00E20890" w:rsidRDefault="00E20890" w:rsidP="00E20890">
      <w:pPr>
        <w:jc w:val="center"/>
        <w:rPr>
          <w:rFonts w:ascii="Times New Roman" w:eastAsia="Times New Roman" w:hAnsi="Times New Roman" w:cs="Times New Roman"/>
          <w:b/>
          <w:sz w:val="28"/>
          <w:szCs w:val="28"/>
          <w:lang w:val="uk-UA" w:eastAsia="ru-RU"/>
        </w:rPr>
      </w:pPr>
      <w:r w:rsidRPr="00E20890">
        <w:rPr>
          <w:rFonts w:ascii="Times New Roman" w:eastAsia="Times New Roman" w:hAnsi="Times New Roman" w:cs="Times New Roman"/>
          <w:b/>
          <w:sz w:val="28"/>
          <w:szCs w:val="28"/>
          <w:lang w:val="uk-UA" w:eastAsia="ru-RU"/>
        </w:rPr>
        <w:t>ОСВІТНЯ ПРОГРАМА</w:t>
      </w:r>
    </w:p>
    <w:p w:rsidR="00E20890" w:rsidRPr="00E20890" w:rsidRDefault="00E20890" w:rsidP="00E20890">
      <w:pPr>
        <w:jc w:val="center"/>
        <w:rPr>
          <w:rFonts w:ascii="Times New Roman" w:eastAsia="Times New Roman" w:hAnsi="Times New Roman" w:cs="Times New Roman"/>
          <w:b/>
          <w:sz w:val="28"/>
          <w:szCs w:val="28"/>
          <w:lang w:val="uk-UA" w:eastAsia="ru-RU"/>
        </w:rPr>
      </w:pPr>
      <w:r w:rsidRPr="00E20890">
        <w:rPr>
          <w:rFonts w:ascii="Times New Roman" w:eastAsia="Times New Roman" w:hAnsi="Times New Roman" w:cs="Times New Roman"/>
          <w:b/>
          <w:sz w:val="28"/>
          <w:szCs w:val="28"/>
          <w:lang w:val="uk-UA" w:eastAsia="ru-RU"/>
        </w:rPr>
        <w:t>ХАРКІВСЬКОГО РЕСПУБЛІКАНСЬКОГО ЛІЦЕЮ-ІНТЕРНАТУ СПОРТИВНОГО ПРОФІЛЮ</w:t>
      </w:r>
    </w:p>
    <w:p w:rsidR="00E20890" w:rsidRDefault="00E20890" w:rsidP="00E20890">
      <w:pPr>
        <w:jc w:val="center"/>
        <w:rPr>
          <w:rFonts w:ascii="Times New Roman" w:eastAsia="Times New Roman" w:hAnsi="Times New Roman" w:cs="Times New Roman"/>
          <w:b/>
          <w:sz w:val="28"/>
          <w:szCs w:val="28"/>
          <w:lang w:val="uk-UA" w:eastAsia="ru-RU"/>
        </w:rPr>
      </w:pPr>
      <w:r w:rsidRPr="00E20890">
        <w:rPr>
          <w:rFonts w:ascii="Times New Roman" w:eastAsia="Times New Roman" w:hAnsi="Times New Roman" w:cs="Times New Roman"/>
          <w:b/>
          <w:sz w:val="28"/>
          <w:szCs w:val="28"/>
          <w:lang w:val="uk-UA" w:eastAsia="ru-RU"/>
        </w:rPr>
        <w:t>на 2025/2026 навчальний рік</w:t>
      </w: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C03619" w:rsidRDefault="00C03619" w:rsidP="00E20890">
      <w:pPr>
        <w:jc w:val="center"/>
        <w:rPr>
          <w:rFonts w:ascii="Times New Roman" w:eastAsia="Times New Roman" w:hAnsi="Times New Roman" w:cs="Times New Roman"/>
          <w:b/>
          <w:sz w:val="28"/>
          <w:szCs w:val="28"/>
          <w:lang w:val="uk-UA" w:eastAsia="ru-RU"/>
        </w:rPr>
      </w:pPr>
    </w:p>
    <w:p w:rsidR="00756A2E" w:rsidRDefault="00756A2E" w:rsidP="00756A2E">
      <w:pPr>
        <w:spacing w:line="240" w:lineRule="auto"/>
        <w:rPr>
          <w:rFonts w:ascii="Times New Roman" w:eastAsia="Times New Roman" w:hAnsi="Times New Roman" w:cs="Times New Roman"/>
          <w:b/>
          <w:sz w:val="28"/>
          <w:szCs w:val="28"/>
          <w:lang w:val="uk-UA" w:eastAsia="ru-RU"/>
        </w:rPr>
      </w:pPr>
    </w:p>
    <w:p w:rsidR="00756A2E" w:rsidRDefault="00756A2E" w:rsidP="00756A2E">
      <w:pPr>
        <w:spacing w:line="240" w:lineRule="auto"/>
        <w:rPr>
          <w:rFonts w:ascii="Times New Roman" w:eastAsia="Times New Roman" w:hAnsi="Times New Roman" w:cs="Times New Roman"/>
          <w:b/>
          <w:sz w:val="28"/>
          <w:szCs w:val="28"/>
          <w:lang w:val="uk-UA" w:eastAsia="ru-RU"/>
        </w:rPr>
      </w:pPr>
    </w:p>
    <w:p w:rsidR="007B22BA" w:rsidRPr="00695167" w:rsidRDefault="007B22BA" w:rsidP="00756A2E">
      <w:pPr>
        <w:spacing w:line="240" w:lineRule="auto"/>
        <w:jc w:val="center"/>
        <w:rPr>
          <w:rFonts w:ascii="Times New Roman" w:eastAsia="Times New Roman" w:hAnsi="Times New Roman" w:cs="Times New Roman"/>
          <w:b/>
          <w:sz w:val="28"/>
          <w:szCs w:val="28"/>
          <w:lang w:val="uk-UA" w:eastAsia="ru-RU"/>
        </w:rPr>
      </w:pPr>
      <w:r w:rsidRPr="00695167">
        <w:rPr>
          <w:rFonts w:ascii="Times New Roman" w:eastAsia="Times New Roman" w:hAnsi="Times New Roman" w:cs="Times New Roman"/>
          <w:b/>
          <w:sz w:val="28"/>
          <w:szCs w:val="28"/>
          <w:lang w:val="uk-UA" w:eastAsia="ru-RU"/>
        </w:rPr>
        <w:lastRenderedPageBreak/>
        <w:t>Загальні положення</w:t>
      </w:r>
    </w:p>
    <w:p w:rsidR="00120E39" w:rsidRPr="00120E39" w:rsidRDefault="00120E39" w:rsidP="00120E39">
      <w:pPr>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120E39">
        <w:rPr>
          <w:rFonts w:ascii="Times New Roman" w:eastAsia="Times New Roman" w:hAnsi="Times New Roman" w:cs="Times New Roman"/>
          <w:sz w:val="28"/>
          <w:szCs w:val="28"/>
          <w:lang w:val="uk-UA" w:eastAsia="ru-RU"/>
        </w:rPr>
        <w:t>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 Спільним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120E39" w:rsidRPr="00120E39" w:rsidRDefault="00120E39" w:rsidP="00120E39">
      <w:pPr>
        <w:tabs>
          <w:tab w:val="left" w:pos="567"/>
        </w:tabs>
        <w:spacing w:after="0" w:line="240" w:lineRule="auto"/>
        <w:jc w:val="both"/>
        <w:rPr>
          <w:rFonts w:ascii="Times New Roman" w:eastAsia="Times New Roman" w:hAnsi="Times New Roman" w:cs="Times New Roman"/>
          <w:sz w:val="28"/>
          <w:szCs w:val="28"/>
          <w:lang w:val="uk-UA" w:eastAsia="ru-RU"/>
        </w:rPr>
      </w:pPr>
      <w:r w:rsidRPr="00120E39">
        <w:rPr>
          <w:rFonts w:ascii="Times New Roman" w:eastAsia="Times New Roman" w:hAnsi="Times New Roman" w:cs="Times New Roman"/>
          <w:sz w:val="28"/>
          <w:szCs w:val="28"/>
          <w:lang w:val="uk-UA" w:eastAsia="ru-RU"/>
        </w:rPr>
        <w:tab/>
        <w:t>Для реалізації мети повної загальної середньої освіти, а також належної організації освітнього процесу</w:t>
      </w:r>
      <w:r w:rsidR="00756A2E">
        <w:rPr>
          <w:rFonts w:ascii="Times New Roman" w:eastAsia="Times New Roman" w:hAnsi="Times New Roman" w:cs="Times New Roman"/>
          <w:sz w:val="28"/>
          <w:szCs w:val="28"/>
          <w:lang w:val="uk-UA" w:eastAsia="ru-RU"/>
        </w:rPr>
        <w:t>,</w:t>
      </w:r>
      <w:r w:rsidRPr="00120E39">
        <w:rPr>
          <w:rFonts w:ascii="Times New Roman" w:eastAsia="Times New Roman" w:hAnsi="Times New Roman" w:cs="Times New Roman"/>
          <w:sz w:val="28"/>
          <w:szCs w:val="28"/>
          <w:lang w:val="uk-UA" w:eastAsia="ru-RU"/>
        </w:rPr>
        <w:t xml:space="preserve"> ліцей-інтернат розробляє та використовує у своїй діяльності освітню програму.</w:t>
      </w:r>
    </w:p>
    <w:p w:rsidR="00120E39" w:rsidRPr="00120E39" w:rsidRDefault="00120E39" w:rsidP="00120E39">
      <w:pPr>
        <w:spacing w:after="0" w:line="240" w:lineRule="auto"/>
        <w:ind w:firstLine="567"/>
        <w:jc w:val="both"/>
        <w:rPr>
          <w:rFonts w:ascii="Times New Roman" w:eastAsia="Times New Roman" w:hAnsi="Times New Roman" w:cs="Times New Roman"/>
          <w:sz w:val="28"/>
          <w:szCs w:val="28"/>
          <w:lang w:val="uk-UA" w:eastAsia="ru-RU"/>
        </w:rPr>
      </w:pPr>
      <w:r w:rsidRPr="00120E39">
        <w:rPr>
          <w:rFonts w:ascii="Times New Roman" w:eastAsia="Times New Roman" w:hAnsi="Times New Roman" w:cs="Times New Roman"/>
          <w:sz w:val="28"/>
          <w:szCs w:val="28"/>
          <w:lang w:val="uk-UA" w:eastAsia="ru-RU"/>
        </w:rPr>
        <w:t>Освітня програма Харківського республіканського ліцею-інтернату спортивного профілю окреслює рекомендовані підходи до планування й організації єдиного комплексу освітніх компонентів для досягнення учнями обов’язкових результатів навчання, визначених Державними стандартами освіти.</w:t>
      </w:r>
    </w:p>
    <w:p w:rsidR="00120E39" w:rsidRPr="00120E39" w:rsidRDefault="00120E39" w:rsidP="0077275A">
      <w:pPr>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120E39">
        <w:rPr>
          <w:rFonts w:ascii="Times New Roman" w:eastAsia="Times New Roman" w:hAnsi="Times New Roman" w:cs="Times New Roman"/>
          <w:sz w:val="28"/>
          <w:szCs w:val="28"/>
          <w:lang w:val="uk-UA" w:eastAsia="ru-RU"/>
        </w:rPr>
        <w:t xml:space="preserve">Освітня програма </w:t>
      </w:r>
      <w:r w:rsidR="0077275A" w:rsidRPr="00120E39">
        <w:rPr>
          <w:rFonts w:ascii="Times New Roman" w:eastAsia="Times New Roman" w:hAnsi="Times New Roman" w:cs="Times New Roman"/>
          <w:sz w:val="28"/>
          <w:szCs w:val="28"/>
          <w:lang w:val="uk-UA" w:eastAsia="ru-RU"/>
        </w:rPr>
        <w:t xml:space="preserve">Харківського республіканського ліцею-інтернату спортивного профілю </w:t>
      </w:r>
      <w:r w:rsidRPr="00120E39">
        <w:rPr>
          <w:rFonts w:ascii="Times New Roman" w:eastAsia="Times New Roman" w:hAnsi="Times New Roman" w:cs="Times New Roman"/>
          <w:sz w:val="28"/>
          <w:szCs w:val="28"/>
          <w:lang w:val="uk-UA" w:eastAsia="ru-RU"/>
        </w:rPr>
        <w:t xml:space="preserve">розроблена </w:t>
      </w:r>
      <w:r w:rsidR="0077275A">
        <w:rPr>
          <w:rFonts w:ascii="Times New Roman" w:eastAsia="Times New Roman" w:hAnsi="Times New Roman" w:cs="Times New Roman"/>
          <w:sz w:val="28"/>
          <w:szCs w:val="28"/>
          <w:lang w:val="uk-UA" w:eastAsia="ru-RU"/>
        </w:rPr>
        <w:t>відповідно до</w:t>
      </w:r>
      <w:r w:rsidRPr="00120E39">
        <w:rPr>
          <w:rFonts w:ascii="Times New Roman" w:eastAsia="Times New Roman" w:hAnsi="Times New Roman" w:cs="Times New Roman"/>
          <w:sz w:val="28"/>
          <w:szCs w:val="28"/>
          <w:lang w:val="uk-UA" w:eastAsia="ru-RU"/>
        </w:rPr>
        <w:t>:</w:t>
      </w:r>
    </w:p>
    <w:p w:rsidR="00120E39" w:rsidRPr="00695167" w:rsidRDefault="00120E39" w:rsidP="00695167">
      <w:pPr>
        <w:pStyle w:val="a7"/>
        <w:numPr>
          <w:ilvl w:val="0"/>
          <w:numId w:val="5"/>
        </w:numPr>
        <w:tabs>
          <w:tab w:val="left" w:pos="567"/>
        </w:tabs>
        <w:spacing w:after="0" w:line="240" w:lineRule="auto"/>
        <w:jc w:val="both"/>
        <w:rPr>
          <w:rFonts w:ascii="Times New Roman" w:eastAsia="Times New Roman" w:hAnsi="Times New Roman" w:cs="Times New Roman"/>
          <w:sz w:val="28"/>
          <w:szCs w:val="28"/>
          <w:lang w:val="uk-UA" w:eastAsia="ru-RU"/>
        </w:rPr>
      </w:pPr>
      <w:r w:rsidRPr="00695167">
        <w:rPr>
          <w:rFonts w:ascii="Times New Roman" w:eastAsia="Times New Roman" w:hAnsi="Times New Roman" w:cs="Times New Roman"/>
          <w:sz w:val="28"/>
          <w:szCs w:val="28"/>
          <w:lang w:val="uk-UA" w:eastAsia="ru-RU"/>
        </w:rPr>
        <w:t>Закону України «Про освіту»;</w:t>
      </w:r>
    </w:p>
    <w:p w:rsidR="00120E39" w:rsidRPr="00695167" w:rsidRDefault="00120E39" w:rsidP="00695167">
      <w:pPr>
        <w:pStyle w:val="a7"/>
        <w:numPr>
          <w:ilvl w:val="0"/>
          <w:numId w:val="5"/>
        </w:numPr>
        <w:tabs>
          <w:tab w:val="left" w:pos="567"/>
        </w:tabs>
        <w:spacing w:after="0" w:line="240" w:lineRule="auto"/>
        <w:jc w:val="both"/>
        <w:rPr>
          <w:rFonts w:ascii="Times New Roman" w:eastAsia="Times New Roman" w:hAnsi="Times New Roman" w:cs="Times New Roman"/>
          <w:sz w:val="28"/>
          <w:szCs w:val="28"/>
          <w:lang w:val="uk-UA" w:eastAsia="ru-RU"/>
        </w:rPr>
      </w:pPr>
      <w:r w:rsidRPr="00695167">
        <w:rPr>
          <w:rFonts w:ascii="Times New Roman" w:eastAsia="Times New Roman" w:hAnsi="Times New Roman" w:cs="Times New Roman"/>
          <w:sz w:val="28"/>
          <w:szCs w:val="28"/>
          <w:lang w:val="uk-UA" w:eastAsia="ru-RU"/>
        </w:rPr>
        <w:t>Закону України «Про повну загальну середню освіту»;</w:t>
      </w:r>
    </w:p>
    <w:p w:rsidR="00120E39" w:rsidRPr="00120E39" w:rsidRDefault="00120E39"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120E39">
        <w:rPr>
          <w:rFonts w:ascii="Times New Roman" w:eastAsia="Times New Roman" w:hAnsi="Times New Roman" w:cs="Times New Roman"/>
          <w:sz w:val="28"/>
          <w:szCs w:val="28"/>
          <w:lang w:val="uk-UA" w:eastAsia="ru-RU"/>
        </w:rPr>
        <w:tab/>
        <w:t>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(із змінами);</w:t>
      </w:r>
    </w:p>
    <w:p w:rsidR="00120E39" w:rsidRPr="00120E39" w:rsidRDefault="00120E39"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120E39">
        <w:rPr>
          <w:rFonts w:ascii="Times New Roman" w:eastAsia="Times New Roman" w:hAnsi="Times New Roman" w:cs="Times New Roman"/>
          <w:sz w:val="28"/>
          <w:szCs w:val="28"/>
          <w:lang w:val="uk-UA" w:eastAsia="ru-RU"/>
        </w:rPr>
        <w:tab/>
        <w:t>Державного стандарту базової середньої освіти, затвердженого Постановою Кабінету Міністрів України від 30.09.2020 № 898 «Про деякі питання державних стандартів повної загальної середньої освіти» (впроваджується з 01.09.2025 – для 8 класу, з 01.09.2026 – для 9 класу).</w:t>
      </w:r>
    </w:p>
    <w:p w:rsidR="00120E39" w:rsidRPr="00120E39" w:rsidRDefault="00120E39"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120E39">
        <w:rPr>
          <w:rFonts w:ascii="Times New Roman" w:eastAsia="Times New Roman" w:hAnsi="Times New Roman" w:cs="Times New Roman"/>
          <w:sz w:val="28"/>
          <w:szCs w:val="28"/>
          <w:lang w:val="uk-UA" w:eastAsia="ru-RU"/>
        </w:rPr>
        <w:tab/>
        <w:t xml:space="preserve">Державного стандарту базової і повної загальної середньої освіти, затвердженого Постановою КМУ від 23 листопада 2011 року №1392 (зі змінами); </w:t>
      </w:r>
    </w:p>
    <w:p w:rsidR="00120E39" w:rsidRPr="00120E39" w:rsidRDefault="00120E39"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120E39">
        <w:rPr>
          <w:rFonts w:ascii="Times New Roman" w:eastAsia="Times New Roman" w:hAnsi="Times New Roman" w:cs="Times New Roman"/>
          <w:sz w:val="28"/>
          <w:szCs w:val="28"/>
          <w:lang w:val="uk-UA" w:eastAsia="ru-RU"/>
        </w:rPr>
        <w:tab/>
        <w:t>Положення про спеціалізований навчальний заклад спортивного профілю, затвердженого постановою Кабінету Міністрів України від 05.11.1999 №2061 (із змінами);</w:t>
      </w:r>
    </w:p>
    <w:p w:rsidR="00695167" w:rsidRDefault="00120E39" w:rsidP="00695167">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120E39">
        <w:rPr>
          <w:rFonts w:ascii="Times New Roman" w:eastAsia="Times New Roman" w:hAnsi="Times New Roman" w:cs="Times New Roman"/>
          <w:sz w:val="28"/>
          <w:szCs w:val="28"/>
          <w:lang w:val="uk-UA" w:eastAsia="ru-RU"/>
        </w:rPr>
        <w:tab/>
        <w:t xml:space="preserve">Положення про дистанційну форму здобуття повної загальної середньої освіти, затвердженого наказом Міністерства освіти і науки України                 від 08.09. 2020 № 1115, зареєстрованого в Міністерстві юстиції України            28 вересня 2020 р. За </w:t>
      </w:r>
      <w:r w:rsidR="00695167">
        <w:rPr>
          <w:rFonts w:ascii="Times New Roman" w:eastAsia="Times New Roman" w:hAnsi="Times New Roman" w:cs="Times New Roman"/>
          <w:sz w:val="28"/>
          <w:szCs w:val="28"/>
          <w:lang w:val="uk-UA" w:eastAsia="ru-RU"/>
        </w:rPr>
        <w:t>№ 941/35224 (зі змінами);</w:t>
      </w:r>
    </w:p>
    <w:p w:rsidR="00695167" w:rsidRPr="00695167" w:rsidRDefault="00695167" w:rsidP="00695167">
      <w:pPr>
        <w:pStyle w:val="a7"/>
        <w:numPr>
          <w:ilvl w:val="0"/>
          <w:numId w:val="7"/>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sidRPr="00695167">
        <w:rPr>
          <w:rFonts w:ascii="Times New Roman" w:hAnsi="Times New Roman" w:cs="Times New Roman"/>
          <w:sz w:val="28"/>
          <w:szCs w:val="28"/>
          <w:lang w:val="uk-UA"/>
        </w:rPr>
        <w:lastRenderedPageBreak/>
        <w:t>Типової освітньої програми для 5-9 класів закладів загальної середньої освіти, затвердженої наказом Міністерства освіти і науки України від 19.02.2021 № 235 (в редакції наказу Міністерства освіти і науки України 09.08.2024 № 1120);</w:t>
      </w:r>
    </w:p>
    <w:p w:rsidR="00695167" w:rsidRPr="00695167" w:rsidRDefault="00695167" w:rsidP="00695167">
      <w:pPr>
        <w:pStyle w:val="a7"/>
        <w:numPr>
          <w:ilvl w:val="0"/>
          <w:numId w:val="7"/>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sidRPr="00695167">
        <w:rPr>
          <w:rFonts w:ascii="Times New Roman" w:hAnsi="Times New Roman" w:cs="Times New Roman"/>
          <w:sz w:val="28"/>
          <w:szCs w:val="28"/>
          <w:lang w:val="uk-UA"/>
        </w:rPr>
        <w:t>Типової освітньої програми закладів загальної середньої освіти ІІ ступеня, затвердженої наказом Міністерства освіти і науки України від 20.04.2018 №405:</w:t>
      </w:r>
    </w:p>
    <w:p w:rsidR="00E55769" w:rsidRPr="00E55769" w:rsidRDefault="00695167" w:rsidP="00E55769">
      <w:pPr>
        <w:pStyle w:val="a7"/>
        <w:numPr>
          <w:ilvl w:val="0"/>
          <w:numId w:val="7"/>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sidRPr="00695167">
        <w:rPr>
          <w:rFonts w:ascii="Times New Roman" w:eastAsia="Calibri" w:hAnsi="Times New Roman" w:cs="Times New Roman"/>
          <w:sz w:val="28"/>
          <w:szCs w:val="28"/>
          <w:lang w:val="uk-UA"/>
        </w:rPr>
        <w:t>Типової освітньої програми закладів загально</w:t>
      </w:r>
      <w:r w:rsidR="00DC11C9">
        <w:rPr>
          <w:rFonts w:ascii="Times New Roman" w:eastAsia="Calibri" w:hAnsi="Times New Roman" w:cs="Times New Roman"/>
          <w:sz w:val="28"/>
          <w:szCs w:val="28"/>
          <w:lang w:val="uk-UA"/>
        </w:rPr>
        <w:t xml:space="preserve">ї середньої освіти ІІІ ступеня, </w:t>
      </w:r>
      <w:r w:rsidRPr="00695167">
        <w:rPr>
          <w:rFonts w:ascii="Times New Roman" w:eastAsia="Calibri" w:hAnsi="Times New Roman" w:cs="Times New Roman"/>
          <w:sz w:val="28"/>
          <w:szCs w:val="28"/>
          <w:lang w:val="uk-UA"/>
        </w:rPr>
        <w:t>затвердженої наказом Міністерст</w:t>
      </w:r>
      <w:r w:rsidR="00DC11C9">
        <w:rPr>
          <w:rFonts w:ascii="Times New Roman" w:eastAsia="Calibri" w:hAnsi="Times New Roman" w:cs="Times New Roman"/>
          <w:sz w:val="28"/>
          <w:szCs w:val="28"/>
          <w:lang w:val="uk-UA"/>
        </w:rPr>
        <w:t xml:space="preserve">ва освіти і науки України </w:t>
      </w:r>
      <w:r w:rsidRPr="00695167">
        <w:rPr>
          <w:rFonts w:ascii="Times New Roman" w:eastAsia="Calibri" w:hAnsi="Times New Roman" w:cs="Times New Roman"/>
          <w:sz w:val="28"/>
          <w:szCs w:val="28"/>
          <w:lang w:val="uk-UA"/>
        </w:rPr>
        <w:t xml:space="preserve">від 20.04. </w:t>
      </w:r>
      <w:r w:rsidRPr="00DC11C9">
        <w:rPr>
          <w:rFonts w:ascii="Times New Roman" w:eastAsia="Calibri" w:hAnsi="Times New Roman" w:cs="Times New Roman"/>
          <w:sz w:val="28"/>
          <w:szCs w:val="28"/>
          <w:lang w:val="uk-UA"/>
        </w:rPr>
        <w:t xml:space="preserve">2018 </w:t>
      </w:r>
      <w:r w:rsidR="00DC11C9">
        <w:rPr>
          <w:rFonts w:ascii="Times New Roman" w:eastAsia="Calibri" w:hAnsi="Times New Roman" w:cs="Times New Roman"/>
          <w:sz w:val="28"/>
          <w:szCs w:val="28"/>
          <w:lang w:val="uk-UA"/>
        </w:rPr>
        <w:t xml:space="preserve">       </w:t>
      </w:r>
      <w:r w:rsidRPr="00DC11C9">
        <w:rPr>
          <w:rFonts w:ascii="Times New Roman" w:eastAsia="Calibri" w:hAnsi="Times New Roman" w:cs="Times New Roman"/>
          <w:sz w:val="28"/>
          <w:szCs w:val="28"/>
          <w:lang w:val="uk-UA"/>
        </w:rPr>
        <w:t xml:space="preserve">№ 408 </w:t>
      </w:r>
      <w:r w:rsidR="00DC11C9">
        <w:rPr>
          <w:rFonts w:ascii="Times New Roman" w:eastAsia="Calibri" w:hAnsi="Times New Roman" w:cs="Times New Roman"/>
          <w:sz w:val="28"/>
          <w:szCs w:val="28"/>
          <w:lang w:val="uk-UA"/>
        </w:rPr>
        <w:t>(</w:t>
      </w:r>
      <w:r w:rsidRPr="00DC11C9">
        <w:rPr>
          <w:rFonts w:ascii="Times New Roman" w:eastAsia="Calibri" w:hAnsi="Times New Roman" w:cs="Times New Roman"/>
          <w:sz w:val="28"/>
          <w:szCs w:val="28"/>
          <w:lang w:val="uk-UA"/>
        </w:rPr>
        <w:t xml:space="preserve">у редакції наказу Міністерства освіти і науки України від </w:t>
      </w:r>
      <w:r w:rsidR="00DC11C9">
        <w:rPr>
          <w:rFonts w:ascii="Times New Roman" w:eastAsia="Calibri" w:hAnsi="Times New Roman" w:cs="Times New Roman"/>
          <w:sz w:val="28"/>
          <w:szCs w:val="28"/>
          <w:lang w:val="uk-UA"/>
        </w:rPr>
        <w:t>20.06.2025</w:t>
      </w:r>
      <w:r w:rsidRPr="00DC11C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DC11C9" w:rsidRPr="00DC11C9">
        <w:rPr>
          <w:rFonts w:ascii="Times New Roman" w:eastAsia="Calibri" w:hAnsi="Times New Roman" w:cs="Times New Roman"/>
          <w:sz w:val="28"/>
          <w:szCs w:val="28"/>
          <w:lang w:val="uk-UA"/>
        </w:rPr>
        <w:t xml:space="preserve">№ </w:t>
      </w:r>
      <w:r w:rsidR="00DC11C9">
        <w:rPr>
          <w:rFonts w:ascii="Times New Roman" w:eastAsia="Calibri" w:hAnsi="Times New Roman" w:cs="Times New Roman"/>
          <w:sz w:val="28"/>
          <w:szCs w:val="28"/>
          <w:lang w:val="uk-UA"/>
        </w:rPr>
        <w:t>890</w:t>
      </w:r>
      <w:r w:rsidRPr="00DC11C9">
        <w:rPr>
          <w:rFonts w:ascii="Times New Roman" w:eastAsia="Calibri" w:hAnsi="Times New Roman" w:cs="Times New Roman"/>
          <w:sz w:val="28"/>
          <w:szCs w:val="28"/>
          <w:lang w:val="uk-UA"/>
        </w:rPr>
        <w:t>)</w:t>
      </w:r>
      <w:r w:rsidR="00E55769">
        <w:rPr>
          <w:rFonts w:ascii="Times New Roman" w:eastAsia="Calibri" w:hAnsi="Times New Roman" w:cs="Times New Roman"/>
          <w:sz w:val="28"/>
          <w:szCs w:val="28"/>
          <w:lang w:val="uk-UA"/>
        </w:rPr>
        <w:t>;</w:t>
      </w:r>
    </w:p>
    <w:p w:rsidR="00E55769" w:rsidRPr="00E55769" w:rsidRDefault="00E55769" w:rsidP="00E55769">
      <w:pPr>
        <w:pStyle w:val="a7"/>
        <w:numPr>
          <w:ilvl w:val="0"/>
          <w:numId w:val="7"/>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Порядку </w:t>
      </w:r>
      <w:r w:rsidRPr="00E55769">
        <w:rPr>
          <w:rFonts w:ascii="Times New Roman" w:eastAsia="Times New Roman" w:hAnsi="Times New Roman" w:cs="Times New Roman"/>
          <w:sz w:val="28"/>
          <w:szCs w:val="28"/>
          <w:lang w:val="uk-UA" w:eastAsia="ru-RU"/>
        </w:rPr>
        <w:t>зарахування до основного та змінного складу, відрахування та переведення учнів (студентів) до державного та комунального закладу спеціалізованої освіти спортивного профілю із специфічними умовами навчання</w:t>
      </w:r>
      <w:r>
        <w:rPr>
          <w:rFonts w:ascii="Times New Roman" w:eastAsia="Times New Roman" w:hAnsi="Times New Roman" w:cs="Times New Roman"/>
          <w:sz w:val="28"/>
          <w:szCs w:val="28"/>
          <w:lang w:val="uk-UA" w:eastAsia="ru-RU"/>
        </w:rPr>
        <w:t xml:space="preserve">, затвердженого наказом </w:t>
      </w:r>
      <w:r w:rsidRPr="00E55769">
        <w:rPr>
          <w:rFonts w:ascii="Times New Roman" w:eastAsia="Times New Roman" w:hAnsi="Times New Roman" w:cs="Times New Roman"/>
          <w:sz w:val="28"/>
          <w:szCs w:val="28"/>
          <w:lang w:val="uk-UA" w:eastAsia="ru-RU"/>
        </w:rPr>
        <w:t>Міністерства</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молоді та спорту України</w:t>
      </w:r>
    </w:p>
    <w:p w:rsidR="00E55769" w:rsidRDefault="00E55769" w:rsidP="00E55769">
      <w:pPr>
        <w:pStyle w:val="a7"/>
        <w:tabs>
          <w:tab w:val="left" w:pos="567"/>
        </w:tabs>
        <w:spacing w:after="0" w:line="240" w:lineRule="auto"/>
        <w:ind w:left="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від </w:t>
      </w:r>
      <w:r w:rsidRPr="00E55769">
        <w:rPr>
          <w:rFonts w:ascii="Times New Roman" w:eastAsia="Times New Roman" w:hAnsi="Times New Roman" w:cs="Times New Roman"/>
          <w:sz w:val="28"/>
          <w:szCs w:val="28"/>
          <w:lang w:val="uk-UA" w:eastAsia="ru-RU"/>
        </w:rPr>
        <w:t>06 вересня 2022 року № 3242</w:t>
      </w:r>
      <w:r>
        <w:rPr>
          <w:rFonts w:ascii="Times New Roman" w:eastAsia="Times New Roman" w:hAnsi="Times New Roman" w:cs="Times New Roman"/>
          <w:sz w:val="28"/>
          <w:szCs w:val="28"/>
          <w:lang w:val="uk-UA" w:eastAsia="ru-RU"/>
        </w:rPr>
        <w:t xml:space="preserve">, зареєстрованим в Міністерстві </w:t>
      </w:r>
      <w:r w:rsidRPr="00E55769">
        <w:rPr>
          <w:rFonts w:ascii="Times New Roman" w:eastAsia="Times New Roman" w:hAnsi="Times New Roman" w:cs="Times New Roman"/>
          <w:sz w:val="28"/>
          <w:szCs w:val="28"/>
          <w:lang w:val="uk-UA" w:eastAsia="ru-RU"/>
        </w:rPr>
        <w:t>юстиції України</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09 листопада 2022 р.</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за № 1396/38732</w:t>
      </w:r>
      <w:r>
        <w:rPr>
          <w:rFonts w:ascii="Times New Roman" w:eastAsia="Times New Roman" w:hAnsi="Times New Roman" w:cs="Times New Roman"/>
          <w:sz w:val="28"/>
          <w:szCs w:val="28"/>
          <w:lang w:val="uk-UA" w:eastAsia="ru-RU"/>
        </w:rPr>
        <w:t xml:space="preserve"> (зі змінами);</w:t>
      </w:r>
    </w:p>
    <w:p w:rsidR="00E55769" w:rsidRDefault="00E55769" w:rsidP="00E55769">
      <w:pPr>
        <w:pStyle w:val="a7"/>
        <w:numPr>
          <w:ilvl w:val="0"/>
          <w:numId w:val="7"/>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sidRPr="00E55769">
        <w:rPr>
          <w:rFonts w:ascii="Times New Roman" w:eastAsia="Times New Roman" w:hAnsi="Times New Roman" w:cs="Times New Roman"/>
          <w:sz w:val="28"/>
          <w:szCs w:val="28"/>
          <w:lang w:val="uk-UA" w:eastAsia="ru-RU"/>
        </w:rPr>
        <w:t>Порядку забезпечення навчально-тренувального процесу в закладах фізичної культури і спорту в умовах введення воєнного стану, надзвичайної ситуації або надзвичайного стану в Україні, затвердженого наказом Міністерства молоді та спорту України від 30.09.2022 № 3753</w:t>
      </w:r>
      <w:r>
        <w:rPr>
          <w:rFonts w:ascii="Times New Roman" w:eastAsia="Times New Roman" w:hAnsi="Times New Roman" w:cs="Times New Roman"/>
          <w:sz w:val="28"/>
          <w:szCs w:val="28"/>
          <w:lang w:val="uk-UA" w:eastAsia="ru-RU"/>
        </w:rPr>
        <w:t>, з</w:t>
      </w:r>
      <w:r w:rsidRPr="00E55769">
        <w:rPr>
          <w:rFonts w:ascii="Times New Roman" w:eastAsia="Times New Roman" w:hAnsi="Times New Roman" w:cs="Times New Roman"/>
          <w:sz w:val="28"/>
          <w:szCs w:val="28"/>
          <w:lang w:val="uk-UA" w:eastAsia="ru-RU"/>
        </w:rPr>
        <w:t>ареєстровано</w:t>
      </w:r>
      <w:r>
        <w:rPr>
          <w:rFonts w:ascii="Times New Roman" w:eastAsia="Times New Roman" w:hAnsi="Times New Roman" w:cs="Times New Roman"/>
          <w:sz w:val="28"/>
          <w:szCs w:val="28"/>
          <w:lang w:val="uk-UA" w:eastAsia="ru-RU"/>
        </w:rPr>
        <w:t>го</w:t>
      </w:r>
      <w:r w:rsidRPr="00E55769">
        <w:rPr>
          <w:rFonts w:ascii="Times New Roman" w:eastAsia="Times New Roman" w:hAnsi="Times New Roman" w:cs="Times New Roman"/>
          <w:sz w:val="28"/>
          <w:szCs w:val="28"/>
          <w:lang w:val="uk-UA" w:eastAsia="ru-RU"/>
        </w:rPr>
        <w:t xml:space="preserve"> в Міністерстві</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юстиції України</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27 жовтня 2022 р.</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за № 1322/38658</w:t>
      </w:r>
      <w:r>
        <w:rPr>
          <w:rFonts w:ascii="Times New Roman" w:eastAsia="Times New Roman" w:hAnsi="Times New Roman" w:cs="Times New Roman"/>
          <w:sz w:val="28"/>
          <w:szCs w:val="28"/>
          <w:lang w:val="uk-UA" w:eastAsia="ru-RU"/>
        </w:rPr>
        <w:t>;</w:t>
      </w:r>
    </w:p>
    <w:p w:rsidR="00F45D81" w:rsidRPr="003751DD" w:rsidRDefault="00F45D81" w:rsidP="003751DD">
      <w:pPr>
        <w:pStyle w:val="a7"/>
        <w:numPr>
          <w:ilvl w:val="0"/>
          <w:numId w:val="7"/>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sidRPr="00F45D81">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Pr>
          <w:rFonts w:ascii="Times New Roman" w:eastAsia="Times New Roman" w:hAnsi="Times New Roman" w:cs="Times New Roman"/>
          <w:sz w:val="28"/>
          <w:szCs w:val="28"/>
          <w:lang w:val="uk-UA" w:eastAsia="ru-RU"/>
        </w:rPr>
        <w:t>, затвердженого наказом Міністерства охорони здоров’я У</w:t>
      </w:r>
      <w:r w:rsidRPr="00F45D81">
        <w:rPr>
          <w:rFonts w:ascii="Times New Roman" w:eastAsia="Times New Roman" w:hAnsi="Times New Roman" w:cs="Times New Roman"/>
          <w:sz w:val="28"/>
          <w:szCs w:val="28"/>
          <w:lang w:val="uk-UA" w:eastAsia="ru-RU"/>
        </w:rPr>
        <w:t>країни</w:t>
      </w:r>
      <w:r w:rsidR="003751DD">
        <w:rPr>
          <w:rFonts w:ascii="Times New Roman" w:eastAsia="Times New Roman" w:hAnsi="Times New Roman" w:cs="Times New Roman"/>
          <w:sz w:val="28"/>
          <w:szCs w:val="28"/>
          <w:lang w:val="uk-UA" w:eastAsia="ru-RU"/>
        </w:rPr>
        <w:t xml:space="preserve"> від </w:t>
      </w:r>
      <w:r w:rsidRPr="003751DD">
        <w:rPr>
          <w:rFonts w:ascii="Times New Roman" w:eastAsia="Times New Roman" w:hAnsi="Times New Roman" w:cs="Times New Roman"/>
          <w:sz w:val="28"/>
          <w:szCs w:val="28"/>
          <w:lang w:val="uk-UA" w:eastAsia="ru-RU"/>
        </w:rPr>
        <w:t>25.09.2020  № 2205</w:t>
      </w:r>
      <w:r w:rsidR="003751DD">
        <w:rPr>
          <w:rFonts w:ascii="Times New Roman" w:eastAsia="Times New Roman" w:hAnsi="Times New Roman" w:cs="Times New Roman"/>
          <w:sz w:val="28"/>
          <w:szCs w:val="28"/>
          <w:lang w:val="uk-UA" w:eastAsia="ru-RU"/>
        </w:rPr>
        <w:t>, з</w:t>
      </w:r>
      <w:r w:rsidRPr="003751DD">
        <w:rPr>
          <w:rFonts w:ascii="Times New Roman" w:eastAsia="Times New Roman" w:hAnsi="Times New Roman" w:cs="Times New Roman"/>
          <w:sz w:val="28"/>
          <w:szCs w:val="28"/>
          <w:lang w:val="uk-UA" w:eastAsia="ru-RU"/>
        </w:rPr>
        <w:t>ареєстровано</w:t>
      </w:r>
      <w:r w:rsidR="003751DD">
        <w:rPr>
          <w:rFonts w:ascii="Times New Roman" w:eastAsia="Times New Roman" w:hAnsi="Times New Roman" w:cs="Times New Roman"/>
          <w:sz w:val="28"/>
          <w:szCs w:val="28"/>
          <w:lang w:val="uk-UA" w:eastAsia="ru-RU"/>
        </w:rPr>
        <w:t>го</w:t>
      </w:r>
      <w:r w:rsidRPr="003751DD">
        <w:rPr>
          <w:rFonts w:ascii="Times New Roman" w:eastAsia="Times New Roman" w:hAnsi="Times New Roman" w:cs="Times New Roman"/>
          <w:sz w:val="28"/>
          <w:szCs w:val="28"/>
          <w:lang w:val="uk-UA" w:eastAsia="ru-RU"/>
        </w:rPr>
        <w:t xml:space="preserve"> в Міністерстві</w:t>
      </w:r>
      <w:r w:rsidR="003751DD">
        <w:rPr>
          <w:rFonts w:ascii="Times New Roman" w:eastAsia="Times New Roman" w:hAnsi="Times New Roman" w:cs="Times New Roman"/>
          <w:sz w:val="28"/>
          <w:szCs w:val="28"/>
          <w:lang w:val="uk-UA" w:eastAsia="ru-RU"/>
        </w:rPr>
        <w:t xml:space="preserve"> </w:t>
      </w:r>
      <w:r w:rsidRPr="003751DD">
        <w:rPr>
          <w:rFonts w:ascii="Times New Roman" w:eastAsia="Times New Roman" w:hAnsi="Times New Roman" w:cs="Times New Roman"/>
          <w:sz w:val="28"/>
          <w:szCs w:val="28"/>
          <w:lang w:val="uk-UA" w:eastAsia="ru-RU"/>
        </w:rPr>
        <w:t>юстиції України</w:t>
      </w:r>
      <w:r w:rsidR="003751DD">
        <w:rPr>
          <w:rFonts w:ascii="Times New Roman" w:eastAsia="Times New Roman" w:hAnsi="Times New Roman" w:cs="Times New Roman"/>
          <w:sz w:val="28"/>
          <w:szCs w:val="28"/>
          <w:lang w:val="uk-UA" w:eastAsia="ru-RU"/>
        </w:rPr>
        <w:t xml:space="preserve"> </w:t>
      </w:r>
      <w:r w:rsidRPr="003751DD">
        <w:rPr>
          <w:rFonts w:ascii="Times New Roman" w:eastAsia="Times New Roman" w:hAnsi="Times New Roman" w:cs="Times New Roman"/>
          <w:sz w:val="28"/>
          <w:szCs w:val="28"/>
          <w:lang w:val="uk-UA" w:eastAsia="ru-RU"/>
        </w:rPr>
        <w:t>10 листопада 2020 р.</w:t>
      </w:r>
      <w:r w:rsidR="003751DD">
        <w:rPr>
          <w:rFonts w:ascii="Times New Roman" w:eastAsia="Times New Roman" w:hAnsi="Times New Roman" w:cs="Times New Roman"/>
          <w:sz w:val="28"/>
          <w:szCs w:val="28"/>
          <w:lang w:val="uk-UA" w:eastAsia="ru-RU"/>
        </w:rPr>
        <w:t xml:space="preserve"> </w:t>
      </w:r>
      <w:r w:rsidRPr="003751DD">
        <w:rPr>
          <w:rFonts w:ascii="Times New Roman" w:eastAsia="Times New Roman" w:hAnsi="Times New Roman" w:cs="Times New Roman"/>
          <w:sz w:val="28"/>
          <w:szCs w:val="28"/>
          <w:lang w:val="uk-UA" w:eastAsia="ru-RU"/>
        </w:rPr>
        <w:t>за № 1111/35394</w:t>
      </w:r>
      <w:r w:rsidR="003751DD">
        <w:rPr>
          <w:rFonts w:ascii="Times New Roman" w:eastAsia="Times New Roman" w:hAnsi="Times New Roman" w:cs="Times New Roman"/>
          <w:sz w:val="28"/>
          <w:szCs w:val="28"/>
          <w:lang w:val="uk-UA" w:eastAsia="ru-RU"/>
        </w:rPr>
        <w:t xml:space="preserve"> (зі змінами);</w:t>
      </w:r>
    </w:p>
    <w:p w:rsidR="00E55769" w:rsidRPr="00E55769" w:rsidRDefault="00E55769" w:rsidP="00E55769">
      <w:pPr>
        <w:pStyle w:val="a7"/>
        <w:numPr>
          <w:ilvl w:val="0"/>
          <w:numId w:val="7"/>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Статуту </w:t>
      </w:r>
      <w:r w:rsidRPr="00E55769">
        <w:rPr>
          <w:rFonts w:ascii="Times New Roman" w:eastAsia="Times New Roman" w:hAnsi="Times New Roman" w:cs="Times New Roman"/>
          <w:sz w:val="28"/>
          <w:szCs w:val="28"/>
          <w:lang w:val="uk-UA" w:eastAsia="ru-RU"/>
        </w:rPr>
        <w:t>Харківського республіканського ліцею-інтернату спортивного профілю</w:t>
      </w:r>
      <w:r>
        <w:rPr>
          <w:rFonts w:ascii="Times New Roman" w:eastAsia="Times New Roman" w:hAnsi="Times New Roman" w:cs="Times New Roman"/>
          <w:sz w:val="28"/>
          <w:szCs w:val="28"/>
          <w:lang w:val="uk-UA" w:eastAsia="ru-RU"/>
        </w:rPr>
        <w:t>.</w:t>
      </w:r>
    </w:p>
    <w:p w:rsidR="00784F3D" w:rsidRPr="00784F3D" w:rsidRDefault="00784F3D" w:rsidP="00AD32AD">
      <w:pPr>
        <w:spacing w:after="0" w:line="240" w:lineRule="auto"/>
        <w:ind w:firstLine="567"/>
        <w:jc w:val="both"/>
        <w:rPr>
          <w:rFonts w:ascii="Times New Roman" w:eastAsia="Times New Roman" w:hAnsi="Times New Roman" w:cs="Times New Roman"/>
          <w:sz w:val="28"/>
          <w:szCs w:val="28"/>
          <w:lang w:val="uk-UA" w:eastAsia="ru-RU"/>
        </w:rPr>
      </w:pPr>
      <w:r w:rsidRPr="00784F3D">
        <w:rPr>
          <w:rFonts w:ascii="Times New Roman" w:eastAsia="Times New Roman" w:hAnsi="Times New Roman" w:cs="Times New Roman"/>
          <w:sz w:val="28"/>
          <w:szCs w:val="28"/>
          <w:lang w:val="uk-UA" w:eastAsia="ru-RU"/>
        </w:rPr>
        <w:t>Освітня програма</w:t>
      </w:r>
      <w:r w:rsidR="00AD32AD">
        <w:rPr>
          <w:rFonts w:ascii="Times New Roman" w:eastAsia="Times New Roman" w:hAnsi="Times New Roman" w:cs="Times New Roman"/>
          <w:sz w:val="28"/>
          <w:szCs w:val="28"/>
          <w:lang w:val="uk-UA" w:eastAsia="ru-RU"/>
        </w:rPr>
        <w:t xml:space="preserve"> </w:t>
      </w:r>
      <w:r w:rsidR="00AD32AD" w:rsidRPr="00120E39">
        <w:rPr>
          <w:rFonts w:ascii="Times New Roman" w:eastAsia="Times New Roman" w:hAnsi="Times New Roman" w:cs="Times New Roman"/>
          <w:sz w:val="28"/>
          <w:szCs w:val="28"/>
          <w:lang w:val="uk-UA" w:eastAsia="ru-RU"/>
        </w:rPr>
        <w:t>Харківського республіканського ліцею-інтернату спортивного профілю</w:t>
      </w:r>
      <w:r w:rsidRPr="00784F3D">
        <w:rPr>
          <w:rFonts w:ascii="Times New Roman" w:eastAsia="Times New Roman" w:hAnsi="Times New Roman" w:cs="Times New Roman"/>
          <w:sz w:val="28"/>
          <w:szCs w:val="28"/>
          <w:lang w:val="uk-UA" w:eastAsia="ru-RU"/>
        </w:rPr>
        <w:t>:</w:t>
      </w:r>
    </w:p>
    <w:p w:rsidR="00784F3D" w:rsidRPr="00784F3D" w:rsidRDefault="00AD32AD"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8"/>
          <w:szCs w:val="28"/>
          <w:lang w:val="uk-UA" w:eastAsia="ru-RU"/>
        </w:rPr>
        <w:tab/>
        <w:t>відповідає структурі т</w:t>
      </w:r>
      <w:r w:rsidR="00784F3D" w:rsidRPr="00784F3D">
        <w:rPr>
          <w:rFonts w:ascii="Times New Roman" w:eastAsia="Times New Roman" w:hAnsi="Times New Roman" w:cs="Times New Roman"/>
          <w:sz w:val="28"/>
          <w:szCs w:val="28"/>
          <w:lang w:val="uk-UA" w:eastAsia="ru-RU"/>
        </w:rPr>
        <w:t>ипов</w:t>
      </w:r>
      <w:r>
        <w:rPr>
          <w:rFonts w:ascii="Times New Roman" w:eastAsia="Times New Roman" w:hAnsi="Times New Roman" w:cs="Times New Roman"/>
          <w:sz w:val="28"/>
          <w:szCs w:val="28"/>
          <w:lang w:val="uk-UA" w:eastAsia="ru-RU"/>
        </w:rPr>
        <w:t>их</w:t>
      </w:r>
      <w:r w:rsidR="00784F3D" w:rsidRPr="00784F3D">
        <w:rPr>
          <w:rFonts w:ascii="Times New Roman" w:eastAsia="Times New Roman" w:hAnsi="Times New Roman" w:cs="Times New Roman"/>
          <w:sz w:val="28"/>
          <w:szCs w:val="28"/>
          <w:lang w:val="uk-UA" w:eastAsia="ru-RU"/>
        </w:rPr>
        <w:t xml:space="preserve"> освітн</w:t>
      </w:r>
      <w:r>
        <w:rPr>
          <w:rFonts w:ascii="Times New Roman" w:eastAsia="Times New Roman" w:hAnsi="Times New Roman" w:cs="Times New Roman"/>
          <w:sz w:val="28"/>
          <w:szCs w:val="28"/>
          <w:lang w:val="uk-UA" w:eastAsia="ru-RU"/>
        </w:rPr>
        <w:t>іх</w:t>
      </w:r>
      <w:r w:rsidR="00784F3D" w:rsidRPr="00784F3D">
        <w:rPr>
          <w:rFonts w:ascii="Times New Roman" w:eastAsia="Times New Roman" w:hAnsi="Times New Roman" w:cs="Times New Roman"/>
          <w:sz w:val="28"/>
          <w:szCs w:val="28"/>
          <w:lang w:val="uk-UA" w:eastAsia="ru-RU"/>
        </w:rPr>
        <w:t xml:space="preserve"> програм та визначеним</w:t>
      </w:r>
      <w:r>
        <w:rPr>
          <w:rFonts w:ascii="Times New Roman" w:eastAsia="Times New Roman" w:hAnsi="Times New Roman" w:cs="Times New Roman"/>
          <w:sz w:val="28"/>
          <w:szCs w:val="28"/>
          <w:lang w:val="uk-UA" w:eastAsia="ru-RU"/>
        </w:rPr>
        <w:t>и</w:t>
      </w:r>
      <w:r w:rsidR="00784F3D" w:rsidRPr="00784F3D">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ими</w:t>
      </w:r>
      <w:r w:rsidR="00784F3D" w:rsidRPr="00784F3D">
        <w:rPr>
          <w:rFonts w:ascii="Times New Roman" w:eastAsia="Times New Roman" w:hAnsi="Times New Roman" w:cs="Times New Roman"/>
          <w:sz w:val="28"/>
          <w:szCs w:val="28"/>
          <w:lang w:val="uk-UA" w:eastAsia="ru-RU"/>
        </w:rPr>
        <w:t xml:space="preserve"> вимогам до осіб, які можуть розпочати навчання за освітньою програмою ХРЛІСП;</w:t>
      </w:r>
    </w:p>
    <w:p w:rsidR="00784F3D" w:rsidRPr="00784F3D" w:rsidRDefault="00784F3D"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77275A">
        <w:rPr>
          <w:rFonts w:ascii="Times New Roman" w:eastAsia="Times New Roman" w:hAnsi="Times New Roman" w:cs="Times New Roman"/>
          <w:sz w:val="24"/>
          <w:szCs w:val="24"/>
          <w:lang w:val="uk-UA" w:eastAsia="ru-RU"/>
        </w:rPr>
        <w:tab/>
      </w:r>
      <w:r w:rsidRPr="00784F3D">
        <w:rPr>
          <w:rFonts w:ascii="Times New Roman" w:eastAsia="Times New Roman" w:hAnsi="Times New Roman" w:cs="Times New Roman"/>
          <w:sz w:val="28"/>
          <w:szCs w:val="28"/>
          <w:lang w:val="uk-UA" w:eastAsia="ru-RU"/>
        </w:rPr>
        <w:t>визначає (в обс</w:t>
      </w:r>
      <w:r w:rsidR="00AD32AD">
        <w:rPr>
          <w:rFonts w:ascii="Times New Roman" w:eastAsia="Times New Roman" w:hAnsi="Times New Roman" w:cs="Times New Roman"/>
          <w:sz w:val="28"/>
          <w:szCs w:val="28"/>
          <w:lang w:val="uk-UA" w:eastAsia="ru-RU"/>
        </w:rPr>
        <w:t>язі не меншому ніж встановлено т</w:t>
      </w:r>
      <w:r w:rsidRPr="00784F3D">
        <w:rPr>
          <w:rFonts w:ascii="Times New Roman" w:eastAsia="Times New Roman" w:hAnsi="Times New Roman" w:cs="Times New Roman"/>
          <w:sz w:val="28"/>
          <w:szCs w:val="28"/>
          <w:lang w:val="uk-UA" w:eastAsia="ru-RU"/>
        </w:rPr>
        <w:t>ипов</w:t>
      </w:r>
      <w:r w:rsidR="00AD32AD">
        <w:rPr>
          <w:rFonts w:ascii="Times New Roman" w:eastAsia="Times New Roman" w:hAnsi="Times New Roman" w:cs="Times New Roman"/>
          <w:sz w:val="28"/>
          <w:szCs w:val="28"/>
          <w:lang w:val="uk-UA" w:eastAsia="ru-RU"/>
        </w:rPr>
        <w:t>ими</w:t>
      </w:r>
      <w:r w:rsidRPr="00784F3D">
        <w:rPr>
          <w:rFonts w:ascii="Times New Roman" w:eastAsia="Times New Roman" w:hAnsi="Times New Roman" w:cs="Times New Roman"/>
          <w:sz w:val="28"/>
          <w:szCs w:val="28"/>
          <w:lang w:val="uk-UA" w:eastAsia="ru-RU"/>
        </w:rPr>
        <w:t xml:space="preserve"> освітн</w:t>
      </w:r>
      <w:r w:rsidR="00AD32AD">
        <w:rPr>
          <w:rFonts w:ascii="Times New Roman" w:eastAsia="Times New Roman" w:hAnsi="Times New Roman" w:cs="Times New Roman"/>
          <w:sz w:val="28"/>
          <w:szCs w:val="28"/>
          <w:lang w:val="uk-UA" w:eastAsia="ru-RU"/>
        </w:rPr>
        <w:t xml:space="preserve">іми </w:t>
      </w:r>
      <w:r w:rsidRPr="00784F3D">
        <w:rPr>
          <w:rFonts w:ascii="Times New Roman" w:eastAsia="Times New Roman" w:hAnsi="Times New Roman" w:cs="Times New Roman"/>
          <w:sz w:val="28"/>
          <w:szCs w:val="28"/>
          <w:lang w:val="uk-UA" w:eastAsia="ru-RU"/>
        </w:rPr>
        <w:t>програм</w:t>
      </w:r>
      <w:r w:rsidR="00AD32AD">
        <w:rPr>
          <w:rFonts w:ascii="Times New Roman" w:eastAsia="Times New Roman" w:hAnsi="Times New Roman" w:cs="Times New Roman"/>
          <w:sz w:val="28"/>
          <w:szCs w:val="28"/>
          <w:lang w:val="uk-UA" w:eastAsia="ru-RU"/>
        </w:rPr>
        <w:t>ами</w:t>
      </w:r>
      <w:r w:rsidRPr="00784F3D">
        <w:rPr>
          <w:rFonts w:ascii="Times New Roman" w:eastAsia="Times New Roman" w:hAnsi="Times New Roman" w:cs="Times New Roman"/>
          <w:sz w:val="28"/>
          <w:szCs w:val="28"/>
          <w:lang w:val="uk-UA" w:eastAsia="ru-RU"/>
        </w:rPr>
        <w:t xml:space="preserve">) загальний обсяг навчального навантаження на </w:t>
      </w:r>
      <w:r w:rsidR="00AD32AD">
        <w:rPr>
          <w:rFonts w:ascii="Times New Roman" w:eastAsia="Times New Roman" w:hAnsi="Times New Roman" w:cs="Times New Roman"/>
          <w:sz w:val="28"/>
          <w:szCs w:val="28"/>
          <w:lang w:val="uk-UA" w:eastAsia="ru-RU"/>
        </w:rPr>
        <w:t>відповідному рівні</w:t>
      </w:r>
      <w:r w:rsidRPr="00784F3D">
        <w:rPr>
          <w:rFonts w:ascii="Times New Roman" w:eastAsia="Times New Roman" w:hAnsi="Times New Roman" w:cs="Times New Roman"/>
          <w:sz w:val="28"/>
          <w:szCs w:val="28"/>
          <w:lang w:val="uk-UA" w:eastAsia="ru-RU"/>
        </w:rPr>
        <w:t xml:space="preserve"> </w:t>
      </w:r>
      <w:r w:rsidR="00AD32AD">
        <w:rPr>
          <w:rFonts w:ascii="Times New Roman" w:eastAsia="Times New Roman" w:hAnsi="Times New Roman" w:cs="Times New Roman"/>
          <w:sz w:val="28"/>
          <w:szCs w:val="28"/>
          <w:lang w:val="uk-UA" w:eastAsia="ru-RU"/>
        </w:rPr>
        <w:t xml:space="preserve">повної загальної середньої освіти </w:t>
      </w:r>
      <w:r w:rsidRPr="00784F3D">
        <w:rPr>
          <w:rFonts w:ascii="Times New Roman" w:eastAsia="Times New Roman" w:hAnsi="Times New Roman" w:cs="Times New Roman"/>
          <w:sz w:val="28"/>
          <w:szCs w:val="28"/>
          <w:lang w:val="uk-UA" w:eastAsia="ru-RU"/>
        </w:rPr>
        <w:t>(в годинах), його розподіл між освітніми галузями</w:t>
      </w:r>
      <w:r w:rsidR="00AD32AD">
        <w:rPr>
          <w:rFonts w:ascii="Times New Roman" w:eastAsia="Times New Roman" w:hAnsi="Times New Roman" w:cs="Times New Roman"/>
          <w:sz w:val="28"/>
          <w:szCs w:val="28"/>
          <w:lang w:val="uk-UA" w:eastAsia="ru-RU"/>
        </w:rPr>
        <w:t xml:space="preserve"> за роками навчання</w:t>
      </w:r>
      <w:r w:rsidRPr="00784F3D">
        <w:rPr>
          <w:rFonts w:ascii="Times New Roman" w:eastAsia="Times New Roman" w:hAnsi="Times New Roman" w:cs="Times New Roman"/>
          <w:sz w:val="28"/>
          <w:szCs w:val="28"/>
          <w:lang w:val="uk-UA" w:eastAsia="ru-RU"/>
        </w:rPr>
        <w:t>;</w:t>
      </w:r>
    </w:p>
    <w:p w:rsidR="00784F3D" w:rsidRPr="00784F3D" w:rsidRDefault="00784F3D"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784F3D">
        <w:rPr>
          <w:rFonts w:ascii="Times New Roman" w:eastAsia="Times New Roman" w:hAnsi="Times New Roman" w:cs="Times New Roman"/>
          <w:sz w:val="28"/>
          <w:szCs w:val="28"/>
          <w:lang w:val="uk-UA" w:eastAsia="ru-RU"/>
        </w:rPr>
        <w:tab/>
        <w:t xml:space="preserve"> містить навчальн</w:t>
      </w:r>
      <w:r w:rsidR="00AD32AD">
        <w:rPr>
          <w:rFonts w:ascii="Times New Roman" w:eastAsia="Times New Roman" w:hAnsi="Times New Roman" w:cs="Times New Roman"/>
          <w:sz w:val="28"/>
          <w:szCs w:val="28"/>
          <w:lang w:val="uk-UA" w:eastAsia="ru-RU"/>
        </w:rPr>
        <w:t>і</w:t>
      </w:r>
      <w:r w:rsidRPr="00784F3D">
        <w:rPr>
          <w:rFonts w:ascii="Times New Roman" w:eastAsia="Times New Roman" w:hAnsi="Times New Roman" w:cs="Times New Roman"/>
          <w:sz w:val="28"/>
          <w:szCs w:val="28"/>
          <w:lang w:val="uk-UA" w:eastAsia="ru-RU"/>
        </w:rPr>
        <w:t xml:space="preserve"> план</w:t>
      </w:r>
      <w:r w:rsidR="00AD32AD">
        <w:rPr>
          <w:rFonts w:ascii="Times New Roman" w:eastAsia="Times New Roman" w:hAnsi="Times New Roman" w:cs="Times New Roman"/>
          <w:sz w:val="28"/>
          <w:szCs w:val="28"/>
          <w:lang w:val="uk-UA" w:eastAsia="ru-RU"/>
        </w:rPr>
        <w:t>и</w:t>
      </w:r>
      <w:r w:rsidR="003740C7">
        <w:rPr>
          <w:rFonts w:ascii="Times New Roman" w:eastAsia="Times New Roman" w:hAnsi="Times New Roman" w:cs="Times New Roman"/>
          <w:sz w:val="28"/>
          <w:szCs w:val="28"/>
          <w:lang w:val="uk-UA" w:eastAsia="ru-RU"/>
        </w:rPr>
        <w:t xml:space="preserve">, що </w:t>
      </w:r>
      <w:r w:rsidR="006870D3" w:rsidRPr="006870D3">
        <w:rPr>
          <w:rFonts w:ascii="Times New Roman" w:hAnsi="Times New Roman" w:cs="Times New Roman"/>
          <w:color w:val="040C28"/>
          <w:sz w:val="28"/>
          <w:szCs w:val="28"/>
          <w:lang w:val="uk-UA"/>
        </w:rPr>
        <w:t>ґ</w:t>
      </w:r>
      <w:r w:rsidR="00AD32AD">
        <w:rPr>
          <w:rFonts w:ascii="Times New Roman" w:eastAsia="Times New Roman" w:hAnsi="Times New Roman" w:cs="Times New Roman"/>
          <w:sz w:val="28"/>
          <w:szCs w:val="28"/>
          <w:lang w:val="uk-UA" w:eastAsia="ru-RU"/>
        </w:rPr>
        <w:t>рунтую</w:t>
      </w:r>
      <w:r w:rsidRPr="00784F3D">
        <w:rPr>
          <w:rFonts w:ascii="Times New Roman" w:eastAsia="Times New Roman" w:hAnsi="Times New Roman" w:cs="Times New Roman"/>
          <w:sz w:val="28"/>
          <w:szCs w:val="28"/>
          <w:lang w:val="uk-UA" w:eastAsia="ru-RU"/>
        </w:rPr>
        <w:t>ться на</w:t>
      </w:r>
      <w:r w:rsidR="00AD32AD">
        <w:rPr>
          <w:rFonts w:ascii="Times New Roman" w:eastAsia="Times New Roman" w:hAnsi="Times New Roman" w:cs="Times New Roman"/>
          <w:sz w:val="28"/>
          <w:szCs w:val="28"/>
          <w:lang w:val="uk-UA" w:eastAsia="ru-RU"/>
        </w:rPr>
        <w:t xml:space="preserve"> </w:t>
      </w:r>
      <w:r w:rsidR="003740C7">
        <w:rPr>
          <w:rFonts w:ascii="Times New Roman" w:eastAsia="Times New Roman" w:hAnsi="Times New Roman" w:cs="Times New Roman"/>
          <w:sz w:val="28"/>
          <w:szCs w:val="28"/>
          <w:lang w:val="uk-UA" w:eastAsia="ru-RU"/>
        </w:rPr>
        <w:t xml:space="preserve">одному з варіантів </w:t>
      </w:r>
      <w:r w:rsidR="00AD32AD">
        <w:rPr>
          <w:rFonts w:ascii="Times New Roman" w:eastAsia="Times New Roman" w:hAnsi="Times New Roman" w:cs="Times New Roman"/>
          <w:sz w:val="28"/>
          <w:szCs w:val="28"/>
          <w:lang w:val="uk-UA" w:eastAsia="ru-RU"/>
        </w:rPr>
        <w:t>т</w:t>
      </w:r>
      <w:r w:rsidRPr="00784F3D">
        <w:rPr>
          <w:rFonts w:ascii="Times New Roman" w:eastAsia="Times New Roman" w:hAnsi="Times New Roman" w:cs="Times New Roman"/>
          <w:sz w:val="28"/>
          <w:szCs w:val="28"/>
          <w:lang w:val="uk-UA" w:eastAsia="ru-RU"/>
        </w:rPr>
        <w:t>ипов</w:t>
      </w:r>
      <w:r w:rsidR="00AD32AD">
        <w:rPr>
          <w:rFonts w:ascii="Times New Roman" w:eastAsia="Times New Roman" w:hAnsi="Times New Roman" w:cs="Times New Roman"/>
          <w:sz w:val="28"/>
          <w:szCs w:val="28"/>
          <w:lang w:val="uk-UA" w:eastAsia="ru-RU"/>
        </w:rPr>
        <w:t>их</w:t>
      </w:r>
      <w:r w:rsidRPr="00784F3D">
        <w:rPr>
          <w:rFonts w:ascii="Times New Roman" w:eastAsia="Times New Roman" w:hAnsi="Times New Roman" w:cs="Times New Roman"/>
          <w:sz w:val="28"/>
          <w:szCs w:val="28"/>
          <w:lang w:val="uk-UA" w:eastAsia="ru-RU"/>
        </w:rPr>
        <w:t xml:space="preserve"> навчальн</w:t>
      </w:r>
      <w:r w:rsidR="00AD32AD">
        <w:rPr>
          <w:rFonts w:ascii="Times New Roman" w:eastAsia="Times New Roman" w:hAnsi="Times New Roman" w:cs="Times New Roman"/>
          <w:sz w:val="28"/>
          <w:szCs w:val="28"/>
          <w:lang w:val="uk-UA" w:eastAsia="ru-RU"/>
        </w:rPr>
        <w:t>их</w:t>
      </w:r>
      <w:r w:rsidRPr="00784F3D">
        <w:rPr>
          <w:rFonts w:ascii="Times New Roman" w:eastAsia="Times New Roman" w:hAnsi="Times New Roman" w:cs="Times New Roman"/>
          <w:sz w:val="28"/>
          <w:szCs w:val="28"/>
          <w:lang w:val="uk-UA" w:eastAsia="ru-RU"/>
        </w:rPr>
        <w:t xml:space="preserve"> план</w:t>
      </w:r>
      <w:r w:rsidR="003740C7">
        <w:rPr>
          <w:rFonts w:ascii="Times New Roman" w:eastAsia="Times New Roman" w:hAnsi="Times New Roman" w:cs="Times New Roman"/>
          <w:sz w:val="28"/>
          <w:szCs w:val="28"/>
          <w:lang w:val="uk-UA" w:eastAsia="ru-RU"/>
        </w:rPr>
        <w:t>ів відповідної типової освітньої програми</w:t>
      </w:r>
      <w:r w:rsidR="00AD32AD">
        <w:rPr>
          <w:rFonts w:ascii="Times New Roman" w:eastAsia="Times New Roman" w:hAnsi="Times New Roman" w:cs="Times New Roman"/>
          <w:sz w:val="28"/>
          <w:szCs w:val="28"/>
          <w:lang w:val="uk-UA" w:eastAsia="ru-RU"/>
        </w:rPr>
        <w:t xml:space="preserve"> </w:t>
      </w:r>
      <w:r w:rsidRPr="00784F3D">
        <w:rPr>
          <w:rFonts w:ascii="Times New Roman" w:eastAsia="Times New Roman" w:hAnsi="Times New Roman" w:cs="Times New Roman"/>
          <w:sz w:val="28"/>
          <w:szCs w:val="28"/>
          <w:lang w:val="uk-UA" w:eastAsia="ru-RU"/>
        </w:rPr>
        <w:t>і передбача</w:t>
      </w:r>
      <w:r w:rsidR="00AD32AD">
        <w:rPr>
          <w:rFonts w:ascii="Times New Roman" w:eastAsia="Times New Roman" w:hAnsi="Times New Roman" w:cs="Times New Roman"/>
          <w:sz w:val="28"/>
          <w:szCs w:val="28"/>
          <w:lang w:val="uk-UA" w:eastAsia="ru-RU"/>
        </w:rPr>
        <w:t>ють</w:t>
      </w:r>
      <w:r w:rsidRPr="00784F3D">
        <w:rPr>
          <w:rFonts w:ascii="Times New Roman" w:eastAsia="Times New Roman" w:hAnsi="Times New Roman" w:cs="Times New Roman"/>
          <w:sz w:val="28"/>
          <w:szCs w:val="28"/>
          <w:lang w:val="uk-UA" w:eastAsia="ru-RU"/>
        </w:rPr>
        <w:t xml:space="preserve"> перерозподіл годин (у визначен</w:t>
      </w:r>
      <w:r w:rsidR="003740C7">
        <w:rPr>
          <w:rFonts w:ascii="Times New Roman" w:eastAsia="Times New Roman" w:hAnsi="Times New Roman" w:cs="Times New Roman"/>
          <w:sz w:val="28"/>
          <w:szCs w:val="28"/>
          <w:lang w:val="uk-UA" w:eastAsia="ru-RU"/>
        </w:rPr>
        <w:t>ими</w:t>
      </w:r>
      <w:r w:rsidRPr="00784F3D">
        <w:rPr>
          <w:rFonts w:ascii="Times New Roman" w:eastAsia="Times New Roman" w:hAnsi="Times New Roman" w:cs="Times New Roman"/>
          <w:sz w:val="28"/>
          <w:szCs w:val="28"/>
          <w:lang w:val="uk-UA" w:eastAsia="ru-RU"/>
        </w:rPr>
        <w:t xml:space="preserve"> </w:t>
      </w:r>
      <w:r w:rsidR="003740C7">
        <w:rPr>
          <w:rFonts w:ascii="Times New Roman" w:eastAsia="Times New Roman" w:hAnsi="Times New Roman" w:cs="Times New Roman"/>
          <w:sz w:val="28"/>
          <w:szCs w:val="28"/>
          <w:lang w:val="uk-UA" w:eastAsia="ru-RU"/>
        </w:rPr>
        <w:t xml:space="preserve">типовими навчальними планами </w:t>
      </w:r>
      <w:r w:rsidRPr="00784F3D">
        <w:rPr>
          <w:rFonts w:ascii="Times New Roman" w:eastAsia="Times New Roman" w:hAnsi="Times New Roman" w:cs="Times New Roman"/>
          <w:sz w:val="28"/>
          <w:szCs w:val="28"/>
          <w:lang w:val="uk-UA" w:eastAsia="ru-RU"/>
        </w:rPr>
        <w:t>обсязі) між обов’язковими для вивчення навчальними предметами</w:t>
      </w:r>
      <w:r w:rsidR="003740C7">
        <w:rPr>
          <w:rFonts w:ascii="Times New Roman" w:eastAsia="Times New Roman" w:hAnsi="Times New Roman" w:cs="Times New Roman"/>
          <w:sz w:val="28"/>
          <w:szCs w:val="28"/>
          <w:lang w:val="uk-UA" w:eastAsia="ru-RU"/>
        </w:rPr>
        <w:t xml:space="preserve"> (крім державної мови)</w:t>
      </w:r>
      <w:r w:rsidRPr="00784F3D">
        <w:rPr>
          <w:rFonts w:ascii="Times New Roman" w:eastAsia="Times New Roman" w:hAnsi="Times New Roman" w:cs="Times New Roman"/>
          <w:sz w:val="28"/>
          <w:szCs w:val="28"/>
          <w:lang w:val="uk-UA" w:eastAsia="ru-RU"/>
        </w:rPr>
        <w:t xml:space="preserve"> певної освітньої галузі, які вивчаються окремо; </w:t>
      </w:r>
    </w:p>
    <w:p w:rsidR="00784F3D" w:rsidRPr="00784F3D" w:rsidRDefault="00784F3D" w:rsidP="0077275A">
      <w:pPr>
        <w:tabs>
          <w:tab w:val="left" w:pos="567"/>
        </w:tabs>
        <w:spacing w:after="0" w:line="240" w:lineRule="auto"/>
        <w:jc w:val="both"/>
        <w:rPr>
          <w:rFonts w:ascii="Times New Roman" w:eastAsia="Times New Roman" w:hAnsi="Times New Roman" w:cs="Times New Roman"/>
          <w:sz w:val="28"/>
          <w:szCs w:val="28"/>
          <w:lang w:val="uk-UA" w:eastAsia="ru-RU"/>
        </w:rPr>
      </w:pPr>
      <w:r w:rsidRPr="0077275A">
        <w:rPr>
          <w:rFonts w:ascii="Times New Roman" w:eastAsia="Times New Roman" w:hAnsi="Times New Roman" w:cs="Times New Roman"/>
          <w:sz w:val="24"/>
          <w:szCs w:val="24"/>
          <w:lang w:val="uk-UA" w:eastAsia="ru-RU"/>
        </w:rPr>
        <w:t>•</w:t>
      </w:r>
      <w:r w:rsidRPr="00784F3D">
        <w:rPr>
          <w:rFonts w:ascii="Times New Roman" w:eastAsia="Times New Roman" w:hAnsi="Times New Roman" w:cs="Times New Roman"/>
          <w:sz w:val="28"/>
          <w:szCs w:val="28"/>
          <w:lang w:val="uk-UA" w:eastAsia="ru-RU"/>
        </w:rPr>
        <w:tab/>
        <w:t xml:space="preserve">містить перелік </w:t>
      </w:r>
      <w:r w:rsidR="003740C7">
        <w:rPr>
          <w:rFonts w:ascii="Times New Roman" w:eastAsia="Times New Roman" w:hAnsi="Times New Roman" w:cs="Times New Roman"/>
          <w:sz w:val="28"/>
          <w:szCs w:val="28"/>
          <w:lang w:val="uk-UA" w:eastAsia="ru-RU"/>
        </w:rPr>
        <w:t xml:space="preserve">навчальних та </w:t>
      </w:r>
      <w:r w:rsidRPr="00784F3D">
        <w:rPr>
          <w:rFonts w:ascii="Times New Roman" w:eastAsia="Times New Roman" w:hAnsi="Times New Roman" w:cs="Times New Roman"/>
          <w:sz w:val="28"/>
          <w:szCs w:val="28"/>
          <w:lang w:val="uk-UA" w:eastAsia="ru-RU"/>
        </w:rPr>
        <w:t xml:space="preserve">модельних навчальних програм, що використовуються в освітньому процесі ХРЛІСП; </w:t>
      </w:r>
    </w:p>
    <w:p w:rsidR="00784F3D" w:rsidRDefault="00784F3D" w:rsidP="0077275A">
      <w:pPr>
        <w:pStyle w:val="a7"/>
        <w:numPr>
          <w:ilvl w:val="0"/>
          <w:numId w:val="3"/>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sidRPr="008E449B">
        <w:rPr>
          <w:rFonts w:ascii="Times New Roman" w:eastAsia="Times New Roman" w:hAnsi="Times New Roman" w:cs="Times New Roman"/>
          <w:sz w:val="28"/>
          <w:szCs w:val="28"/>
          <w:lang w:val="uk-UA" w:eastAsia="ru-RU"/>
        </w:rPr>
        <w:lastRenderedPageBreak/>
        <w:t>містить опис форм організації освітнього проце</w:t>
      </w:r>
      <w:r w:rsidR="008E449B" w:rsidRPr="008E449B">
        <w:rPr>
          <w:rFonts w:ascii="Times New Roman" w:eastAsia="Times New Roman" w:hAnsi="Times New Roman" w:cs="Times New Roman"/>
          <w:sz w:val="28"/>
          <w:szCs w:val="28"/>
          <w:lang w:val="uk-UA" w:eastAsia="ru-RU"/>
        </w:rPr>
        <w:t>су та інструментарію оцінювання</w:t>
      </w:r>
      <w:r w:rsidR="008E449B">
        <w:rPr>
          <w:rFonts w:ascii="Times New Roman" w:eastAsia="Times New Roman" w:hAnsi="Times New Roman" w:cs="Times New Roman"/>
          <w:sz w:val="28"/>
          <w:szCs w:val="28"/>
          <w:lang w:val="uk-UA" w:eastAsia="ru-RU"/>
        </w:rPr>
        <w:t>;</w:t>
      </w:r>
    </w:p>
    <w:p w:rsidR="008E449B" w:rsidRDefault="008E449B" w:rsidP="0077275A">
      <w:pPr>
        <w:pStyle w:val="a7"/>
        <w:numPr>
          <w:ilvl w:val="0"/>
          <w:numId w:val="3"/>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містить опис та інструменти системи внутрішнього забезпечення якості освіти.</w:t>
      </w:r>
    </w:p>
    <w:p w:rsidR="00120E39" w:rsidRDefault="000D1787" w:rsidP="000D1787">
      <w:pPr>
        <w:pStyle w:val="a7"/>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Відповідно до рішення педагогічної ради (протокол № 11 від 23.05.2025) освітня програма ХРЛІСП </w:t>
      </w:r>
      <w:r w:rsidR="00795D89">
        <w:rPr>
          <w:rFonts w:ascii="Times New Roman" w:eastAsia="Times New Roman" w:hAnsi="Times New Roman" w:cs="Times New Roman"/>
          <w:sz w:val="28"/>
          <w:szCs w:val="28"/>
          <w:lang w:val="uk-UA" w:eastAsia="ru-RU"/>
        </w:rPr>
        <w:t xml:space="preserve">розроблена на основі типових навчальних програм та </w:t>
      </w:r>
      <w:r>
        <w:rPr>
          <w:rFonts w:ascii="Times New Roman" w:eastAsia="Times New Roman" w:hAnsi="Times New Roman" w:cs="Times New Roman"/>
          <w:sz w:val="28"/>
          <w:szCs w:val="28"/>
          <w:lang w:val="uk-UA" w:eastAsia="ru-RU"/>
        </w:rPr>
        <w:t xml:space="preserve">є наскрізною. </w:t>
      </w:r>
    </w:p>
    <w:p w:rsidR="000D1787" w:rsidRDefault="00FB6472" w:rsidP="0077275A">
      <w:pPr>
        <w:pStyle w:val="a7"/>
        <w:tabs>
          <w:tab w:val="left" w:pos="567"/>
        </w:tabs>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розроблення освітньої програми враховано гарантовані державою права щодо </w:t>
      </w:r>
      <w:r w:rsidR="00A45A47">
        <w:rPr>
          <w:rFonts w:ascii="Times New Roman" w:eastAsia="Times New Roman" w:hAnsi="Times New Roman" w:cs="Times New Roman"/>
          <w:sz w:val="28"/>
          <w:szCs w:val="28"/>
          <w:lang w:val="uk-UA" w:eastAsia="ru-RU"/>
        </w:rPr>
        <w:t>академічної</w:t>
      </w:r>
      <w:r w:rsidR="009116FE">
        <w:rPr>
          <w:rFonts w:ascii="Times New Roman" w:eastAsia="Times New Roman" w:hAnsi="Times New Roman" w:cs="Times New Roman"/>
          <w:sz w:val="28"/>
          <w:szCs w:val="28"/>
          <w:lang w:val="uk-UA" w:eastAsia="ru-RU"/>
        </w:rPr>
        <w:t>, організаційної і кадрової автономії закладу, а також, відповідно до статті 54 Закону України «Про</w:t>
      </w:r>
      <w:r w:rsidR="0077275A">
        <w:rPr>
          <w:rFonts w:ascii="Times New Roman" w:eastAsia="Times New Roman" w:hAnsi="Times New Roman" w:cs="Times New Roman"/>
          <w:sz w:val="28"/>
          <w:szCs w:val="28"/>
          <w:lang w:val="uk-UA" w:eastAsia="ru-RU"/>
        </w:rPr>
        <w:t xml:space="preserve"> освіту</w:t>
      </w:r>
      <w:r w:rsidR="009116FE">
        <w:rPr>
          <w:rFonts w:ascii="Times New Roman" w:eastAsia="Times New Roman" w:hAnsi="Times New Roman" w:cs="Times New Roman"/>
          <w:sz w:val="28"/>
          <w:szCs w:val="28"/>
          <w:lang w:val="uk-UA" w:eastAsia="ru-RU"/>
        </w:rPr>
        <w:t>»</w:t>
      </w:r>
      <w:r w:rsidR="0077275A">
        <w:rPr>
          <w:rFonts w:ascii="Times New Roman" w:eastAsia="Times New Roman" w:hAnsi="Times New Roman" w:cs="Times New Roman"/>
          <w:sz w:val="28"/>
          <w:szCs w:val="28"/>
          <w:lang w:val="uk-UA" w:eastAsia="ru-RU"/>
        </w:rPr>
        <w:t>, права педагогічних працівників на:</w:t>
      </w:r>
    </w:p>
    <w:p w:rsidR="0077275A" w:rsidRDefault="0077275A" w:rsidP="0077275A">
      <w:pPr>
        <w:pStyle w:val="a7"/>
        <w:numPr>
          <w:ilvl w:val="0"/>
          <w:numId w:val="3"/>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академічну свободу, включаючи свободу викладання, свободу від втручання в педагогічну діяльність, вільний вибір форм, методів і засобів навчання, що відповідають освітній програмі</w:t>
      </w:r>
      <w:r w:rsidR="004E49AA">
        <w:rPr>
          <w:rFonts w:ascii="Times New Roman" w:eastAsia="Times New Roman" w:hAnsi="Times New Roman" w:cs="Times New Roman"/>
          <w:sz w:val="28"/>
          <w:szCs w:val="28"/>
          <w:lang w:val="uk-UA" w:eastAsia="ru-RU"/>
        </w:rPr>
        <w:t>;</w:t>
      </w:r>
    </w:p>
    <w:p w:rsidR="004E49AA" w:rsidRDefault="004E49AA" w:rsidP="0077275A">
      <w:pPr>
        <w:pStyle w:val="a7"/>
        <w:numPr>
          <w:ilvl w:val="0"/>
          <w:numId w:val="3"/>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педагогічну ініціативу;</w:t>
      </w:r>
    </w:p>
    <w:p w:rsidR="004E49AA" w:rsidRPr="0077275A" w:rsidRDefault="004E49AA" w:rsidP="0077275A">
      <w:pPr>
        <w:pStyle w:val="a7"/>
        <w:numPr>
          <w:ilvl w:val="0"/>
          <w:numId w:val="3"/>
        </w:numPr>
        <w:tabs>
          <w:tab w:val="left" w:pos="567"/>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розроблення та впровадження освітніх методик і технологій, методів і засобів, насамперед методик компетентнісного навчання.</w:t>
      </w:r>
    </w:p>
    <w:p w:rsidR="00B260B2" w:rsidRDefault="00695167" w:rsidP="00564924">
      <w:pPr>
        <w:tabs>
          <w:tab w:val="left" w:pos="567"/>
          <w:tab w:val="left" w:pos="709"/>
        </w:tabs>
        <w:spacing w:after="0" w:line="240" w:lineRule="auto"/>
        <w:jc w:val="both"/>
        <w:rPr>
          <w:rFonts w:ascii="Times New Roman" w:eastAsia="Calibri" w:hAnsi="Times New Roman" w:cs="Times New Roman"/>
          <w:color w:val="000000"/>
          <w:sz w:val="28"/>
          <w:szCs w:val="28"/>
          <w:lang w:val="uk-UA"/>
        </w:rPr>
      </w:pPr>
      <w:r>
        <w:rPr>
          <w:rFonts w:ascii="Times New Roman" w:eastAsia="Times New Roman" w:hAnsi="Times New Roman" w:cs="Times New Roman"/>
          <w:sz w:val="28"/>
          <w:szCs w:val="28"/>
          <w:lang w:val="uk-UA" w:eastAsia="ru-RU"/>
        </w:rPr>
        <w:tab/>
      </w:r>
      <w:r w:rsidR="00564924" w:rsidRPr="00564924">
        <w:rPr>
          <w:rFonts w:ascii="Times New Roman" w:eastAsia="Times New Roman" w:hAnsi="Times New Roman" w:cs="Times New Roman"/>
          <w:sz w:val="28"/>
          <w:szCs w:val="28"/>
          <w:lang w:val="uk-UA" w:eastAsia="ru-RU"/>
        </w:rPr>
        <w:t>Харківський республіканський ліцей-інтер</w:t>
      </w:r>
      <w:r w:rsidR="00564924" w:rsidRPr="00B260B2">
        <w:rPr>
          <w:rFonts w:ascii="Times New Roman" w:eastAsia="Times New Roman" w:hAnsi="Times New Roman" w:cs="Times New Roman"/>
          <w:sz w:val="28"/>
          <w:szCs w:val="28"/>
          <w:lang w:val="uk-UA" w:eastAsia="ru-RU"/>
        </w:rPr>
        <w:t>нат спортивного профілю</w:t>
      </w:r>
      <w:r w:rsidR="00564924" w:rsidRPr="00564924">
        <w:rPr>
          <w:rFonts w:ascii="Times New Roman" w:eastAsia="Times New Roman" w:hAnsi="Times New Roman" w:cs="Times New Roman"/>
          <w:sz w:val="28"/>
          <w:szCs w:val="28"/>
          <w:lang w:val="uk-UA" w:eastAsia="ru-RU"/>
        </w:rPr>
        <w:t xml:space="preserve"> є </w:t>
      </w:r>
      <w:r w:rsidR="00564924" w:rsidRPr="00B260B2">
        <w:rPr>
          <w:rFonts w:ascii="Times New Roman" w:eastAsia="Times New Roman" w:hAnsi="Times New Roman" w:cs="Times New Roman"/>
          <w:sz w:val="28"/>
          <w:szCs w:val="28"/>
          <w:lang w:val="uk-UA" w:eastAsia="ru-RU"/>
        </w:rPr>
        <w:t>закладом спеціалізованої освіти спортивного профілю із специфічними умовами навчання</w:t>
      </w:r>
      <w:r w:rsidR="00564924" w:rsidRPr="00564924">
        <w:rPr>
          <w:rFonts w:ascii="Times New Roman" w:eastAsia="Times New Roman" w:hAnsi="Times New Roman" w:cs="Times New Roman"/>
          <w:sz w:val="28"/>
          <w:szCs w:val="28"/>
          <w:lang w:val="uk-UA" w:eastAsia="ru-RU"/>
        </w:rPr>
        <w:t xml:space="preserve">, який </w:t>
      </w:r>
      <w:r w:rsidR="00B260B2" w:rsidRPr="00B260B2">
        <w:rPr>
          <w:rFonts w:ascii="Times New Roman" w:eastAsia="Times New Roman" w:hAnsi="Times New Roman" w:cs="Times New Roman"/>
          <w:sz w:val="28"/>
          <w:szCs w:val="28"/>
          <w:lang w:val="uk-UA" w:eastAsia="ru-RU"/>
        </w:rPr>
        <w:t xml:space="preserve">забезпечує відбір та поглиблену спортивну підготовку обдарованих дітей і молоді, створює умови для розвитку їх індивідуальних здібностей з метою досягнення високих спортивних результатів та поповнення національних збірних команд України у поєднанні із здобуттям учнями повної загальної середньої освіти. </w:t>
      </w:r>
      <w:r w:rsidR="00B260B2" w:rsidRPr="00B260B2">
        <w:rPr>
          <w:rFonts w:ascii="Times New Roman" w:eastAsia="Times New Roman" w:hAnsi="Times New Roman" w:cs="Times New Roman"/>
          <w:color w:val="000000"/>
          <w:sz w:val="28"/>
          <w:szCs w:val="28"/>
          <w:lang w:val="uk-UA" w:eastAsia="ru-RU"/>
        </w:rPr>
        <w:t xml:space="preserve">Навчання </w:t>
      </w:r>
      <w:r w:rsidR="00B260B2">
        <w:rPr>
          <w:rFonts w:ascii="Times New Roman" w:eastAsia="Times New Roman" w:hAnsi="Times New Roman" w:cs="Times New Roman"/>
          <w:color w:val="000000"/>
          <w:sz w:val="28"/>
          <w:szCs w:val="28"/>
          <w:lang w:val="uk-UA" w:eastAsia="ru-RU"/>
        </w:rPr>
        <w:t>в ліцеї-інтернаті розпочинається з 8 класу, ф</w:t>
      </w:r>
      <w:r w:rsidR="00B260B2" w:rsidRPr="00B260B2">
        <w:rPr>
          <w:rFonts w:ascii="Times New Roman" w:eastAsia="Calibri" w:hAnsi="Times New Roman" w:cs="Times New Roman"/>
          <w:color w:val="000000"/>
          <w:sz w:val="28"/>
          <w:szCs w:val="28"/>
          <w:lang w:val="uk-UA"/>
        </w:rPr>
        <w:t>ункціонують спортивні відділення: легка атлетика, бокс, боротьба греко-римська, стрибки на батуті.</w:t>
      </w:r>
      <w:r w:rsidR="00B260B2">
        <w:rPr>
          <w:rFonts w:ascii="Times New Roman" w:eastAsia="Calibri" w:hAnsi="Times New Roman" w:cs="Times New Roman"/>
          <w:color w:val="000000"/>
          <w:sz w:val="28"/>
          <w:szCs w:val="28"/>
          <w:lang w:val="uk-UA"/>
        </w:rPr>
        <w:t xml:space="preserve"> У 2025/2026 навчальному році планується відкриття 4 класів (8,</w:t>
      </w:r>
      <w:r w:rsidR="00E55769">
        <w:rPr>
          <w:rFonts w:ascii="Times New Roman" w:eastAsia="Calibri" w:hAnsi="Times New Roman" w:cs="Times New Roman"/>
          <w:color w:val="000000"/>
          <w:sz w:val="28"/>
          <w:szCs w:val="28"/>
          <w:lang w:val="uk-UA"/>
        </w:rPr>
        <w:t xml:space="preserve"> </w:t>
      </w:r>
      <w:r w:rsidR="00B260B2">
        <w:rPr>
          <w:rFonts w:ascii="Times New Roman" w:eastAsia="Calibri" w:hAnsi="Times New Roman" w:cs="Times New Roman"/>
          <w:color w:val="000000"/>
          <w:sz w:val="28"/>
          <w:szCs w:val="28"/>
          <w:lang w:val="uk-UA"/>
        </w:rPr>
        <w:t>9,</w:t>
      </w:r>
      <w:r w:rsidR="00E55769">
        <w:rPr>
          <w:rFonts w:ascii="Times New Roman" w:eastAsia="Calibri" w:hAnsi="Times New Roman" w:cs="Times New Roman"/>
          <w:color w:val="000000"/>
          <w:sz w:val="28"/>
          <w:szCs w:val="28"/>
          <w:lang w:val="uk-UA"/>
        </w:rPr>
        <w:t xml:space="preserve"> </w:t>
      </w:r>
      <w:r w:rsidR="00B260B2">
        <w:rPr>
          <w:rFonts w:ascii="Times New Roman" w:eastAsia="Calibri" w:hAnsi="Times New Roman" w:cs="Times New Roman"/>
          <w:color w:val="000000"/>
          <w:sz w:val="28"/>
          <w:szCs w:val="28"/>
          <w:lang w:val="uk-UA"/>
        </w:rPr>
        <w:t>10,</w:t>
      </w:r>
      <w:r w:rsidR="00E55769">
        <w:rPr>
          <w:rFonts w:ascii="Times New Roman" w:eastAsia="Calibri" w:hAnsi="Times New Roman" w:cs="Times New Roman"/>
          <w:color w:val="000000"/>
          <w:sz w:val="28"/>
          <w:szCs w:val="28"/>
          <w:lang w:val="uk-UA"/>
        </w:rPr>
        <w:t xml:space="preserve"> </w:t>
      </w:r>
      <w:r w:rsidR="00B260B2">
        <w:rPr>
          <w:rFonts w:ascii="Times New Roman" w:eastAsia="Calibri" w:hAnsi="Times New Roman" w:cs="Times New Roman"/>
          <w:color w:val="000000"/>
          <w:sz w:val="28"/>
          <w:szCs w:val="28"/>
          <w:lang w:val="uk-UA"/>
        </w:rPr>
        <w:t>11), у яких орієнтовно навчатиметься 100 учнів.</w:t>
      </w:r>
    </w:p>
    <w:p w:rsidR="00B260B2" w:rsidRPr="00564924" w:rsidRDefault="00B260B2" w:rsidP="00564924">
      <w:pPr>
        <w:tabs>
          <w:tab w:val="left" w:pos="567"/>
          <w:tab w:val="left" w:pos="709"/>
        </w:tabs>
        <w:spacing w:after="0" w:line="240" w:lineRule="auto"/>
        <w:jc w:val="both"/>
        <w:rPr>
          <w:rFonts w:ascii="Times New Roman" w:eastAsia="Calibri" w:hAnsi="Times New Roman" w:cs="Times New Roman"/>
          <w:color w:val="000000"/>
          <w:sz w:val="28"/>
          <w:szCs w:val="28"/>
          <w:lang w:val="uk-UA"/>
        </w:rPr>
      </w:pPr>
      <w:r w:rsidRPr="00B260B2">
        <w:rPr>
          <w:rFonts w:ascii="Times New Roman" w:eastAsia="Calibri" w:hAnsi="Times New Roman" w:cs="Times New Roman"/>
          <w:color w:val="000000"/>
          <w:sz w:val="28"/>
          <w:szCs w:val="28"/>
          <w:lang w:val="uk-UA"/>
        </w:rPr>
        <w:t xml:space="preserve"> </w:t>
      </w:r>
      <w:r w:rsidR="00E55769">
        <w:rPr>
          <w:rFonts w:ascii="Times New Roman" w:eastAsia="Calibri" w:hAnsi="Times New Roman" w:cs="Times New Roman"/>
          <w:color w:val="000000"/>
          <w:sz w:val="28"/>
          <w:szCs w:val="28"/>
          <w:lang w:val="uk-UA"/>
        </w:rPr>
        <w:tab/>
      </w:r>
      <w:r w:rsidRPr="00B260B2">
        <w:rPr>
          <w:rFonts w:ascii="Times New Roman" w:eastAsia="Calibri" w:hAnsi="Times New Roman" w:cs="Times New Roman"/>
          <w:color w:val="000000"/>
          <w:sz w:val="28"/>
          <w:szCs w:val="28"/>
          <w:lang w:val="uk-UA"/>
        </w:rPr>
        <w:t>Основою діяльності закладу спеціалізованої освіти спортивного профілю є безперервний навчально-тренувальний процес протягом року, який здійснюється на основі сучасної методики тренування із застосуванням технічних засобів і відновлювальних заходів на базі освоєння тренува</w:t>
      </w:r>
      <w:r w:rsidR="00756A2E">
        <w:rPr>
          <w:rFonts w:ascii="Times New Roman" w:eastAsia="Calibri" w:hAnsi="Times New Roman" w:cs="Times New Roman"/>
          <w:color w:val="000000"/>
          <w:sz w:val="28"/>
          <w:szCs w:val="28"/>
          <w:lang w:val="uk-UA"/>
        </w:rPr>
        <w:t xml:space="preserve">льних і змагальних навантажень. </w:t>
      </w:r>
      <w:r w:rsidRPr="00B260B2">
        <w:rPr>
          <w:rFonts w:ascii="Times New Roman" w:eastAsia="Calibri" w:hAnsi="Times New Roman" w:cs="Times New Roman"/>
          <w:color w:val="000000"/>
          <w:sz w:val="28"/>
          <w:szCs w:val="28"/>
          <w:lang w:val="uk-UA"/>
        </w:rPr>
        <w:t>Спортивна освіта передбачає засвоєння освітньої програми з відповідного виду спорту з метою набуття комплексу професійних компетентностей у галузі фізичної культури і спорту, формування та розвитку індивідуальних здібностей, поглибленого оволодіння спеціалізацією в обраному виді спорту та здобувається одночасно з повною загальною середньою освітою.</w:t>
      </w:r>
    </w:p>
    <w:p w:rsidR="006A4EA4" w:rsidRDefault="00695167" w:rsidP="00795D89">
      <w:pPr>
        <w:spacing w:after="0" w:line="240" w:lineRule="auto"/>
        <w:ind w:firstLine="567"/>
        <w:jc w:val="both"/>
        <w:rPr>
          <w:rFonts w:ascii="Times New Roman" w:eastAsia="Times New Roman" w:hAnsi="Times New Roman" w:cs="Times New Roman"/>
          <w:sz w:val="28"/>
          <w:szCs w:val="28"/>
          <w:lang w:val="uk-UA" w:eastAsia="ru-RU"/>
        </w:rPr>
      </w:pPr>
      <w:r w:rsidRPr="00B260B2">
        <w:rPr>
          <w:rFonts w:ascii="Times New Roman" w:eastAsia="Times New Roman" w:hAnsi="Times New Roman" w:cs="Times New Roman"/>
          <w:sz w:val="28"/>
          <w:szCs w:val="28"/>
          <w:lang w:val="uk-UA" w:eastAsia="ru-RU"/>
        </w:rPr>
        <w:t xml:space="preserve">На основі освітньої програми </w:t>
      </w:r>
      <w:r w:rsidR="00B260B2">
        <w:rPr>
          <w:rFonts w:ascii="Times New Roman" w:eastAsia="Times New Roman" w:hAnsi="Times New Roman" w:cs="Times New Roman"/>
          <w:sz w:val="28"/>
          <w:szCs w:val="28"/>
          <w:lang w:val="uk-UA" w:eastAsia="ru-RU"/>
        </w:rPr>
        <w:t>педагогічна рада закладу</w:t>
      </w:r>
      <w:r w:rsidR="00B260B2" w:rsidRPr="00B260B2">
        <w:rPr>
          <w:rFonts w:ascii="Times New Roman" w:eastAsia="Times New Roman" w:hAnsi="Times New Roman" w:cs="Times New Roman"/>
          <w:sz w:val="28"/>
          <w:szCs w:val="28"/>
          <w:lang w:val="uk-UA" w:eastAsia="ru-RU"/>
        </w:rPr>
        <w:t xml:space="preserve"> складає</w:t>
      </w:r>
      <w:r w:rsidR="00B260B2">
        <w:rPr>
          <w:rFonts w:ascii="Times New Roman" w:eastAsia="Times New Roman" w:hAnsi="Times New Roman" w:cs="Times New Roman"/>
          <w:sz w:val="28"/>
          <w:szCs w:val="28"/>
          <w:lang w:val="uk-UA" w:eastAsia="ru-RU"/>
        </w:rPr>
        <w:t>, а керівник затверджує</w:t>
      </w:r>
      <w:r w:rsidRPr="00B260B2">
        <w:rPr>
          <w:rFonts w:ascii="Times New Roman" w:eastAsia="Times New Roman" w:hAnsi="Times New Roman" w:cs="Times New Roman"/>
          <w:sz w:val="28"/>
          <w:szCs w:val="28"/>
          <w:lang w:val="uk-UA" w:eastAsia="ru-RU"/>
        </w:rPr>
        <w:t xml:space="preserve"> навчальний план на 202</w:t>
      </w:r>
      <w:r w:rsidRPr="00695167">
        <w:rPr>
          <w:rFonts w:ascii="Times New Roman" w:eastAsia="Times New Roman" w:hAnsi="Times New Roman" w:cs="Times New Roman"/>
          <w:sz w:val="28"/>
          <w:szCs w:val="28"/>
          <w:lang w:val="uk-UA" w:eastAsia="ru-RU"/>
        </w:rPr>
        <w:t>5</w:t>
      </w:r>
      <w:r w:rsidRPr="00B260B2">
        <w:rPr>
          <w:rFonts w:ascii="Times New Roman" w:eastAsia="Times New Roman" w:hAnsi="Times New Roman" w:cs="Times New Roman"/>
          <w:sz w:val="28"/>
          <w:szCs w:val="28"/>
          <w:lang w:val="uk-UA" w:eastAsia="ru-RU"/>
        </w:rPr>
        <w:t>/202</w:t>
      </w:r>
      <w:r w:rsidRPr="00695167">
        <w:rPr>
          <w:rFonts w:ascii="Times New Roman" w:eastAsia="Times New Roman" w:hAnsi="Times New Roman" w:cs="Times New Roman"/>
          <w:sz w:val="28"/>
          <w:szCs w:val="28"/>
          <w:lang w:val="uk-UA" w:eastAsia="ru-RU"/>
        </w:rPr>
        <w:t>6</w:t>
      </w:r>
      <w:r w:rsidRPr="00B260B2">
        <w:rPr>
          <w:rFonts w:ascii="Times New Roman" w:eastAsia="Times New Roman" w:hAnsi="Times New Roman" w:cs="Times New Roman"/>
          <w:sz w:val="28"/>
          <w:szCs w:val="28"/>
          <w:lang w:val="uk-UA" w:eastAsia="ru-RU"/>
        </w:rPr>
        <w:t xml:space="preserve"> навчальний рік,</w:t>
      </w:r>
      <w:r w:rsidR="00B260B2">
        <w:rPr>
          <w:rFonts w:ascii="Times New Roman" w:eastAsia="Times New Roman" w:hAnsi="Times New Roman" w:cs="Times New Roman"/>
          <w:sz w:val="28"/>
          <w:szCs w:val="28"/>
          <w:lang w:val="uk-UA" w:eastAsia="ru-RU"/>
        </w:rPr>
        <w:t xml:space="preserve"> у якому конкретизується перелік навчальних предметів, обов’язкових для вивчення, вибіркових (за вибором учнів) освітніх компонентів, зокрема навчальних предметів, курсів, та кількість навчальних годин на тиждень</w:t>
      </w:r>
      <w:r w:rsidR="007C5840">
        <w:rPr>
          <w:rFonts w:ascii="Times New Roman" w:eastAsia="Times New Roman" w:hAnsi="Times New Roman" w:cs="Times New Roman"/>
          <w:sz w:val="28"/>
          <w:szCs w:val="28"/>
          <w:lang w:val="uk-UA" w:eastAsia="ru-RU"/>
        </w:rPr>
        <w:t>, а також навчальний план з видів спорту,</w:t>
      </w:r>
      <w:r w:rsidR="007C5840" w:rsidRPr="007C5840">
        <w:t xml:space="preserve"> </w:t>
      </w:r>
      <w:r w:rsidR="007C5840">
        <w:rPr>
          <w:rFonts w:ascii="Times New Roman" w:eastAsia="Times New Roman" w:hAnsi="Times New Roman" w:cs="Times New Roman"/>
          <w:sz w:val="28"/>
          <w:szCs w:val="28"/>
          <w:lang w:val="uk-UA" w:eastAsia="ru-RU"/>
        </w:rPr>
        <w:t>за яким</w:t>
      </w:r>
      <w:r w:rsidR="007C5840" w:rsidRPr="007C5840">
        <w:rPr>
          <w:rFonts w:ascii="Times New Roman" w:eastAsia="Times New Roman" w:hAnsi="Times New Roman" w:cs="Times New Roman"/>
          <w:sz w:val="28"/>
          <w:szCs w:val="28"/>
          <w:lang w:val="uk-UA" w:eastAsia="ru-RU"/>
        </w:rPr>
        <w:t xml:space="preserve"> здійснюється навчально-тренувальний процес на в</w:t>
      </w:r>
      <w:r w:rsidR="007C5840">
        <w:rPr>
          <w:rFonts w:ascii="Times New Roman" w:eastAsia="Times New Roman" w:hAnsi="Times New Roman" w:cs="Times New Roman"/>
          <w:sz w:val="28"/>
          <w:szCs w:val="28"/>
          <w:lang w:val="uk-UA" w:eastAsia="ru-RU"/>
        </w:rPr>
        <w:t>ідділеннях з видів спорту у 2025/2026</w:t>
      </w:r>
      <w:r w:rsidR="007C5840" w:rsidRPr="007C5840">
        <w:rPr>
          <w:rFonts w:ascii="Times New Roman" w:eastAsia="Times New Roman" w:hAnsi="Times New Roman" w:cs="Times New Roman"/>
          <w:sz w:val="28"/>
          <w:szCs w:val="28"/>
          <w:lang w:val="uk-UA" w:eastAsia="ru-RU"/>
        </w:rPr>
        <w:t xml:space="preserve"> навчальному році</w:t>
      </w:r>
      <w:r w:rsidR="00B260B2">
        <w:rPr>
          <w:rFonts w:ascii="Times New Roman" w:eastAsia="Times New Roman" w:hAnsi="Times New Roman" w:cs="Times New Roman"/>
          <w:sz w:val="28"/>
          <w:szCs w:val="28"/>
          <w:lang w:val="uk-UA" w:eastAsia="ru-RU"/>
        </w:rPr>
        <w:t>.</w:t>
      </w:r>
    </w:p>
    <w:p w:rsidR="00B260B2" w:rsidRDefault="006A78C3" w:rsidP="006A4EA4">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Загальний обсяг навчального навантаження та очікувані результати навчання здобувачів освіти</w:t>
      </w:r>
    </w:p>
    <w:p w:rsidR="00B72726" w:rsidRDefault="00B72726" w:rsidP="006A4EA4">
      <w:pPr>
        <w:spacing w:after="0" w:line="240" w:lineRule="auto"/>
        <w:jc w:val="center"/>
        <w:rPr>
          <w:rFonts w:ascii="Times New Roman" w:eastAsia="Times New Roman" w:hAnsi="Times New Roman" w:cs="Times New Roman"/>
          <w:b/>
          <w:sz w:val="28"/>
          <w:szCs w:val="28"/>
          <w:lang w:val="uk-UA" w:eastAsia="ru-RU"/>
        </w:rPr>
      </w:pPr>
    </w:p>
    <w:p w:rsidR="00B72726" w:rsidRDefault="00B72726" w:rsidP="00B72726">
      <w:pPr>
        <w:spacing w:after="0" w:line="240" w:lineRule="auto"/>
        <w:ind w:firstLine="567"/>
        <w:jc w:val="both"/>
        <w:rPr>
          <w:rFonts w:ascii="Times New Roman" w:eastAsia="Times New Roman" w:hAnsi="Times New Roman" w:cs="Times New Roman"/>
          <w:sz w:val="28"/>
          <w:szCs w:val="28"/>
          <w:lang w:val="uk-UA" w:eastAsia="ru-RU"/>
        </w:rPr>
      </w:pPr>
      <w:r w:rsidRPr="00B72726">
        <w:rPr>
          <w:rFonts w:ascii="Times New Roman" w:eastAsia="Times New Roman" w:hAnsi="Times New Roman" w:cs="Times New Roman"/>
          <w:sz w:val="28"/>
          <w:szCs w:val="28"/>
          <w:lang w:val="uk-UA" w:eastAsia="ru-RU"/>
        </w:rPr>
        <w:t>Освітня програма Харківського республіканського ліцею-інтернату спортивного профілю передбачає досягнення учнями результатів навчання (компетентностей), визначених Державними стандартами та спортивних результатів, що визначені Типовим навчальним планом з видів спорту спеціалізованих закладів освіти спортивного профілю.</w:t>
      </w:r>
    </w:p>
    <w:p w:rsidR="002C39EF" w:rsidRDefault="002C39EF" w:rsidP="00367A00">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ab/>
      </w:r>
      <w:r w:rsidR="00367A00">
        <w:rPr>
          <w:rFonts w:ascii="Times New Roman" w:eastAsia="Calibri" w:hAnsi="Times New Roman" w:cs="Times New Roman"/>
          <w:color w:val="000000"/>
          <w:sz w:val="28"/>
          <w:szCs w:val="28"/>
          <w:lang w:val="uk-UA"/>
        </w:rPr>
        <w:t>Відповідно до мети та загальних цілей, окреслених у Державних стандартах</w:t>
      </w:r>
      <w:r w:rsidR="00367A00" w:rsidRPr="00367A00">
        <w:rPr>
          <w:rFonts w:ascii="Times New Roman" w:eastAsia="Times New Roman" w:hAnsi="Times New Roman" w:cs="Times New Roman"/>
          <w:sz w:val="28"/>
          <w:szCs w:val="28"/>
          <w:lang w:val="uk-UA" w:eastAsia="ru-RU"/>
        </w:rPr>
        <w:t xml:space="preserve"> </w:t>
      </w:r>
      <w:r w:rsidR="00367A00" w:rsidRPr="00367A00">
        <w:rPr>
          <w:rFonts w:ascii="Times New Roman" w:eastAsia="Calibri" w:hAnsi="Times New Roman" w:cs="Times New Roman"/>
          <w:color w:val="000000"/>
          <w:sz w:val="28"/>
          <w:szCs w:val="28"/>
          <w:lang w:val="uk-UA"/>
        </w:rPr>
        <w:t>базової і повної загальної середньої освіти</w:t>
      </w:r>
      <w:r w:rsidR="00367A00">
        <w:rPr>
          <w:rFonts w:ascii="Times New Roman" w:eastAsia="Calibri" w:hAnsi="Times New Roman" w:cs="Times New Roman"/>
          <w:color w:val="000000"/>
          <w:sz w:val="28"/>
          <w:szCs w:val="28"/>
          <w:lang w:val="uk-UA"/>
        </w:rPr>
        <w:t>,</w:t>
      </w:r>
      <w:r w:rsidR="006870D3">
        <w:rPr>
          <w:rFonts w:ascii="Times New Roman" w:eastAsia="Calibri" w:hAnsi="Times New Roman" w:cs="Times New Roman"/>
          <w:color w:val="000000"/>
          <w:sz w:val="28"/>
          <w:szCs w:val="28"/>
          <w:lang w:val="uk-UA"/>
        </w:rPr>
        <w:t xml:space="preserve"> реалізація яких </w:t>
      </w:r>
      <w:r w:rsidR="006870D3" w:rsidRPr="006870D3">
        <w:rPr>
          <w:rFonts w:ascii="Times New Roman" w:hAnsi="Times New Roman" w:cs="Times New Roman"/>
          <w:color w:val="040C28"/>
          <w:sz w:val="28"/>
          <w:szCs w:val="28"/>
          <w:lang w:val="uk-UA"/>
        </w:rPr>
        <w:t>ґ</w:t>
      </w:r>
      <w:r w:rsidR="006870D3">
        <w:rPr>
          <w:rFonts w:ascii="Times New Roman" w:hAnsi="Times New Roman" w:cs="Times New Roman"/>
          <w:color w:val="040C28"/>
          <w:sz w:val="28"/>
          <w:szCs w:val="28"/>
          <w:lang w:val="uk-UA"/>
        </w:rPr>
        <w:t>рунтується на таких ціннісних орієнтирах, як: повага до особистості учня, забезпечення рівного доступу кожного учня до освіти, дотримання принципів академічної доброчесності, формування культури здорового способу життя, створення освітнього середовища, в якому забезпечено атмосферу довіри, утвердження людської гідності, формування в учнів активної громадянської позиції, плекання в учнів любові до рідного краю,</w:t>
      </w:r>
      <w:r w:rsidR="006870D3" w:rsidRPr="006870D3">
        <w:rPr>
          <w:rFonts w:ascii="Arial" w:hAnsi="Arial" w:cs="Arial"/>
          <w:color w:val="040C28"/>
          <w:lang w:val="uk-UA"/>
        </w:rPr>
        <w:t xml:space="preserve"> </w:t>
      </w:r>
      <w:r w:rsidR="00367A00">
        <w:rPr>
          <w:rFonts w:ascii="Times New Roman" w:eastAsia="Calibri" w:hAnsi="Times New Roman" w:cs="Times New Roman"/>
          <w:color w:val="000000"/>
          <w:sz w:val="28"/>
          <w:szCs w:val="28"/>
          <w:lang w:val="uk-UA"/>
        </w:rPr>
        <w:t xml:space="preserve">визначено </w:t>
      </w:r>
      <w:r w:rsidR="00367A00" w:rsidRPr="00367A00">
        <w:rPr>
          <w:rFonts w:ascii="Times New Roman" w:eastAsia="Calibri" w:hAnsi="Times New Roman" w:cs="Times New Roman"/>
          <w:color w:val="000000"/>
          <w:sz w:val="28"/>
          <w:szCs w:val="28"/>
          <w:lang w:val="uk-UA"/>
        </w:rPr>
        <w:t>компетентнісний потенціал, що позначає здатність кожної освітньої галузі формувати всі ключові компетентності через розвиток умінь і ставлень та базові знання</w:t>
      </w:r>
      <w:r w:rsidR="00367A00">
        <w:rPr>
          <w:rFonts w:ascii="Times New Roman" w:eastAsia="Calibri" w:hAnsi="Times New Roman" w:cs="Times New Roman"/>
          <w:color w:val="000000"/>
          <w:sz w:val="28"/>
          <w:szCs w:val="28"/>
          <w:lang w:val="uk-UA"/>
        </w:rPr>
        <w:t>.</w:t>
      </w:r>
    </w:p>
    <w:p w:rsidR="00B5656F" w:rsidRPr="002C39EF" w:rsidRDefault="00B5656F" w:rsidP="00367A00">
      <w:pPr>
        <w:tabs>
          <w:tab w:val="left" w:pos="567"/>
        </w:tabs>
        <w:spacing w:after="0" w:line="240" w:lineRule="auto"/>
        <w:jc w:val="both"/>
        <w:rPr>
          <w:rFonts w:ascii="Times New Roman" w:eastAsia="Calibri" w:hAnsi="Times New Roman" w:cs="Times New Roman"/>
          <w:color w:val="000000"/>
          <w:sz w:val="28"/>
          <w:szCs w:val="28"/>
          <w:lang w:val="uk-UA"/>
        </w:rPr>
      </w:pPr>
    </w:p>
    <w:p w:rsidR="002C39EF" w:rsidRDefault="002C3E10" w:rsidP="00367A00">
      <w:pPr>
        <w:tabs>
          <w:tab w:val="left" w:pos="567"/>
        </w:tabs>
        <w:spacing w:after="0" w:line="240" w:lineRule="auto"/>
        <w:jc w:val="center"/>
        <w:rPr>
          <w:rFonts w:ascii="Times New Roman" w:eastAsia="Calibri" w:hAnsi="Times New Roman" w:cs="Times New Roman"/>
          <w:b/>
          <w:color w:val="000000"/>
          <w:sz w:val="28"/>
          <w:szCs w:val="28"/>
          <w:lang w:val="uk-UA"/>
        </w:rPr>
      </w:pPr>
      <w:r>
        <w:rPr>
          <w:rFonts w:ascii="Times New Roman" w:eastAsia="Calibri" w:hAnsi="Times New Roman" w:cs="Times New Roman"/>
          <w:b/>
          <w:color w:val="000000"/>
          <w:sz w:val="28"/>
          <w:szCs w:val="28"/>
          <w:lang w:val="uk-UA"/>
        </w:rPr>
        <w:t>К</w:t>
      </w:r>
      <w:r w:rsidR="002C39EF" w:rsidRPr="00367A00">
        <w:rPr>
          <w:rFonts w:ascii="Times New Roman" w:eastAsia="Calibri" w:hAnsi="Times New Roman" w:cs="Times New Roman"/>
          <w:b/>
          <w:color w:val="000000"/>
          <w:sz w:val="28"/>
          <w:szCs w:val="28"/>
          <w:lang w:val="uk-UA"/>
        </w:rPr>
        <w:t>лючов</w:t>
      </w:r>
      <w:r>
        <w:rPr>
          <w:rFonts w:ascii="Times New Roman" w:eastAsia="Calibri" w:hAnsi="Times New Roman" w:cs="Times New Roman"/>
          <w:b/>
          <w:color w:val="000000"/>
          <w:sz w:val="28"/>
          <w:szCs w:val="28"/>
          <w:lang w:val="uk-UA"/>
        </w:rPr>
        <w:t>і компетентності</w:t>
      </w:r>
      <w:r w:rsidR="002C39EF" w:rsidRPr="00367A00">
        <w:rPr>
          <w:rFonts w:ascii="Times New Roman" w:eastAsia="Calibri" w:hAnsi="Times New Roman" w:cs="Times New Roman"/>
          <w:b/>
          <w:color w:val="000000"/>
          <w:sz w:val="28"/>
          <w:szCs w:val="28"/>
          <w:lang w:val="uk-UA"/>
        </w:rPr>
        <w:t>:</w:t>
      </w:r>
    </w:p>
    <w:p w:rsidR="00D409F4" w:rsidRPr="00367A00" w:rsidRDefault="00D409F4" w:rsidP="00367A00">
      <w:pPr>
        <w:tabs>
          <w:tab w:val="left" w:pos="567"/>
        </w:tabs>
        <w:spacing w:after="0" w:line="240" w:lineRule="auto"/>
        <w:jc w:val="center"/>
        <w:rPr>
          <w:rFonts w:ascii="Times New Roman" w:eastAsia="Calibri" w:hAnsi="Times New Roman" w:cs="Times New Roman"/>
          <w:b/>
          <w:color w:val="000000"/>
          <w:sz w:val="28"/>
          <w:szCs w:val="28"/>
          <w:lang w:val="uk-UA"/>
        </w:rPr>
      </w:pP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1) вільне володіння державною мовою, що передбачає вміння:</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здійснювати комунікацію в усній та письмовій формі на основі знання функцій мови, ресурсів (лексики, граматики) і норм сучасної української літературної мови, типів мовної взаємодії, особливостей стилів мовлення інформаційних та художніх текстів, медіатекстів тощо;</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здобувати та опрацьовувати інформацію з різних (друкованих та цифрових, зокрема аудіовізуальних) джерел у різних освітніх галузях і контекстах, критично осмислювати її та використовувати для комунікації в усній та письмовій формі, для обстоювання власних поглядів, переконань, суспільних і національних цінностей;</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відповідально, усвідомлюючи цінність української мови як мови взаємодії на всій території держави, використовувати мовні засоби для досягнення особистих і суспільних цілей у життєвих та навчальних ситуаціях, творчого самовираження;</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2) здатність спілкуватися рідною (у разі відмінності від державної) та іноземними мовами, що передбачає вміння:</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здійснювати комунікацію в усній та письмовій формі на основі знання функцій мови, ресурсів (лексики, граматики) і норм мови, особливостей основних стилів і жанрів мовлення, типів мовної взаємодії;</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здобувати і опрацьовувати інформацію з різних (друкованих та цифрових, зокрема аудіовізуальних) джерел, критично осмислювати її, використовувати в усній та письмовій комунікації для обстоювання власних поглядів, переконань, суспільних і національних цінностей;</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 xml:space="preserve">- </w:t>
      </w:r>
      <w:r w:rsidR="002C39EF" w:rsidRPr="002C39EF">
        <w:rPr>
          <w:rFonts w:ascii="Times New Roman" w:eastAsia="Calibri" w:hAnsi="Times New Roman" w:cs="Times New Roman"/>
          <w:color w:val="000000"/>
          <w:sz w:val="28"/>
          <w:szCs w:val="28"/>
          <w:lang w:val="uk-UA"/>
        </w:rPr>
        <w:t>відповідально використовувати мовні засоби для досягнення особистих і суспільних цілей у життєвих та навчальних ситуаціях, творчого самовираження, спираючись на особливості міжкультурної комунікації та досвід комунікації державною мовою;</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відповідно до ситуації ефективно виражати ідеї, почуття, пояснювати та обговорювати факти, явища, події, обґрунтовувати свої погляди та переконання в усній і письмовій формі у різних особистісних і соціальних контекстах (побутових, навчальних, громадських тощо), спираючись на мовний і мовленнєвий досвід, мовні норми у спілкуванні, соціокультурні реалії та особливості міжкультурної комунікації;</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3) математична компетентність, що передбачає здатність розвивати і застосовувати математичні знання та методи для розв’язання широкого спектра проблем у повсякденному житті; моделювання процесів та ситуацій із застосуванням математичного апарату; усвідомлення ролі математичних знань і вмінь в особистому та суспільному житті людини;</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4) компетентності у галузі природничих наук, техніки і технологій, що передбачають формування наукового світогляду; здатність і готовність застосовувати відповідний комплекс наукових знань і методологій для пояснення світу природи; набуття досвіду дослідження природи та формулювання доказових висновків на основі отриманої інформації; розуміння змін, зумовлених людською діяльністю; відповідальність за наслідки такої діяльності;</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5) інноваційність, що передбачає здатність учня реагувати на зміни та долати труднощі; відкритість до нових ідей; ініціювання змін у класі, закладі освіти, родині, громаді тощо; спроможність визначати і ставити перед собою цілі, мотивувати себе та розвивати в собі стійкість і впевненість, щоб навчатися і досягати успіхів;</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6) екологічна компетентність, що передбачає усвідомлення екологічних основ природокористування, необхідності охорони природи, дотримання правил поведінки на природі, ощадливого використання природних ресурсів, розуміння контексту і взаємозв’язку господарської діяльності і важливості збереження природи для забезпечення сталого розвитку суспільства;</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7) інформаційно-комунікаційна компетентність, що передбачає впевнене, критичне і відповідальне використання цифрових технологій для власного розвитку і спілкування; здатність безпечно застосовувати інформаційно-комунікаційні засоби в навчанні та інших життєвих ситуаціях, дотримуючись принципів академічної доброчесності;</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8) навчання впродовж життя, що передбачає здатність визначати і оцінювати власні потреби та ресурси для розвитку компетентностей, застосовувати різні способи розвитку компетентностей, знаходити можливості для навчання і саморозвитку; спроможність навчатися і працювати в колективі та самостійно, організовувати своє навчання, оцінювати його, ділитися його результатами з іншими, шукати підтримки, коли вона потрібна;</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lastRenderedPageBreak/>
        <w:t>9)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що передбачають:</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спроможність діяти як відповідальний громадянин, брати участь у громадському та суспільному житті, зокрема закладу освіти і класу, спираючись на розуміння загальнолюдських і суспільних цінностей, соціальних, правових, економічних і політичних принципів, ідей сталого розвитку суспільства, співіснування людей та спільнот у глобальному світі, критичне осмислення основних подій національної, європейської та світової історії, усвідомлення їх впливу на світогляд громадянина та його самоідентифікацію;</w:t>
      </w:r>
    </w:p>
    <w:p w:rsidR="002C39EF" w:rsidRPr="002C39EF" w:rsidRDefault="002C3E10"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2C39EF" w:rsidRPr="002C39EF">
        <w:rPr>
          <w:rFonts w:ascii="Times New Roman" w:eastAsia="Calibri" w:hAnsi="Times New Roman" w:cs="Times New Roman"/>
          <w:color w:val="000000"/>
          <w:sz w:val="28"/>
          <w:szCs w:val="28"/>
          <w:lang w:val="uk-UA"/>
        </w:rPr>
        <w:t>виявлення поваги до інших, толерантність, уміння конструктивно співпрацювати, співпереживати, долати стрес і діяти в конфліктних ситуаціях, зокрема пов’язаних з різними проявами дискримінації; дбайливе ставлення до особистого, соціального здоров’я, усвідомлення особистих відчуттів і почуттів, здатність дослухатися до внутрішніх потреб; дотримання здорового способу життя; розуміння правил поведінки та спілкування, що є загальноприйнятими в різних спільнотах і середовищах та ґрунтуються на спільних моральних цінностях; спроможність діяти в умовах невизначеності та багатозадачності;</w:t>
      </w:r>
    </w:p>
    <w:p w:rsidR="002C39EF" w:rsidRP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10) культурна компетентність, що передбачає наявність стійкого інтересу до опанування культурних і мистецьких здобутків України та світу, шанобливого ставлення до культурних традицій українців, представників корінних народів і національних меншин, інших держав і народів; здатність розуміти і цінувати творчі способи вираження та передачі ідей у різних культурах через різні види мистецтва та інші культурні форми; прагнення до розвитку і вираження власних ідей, почуттів засобами культури і мистецтва;</w:t>
      </w:r>
    </w:p>
    <w:p w:rsidR="002C39EF" w:rsidRDefault="002C39EF" w:rsidP="002C39EF">
      <w:pPr>
        <w:tabs>
          <w:tab w:val="left" w:pos="567"/>
        </w:tabs>
        <w:spacing w:after="0" w:line="240" w:lineRule="auto"/>
        <w:jc w:val="both"/>
        <w:rPr>
          <w:rFonts w:ascii="Times New Roman" w:eastAsia="Calibri" w:hAnsi="Times New Roman" w:cs="Times New Roman"/>
          <w:color w:val="000000"/>
          <w:sz w:val="28"/>
          <w:szCs w:val="28"/>
          <w:lang w:val="uk-UA"/>
        </w:rPr>
      </w:pPr>
      <w:r w:rsidRPr="002C39EF">
        <w:rPr>
          <w:rFonts w:ascii="Times New Roman" w:eastAsia="Calibri" w:hAnsi="Times New Roman" w:cs="Times New Roman"/>
          <w:color w:val="000000"/>
          <w:sz w:val="28"/>
          <w:szCs w:val="28"/>
          <w:lang w:val="uk-UA"/>
        </w:rPr>
        <w:t>11) підприємливість і фінансова грамотність, що передбачають ініціативність, спроможність використовувати можливості та реалізовувати ідеї, створювати цінності для інших у будь-якій сфері життєдіяльності; здатність до активної участі в житті суспільства, керування власним життям і кар’єрою; уміння розв’язувати проблеми; готовність брати відповідальність за прийняті рішення; здатність працювати в команді для планування і реалізації проектів, які мають культурну, суспільну або фінансову цінність, тощо.</w:t>
      </w:r>
    </w:p>
    <w:p w:rsidR="00B5656F" w:rsidRPr="002C39EF" w:rsidRDefault="00B5656F"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2C3E10" w:rsidRDefault="002C3E10" w:rsidP="002C3E10">
      <w:pPr>
        <w:tabs>
          <w:tab w:val="left" w:pos="567"/>
        </w:tabs>
        <w:spacing w:after="0" w:line="240" w:lineRule="auto"/>
        <w:jc w:val="center"/>
        <w:rPr>
          <w:rFonts w:ascii="Times New Roman" w:eastAsia="Calibri" w:hAnsi="Times New Roman" w:cs="Times New Roman"/>
          <w:b/>
          <w:color w:val="000000"/>
          <w:sz w:val="28"/>
          <w:szCs w:val="28"/>
          <w:lang w:val="uk-UA"/>
        </w:rPr>
      </w:pPr>
      <w:r w:rsidRPr="009E6D24">
        <w:rPr>
          <w:rFonts w:ascii="Times New Roman" w:eastAsia="Calibri" w:hAnsi="Times New Roman" w:cs="Times New Roman"/>
          <w:b/>
          <w:color w:val="000000"/>
          <w:sz w:val="28"/>
          <w:szCs w:val="28"/>
          <w:lang w:val="uk-UA"/>
        </w:rPr>
        <w:t>Наскрізні лінії</w:t>
      </w:r>
    </w:p>
    <w:p w:rsidR="00D409F4" w:rsidRPr="009E6D24" w:rsidRDefault="00D409F4" w:rsidP="002C3E10">
      <w:pPr>
        <w:tabs>
          <w:tab w:val="left" w:pos="567"/>
        </w:tabs>
        <w:spacing w:after="0" w:line="240" w:lineRule="auto"/>
        <w:jc w:val="center"/>
        <w:rPr>
          <w:rFonts w:ascii="Times New Roman" w:eastAsia="Calibri" w:hAnsi="Times New Roman" w:cs="Times New Roman"/>
          <w:b/>
          <w:color w:val="000000"/>
          <w:sz w:val="28"/>
          <w:szCs w:val="28"/>
          <w:lang w:val="uk-UA"/>
        </w:rPr>
      </w:pPr>
    </w:p>
    <w:p w:rsidR="009E6D24" w:rsidRDefault="009E6D24" w:rsidP="009E6D24">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ab/>
      </w:r>
      <w:r w:rsidR="002C3E10" w:rsidRPr="004846F1">
        <w:rPr>
          <w:rFonts w:ascii="Times New Roman" w:eastAsia="Calibri" w:hAnsi="Times New Roman" w:cs="Times New Roman"/>
          <w:color w:val="000000"/>
          <w:sz w:val="28"/>
          <w:szCs w:val="28"/>
          <w:lang w:val="uk-UA"/>
        </w:rPr>
        <w:t xml:space="preserve">Наскрізні лінії є засобом інтеграції ключових і загальнопредметних компетентностей, окремих предметів та предметних циклів. </w:t>
      </w:r>
      <w:r w:rsidR="002C3E10" w:rsidRPr="002C3E10">
        <w:rPr>
          <w:rFonts w:ascii="Times New Roman" w:eastAsia="Calibri" w:hAnsi="Times New Roman" w:cs="Times New Roman"/>
          <w:color w:val="000000"/>
          <w:sz w:val="28"/>
          <w:szCs w:val="28"/>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 Мета наскрізних ліній – «сфокусувати» увагу</w:t>
      </w:r>
      <w:r>
        <w:rPr>
          <w:rFonts w:ascii="Times New Roman" w:eastAsia="Calibri" w:hAnsi="Times New Roman" w:cs="Times New Roman"/>
          <w:color w:val="000000"/>
          <w:sz w:val="28"/>
          <w:szCs w:val="28"/>
        </w:rPr>
        <w:t xml:space="preserve"> й зусилля вчителів</w:t>
      </w:r>
      <w:r w:rsidR="002C3E10" w:rsidRPr="002C3E10">
        <w:rPr>
          <w:rFonts w:ascii="Times New Roman" w:eastAsia="Calibri" w:hAnsi="Times New Roman" w:cs="Times New Roman"/>
          <w:color w:val="000000"/>
          <w:sz w:val="28"/>
          <w:szCs w:val="28"/>
        </w:rPr>
        <w:t xml:space="preserve">, класних керівників, </w:t>
      </w:r>
      <w:r>
        <w:rPr>
          <w:rFonts w:ascii="Times New Roman" w:eastAsia="Calibri" w:hAnsi="Times New Roman" w:cs="Times New Roman"/>
          <w:color w:val="000000"/>
          <w:sz w:val="28"/>
          <w:szCs w:val="28"/>
          <w:lang w:val="uk-UA"/>
        </w:rPr>
        <w:t>вчителів зі спорту</w:t>
      </w:r>
      <w:r w:rsidR="002C3E10" w:rsidRPr="002C3E10">
        <w:rPr>
          <w:rFonts w:ascii="Times New Roman" w:eastAsia="Calibri" w:hAnsi="Times New Roman" w:cs="Times New Roman"/>
          <w:color w:val="000000"/>
          <w:sz w:val="28"/>
          <w:szCs w:val="28"/>
        </w:rPr>
        <w:t xml:space="preserve">, зрештою, усього педагогічного колективу на досягненні життєво важливої для учня й суспільства мети, увиразнити ключові компетентності. </w:t>
      </w:r>
    </w:p>
    <w:p w:rsidR="009E6D24" w:rsidRDefault="009E6D24" w:rsidP="009E6D24">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ab/>
      </w:r>
      <w:r w:rsidR="002C3E10" w:rsidRPr="009E6D24">
        <w:rPr>
          <w:rFonts w:ascii="Times New Roman" w:eastAsia="Calibri" w:hAnsi="Times New Roman" w:cs="Times New Roman"/>
          <w:color w:val="000000"/>
          <w:sz w:val="28"/>
          <w:szCs w:val="28"/>
          <w:lang w:val="uk-UA"/>
        </w:rPr>
        <w:t>1. Для наскрізної лінії «Екологічна безпека та сталий розвиток» – це формування в учнів соціальної активності, відповідальності й екологічної свідомості, у результаті яких вони дбайливо й відповідально ставитимуться до довкілля, усвідомлюючи важливі</w:t>
      </w:r>
      <w:r w:rsidR="002C3E10" w:rsidRPr="002C3E10">
        <w:rPr>
          <w:rFonts w:ascii="Times New Roman" w:eastAsia="Calibri" w:hAnsi="Times New Roman" w:cs="Times New Roman"/>
          <w:color w:val="000000"/>
          <w:sz w:val="28"/>
          <w:szCs w:val="28"/>
        </w:rPr>
        <w:t>c</w:t>
      </w:r>
      <w:r w:rsidR="002C3E10" w:rsidRPr="009E6D24">
        <w:rPr>
          <w:rFonts w:ascii="Times New Roman" w:eastAsia="Calibri" w:hAnsi="Times New Roman" w:cs="Times New Roman"/>
          <w:color w:val="000000"/>
          <w:sz w:val="28"/>
          <w:szCs w:val="28"/>
          <w:lang w:val="uk-UA"/>
        </w:rPr>
        <w:t xml:space="preserve">ть сталого розвитку для збереження довкілля й розвитку суспільства. </w:t>
      </w:r>
    </w:p>
    <w:p w:rsidR="009E6D24" w:rsidRDefault="009E6D24" w:rsidP="009E6D24">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ab/>
      </w:r>
      <w:r w:rsidR="002C3E10" w:rsidRPr="009E6D24">
        <w:rPr>
          <w:rFonts w:ascii="Times New Roman" w:eastAsia="Calibri" w:hAnsi="Times New Roman" w:cs="Times New Roman"/>
          <w:color w:val="000000"/>
          <w:sz w:val="28"/>
          <w:szCs w:val="28"/>
          <w:lang w:val="uk-UA"/>
        </w:rPr>
        <w:t xml:space="preserve">2. Метою вивчення наскрізної лінії «Громадянська відповідальність» є формування відповідального члена громади й суспільства, який розуміє принципи й механізми його функціонування, а також важливість національної ініціативи. </w:t>
      </w:r>
      <w:r w:rsidR="002C3E10" w:rsidRPr="007C5840">
        <w:rPr>
          <w:rFonts w:ascii="Times New Roman" w:eastAsia="Calibri" w:hAnsi="Times New Roman" w:cs="Times New Roman"/>
          <w:color w:val="000000"/>
          <w:sz w:val="28"/>
          <w:szCs w:val="28"/>
          <w:lang w:val="uk-UA"/>
        </w:rPr>
        <w:t xml:space="preserve">Ця наскрізна лінія освоюється через колективну діяльність – дослідницькі роботи, роботи в групі, проекти тощо, яка розвиває в учнів готовність до співпраці, толерантність щодо різноманітних способів діяльності і думок. </w:t>
      </w:r>
    </w:p>
    <w:p w:rsidR="009E6D24" w:rsidRDefault="009E6D24" w:rsidP="009E6D24">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ab/>
      </w:r>
      <w:r w:rsidR="002C3E10" w:rsidRPr="009E6D24">
        <w:rPr>
          <w:rFonts w:ascii="Times New Roman" w:eastAsia="Calibri" w:hAnsi="Times New Roman" w:cs="Times New Roman"/>
          <w:color w:val="000000"/>
          <w:sz w:val="28"/>
          <w:szCs w:val="28"/>
          <w:lang w:val="uk-UA"/>
        </w:rPr>
        <w:t xml:space="preserve">3. Завданням наскрізної лінії «Здоров'я і безпека»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2C39EF" w:rsidRDefault="009E6D24" w:rsidP="002C39EF">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ab/>
      </w:r>
      <w:r w:rsidR="002C3E10" w:rsidRPr="009E6D24">
        <w:rPr>
          <w:rFonts w:ascii="Times New Roman" w:eastAsia="Calibri" w:hAnsi="Times New Roman" w:cs="Times New Roman"/>
          <w:color w:val="000000"/>
          <w:sz w:val="28"/>
          <w:szCs w:val="28"/>
          <w:lang w:val="uk-UA"/>
        </w:rPr>
        <w:t xml:space="preserve">4. Вивчення наскрізної лінії «Підприємливість і фінансова грамотність» забезпечить краще розуміння молодим поколінням українців практичних аспектів фінансових питань (здійснення заощаджень, інвестування, запозичення, страхування, кредитування тощо); сприятиме розвиткові лідерських ініціатив, здатності успішно діяти в технологічному швидкозмінному середовищі. </w:t>
      </w:r>
    </w:p>
    <w:p w:rsidR="00580080" w:rsidRDefault="00580080"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580080" w:rsidRPr="00580080" w:rsidRDefault="00580080" w:rsidP="00580080">
      <w:pPr>
        <w:tabs>
          <w:tab w:val="left" w:pos="567"/>
        </w:tabs>
        <w:spacing w:after="0" w:line="24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ab/>
      </w:r>
      <w:r w:rsidRPr="00580080">
        <w:rPr>
          <w:rFonts w:ascii="Times New Roman" w:eastAsia="Calibri" w:hAnsi="Times New Roman" w:cs="Times New Roman"/>
          <w:color w:val="000000"/>
          <w:sz w:val="28"/>
          <w:szCs w:val="28"/>
          <w:lang w:val="uk-UA"/>
        </w:rPr>
        <w:t>Відповідно</w:t>
      </w:r>
      <w:r w:rsidR="00FC6189">
        <w:rPr>
          <w:rFonts w:ascii="Times New Roman" w:eastAsia="Calibri" w:hAnsi="Times New Roman" w:cs="Times New Roman"/>
          <w:color w:val="000000"/>
          <w:sz w:val="28"/>
          <w:szCs w:val="28"/>
          <w:lang w:val="uk-UA"/>
        </w:rPr>
        <w:t xml:space="preserve"> до спортивної спеціалізації закладу та</w:t>
      </w:r>
      <w:r w:rsidRPr="00580080">
        <w:rPr>
          <w:rFonts w:ascii="Times New Roman" w:eastAsia="Calibri" w:hAnsi="Times New Roman" w:cs="Times New Roman"/>
          <w:b/>
          <w:color w:val="000000"/>
          <w:sz w:val="28"/>
          <w:szCs w:val="28"/>
          <w:lang w:val="uk-UA"/>
        </w:rPr>
        <w:t xml:space="preserve"> </w:t>
      </w:r>
      <w:r w:rsidRPr="00580080">
        <w:rPr>
          <w:rFonts w:ascii="Times New Roman" w:eastAsia="Calibri" w:hAnsi="Times New Roman" w:cs="Times New Roman"/>
          <w:color w:val="000000"/>
          <w:sz w:val="28"/>
          <w:szCs w:val="28"/>
          <w:lang w:val="uk-UA"/>
        </w:rPr>
        <w:t>наявного фінансування,</w:t>
      </w:r>
      <w:r w:rsidRPr="00580080">
        <w:rPr>
          <w:rFonts w:ascii="Times New Roman" w:eastAsia="Calibri" w:hAnsi="Times New Roman" w:cs="Times New Roman"/>
          <w:b/>
          <w:color w:val="000000"/>
          <w:sz w:val="28"/>
          <w:szCs w:val="28"/>
          <w:lang w:val="uk-UA"/>
        </w:rPr>
        <w:t xml:space="preserve"> </w:t>
      </w:r>
      <w:r w:rsidRPr="00580080">
        <w:rPr>
          <w:rFonts w:ascii="Times New Roman" w:eastAsia="Calibri" w:hAnsi="Times New Roman" w:cs="Times New Roman"/>
          <w:color w:val="000000"/>
          <w:sz w:val="28"/>
          <w:szCs w:val="28"/>
          <w:lang w:val="uk-UA"/>
        </w:rPr>
        <w:t xml:space="preserve">обсяг навчального навантаження здобувачів освіти ліцею-інтернату для учнів 8-11 класів складає по 31 год./тижд. для кожного класу (без врахування навчально-тренувальних занять, що становить 24, 27 або  32 години на тиждень, в залежності від виду спорту, класу, в якому навчається учень та рівня його спортивної майстерності (спортивного розряду).   </w:t>
      </w:r>
    </w:p>
    <w:p w:rsidR="00580080" w:rsidRPr="00580080" w:rsidRDefault="00580080" w:rsidP="00580080">
      <w:pPr>
        <w:tabs>
          <w:tab w:val="left" w:pos="567"/>
        </w:tabs>
        <w:spacing w:after="0" w:line="240" w:lineRule="auto"/>
        <w:jc w:val="both"/>
        <w:rPr>
          <w:rFonts w:ascii="Times New Roman" w:eastAsia="Calibri" w:hAnsi="Times New Roman" w:cs="Times New Roman"/>
          <w:color w:val="000000"/>
          <w:sz w:val="28"/>
          <w:szCs w:val="28"/>
          <w:lang w:val="uk-UA"/>
        </w:rPr>
      </w:pPr>
      <w:r w:rsidRPr="00580080">
        <w:rPr>
          <w:rFonts w:ascii="Times New Roman" w:eastAsia="Calibri" w:hAnsi="Times New Roman" w:cs="Times New Roman"/>
          <w:color w:val="000000"/>
          <w:sz w:val="28"/>
          <w:szCs w:val="28"/>
          <w:lang w:val="uk-UA"/>
        </w:rPr>
        <w:tab/>
        <w:t>Детальний розподіл навчального навантаження подано в навчальному плані ліцею-інтернату на 2025/2026 навчальний рік. У навчальному плані  зазначено кількість тижневих годин на вивчення базових предметів, що має забезпечити досягнення рівня очікуваних результатів навчання учнів згідно з вимогами Державних стандартів. Варіативна складова навчального плану використовується на підсилення предметів інваріантної складової; запровадження курсів за вибором, що розширюють спеціалізацію закладу та мають світоглядне спрямування.</w:t>
      </w:r>
    </w:p>
    <w:p w:rsidR="00580080" w:rsidRPr="00580080" w:rsidRDefault="00580080" w:rsidP="00580080">
      <w:pPr>
        <w:tabs>
          <w:tab w:val="left" w:pos="567"/>
        </w:tabs>
        <w:spacing w:after="0" w:line="240" w:lineRule="auto"/>
        <w:jc w:val="both"/>
        <w:rPr>
          <w:rFonts w:ascii="Times New Roman" w:eastAsia="Calibri" w:hAnsi="Times New Roman" w:cs="Times New Roman"/>
          <w:color w:val="000000"/>
          <w:sz w:val="28"/>
          <w:szCs w:val="28"/>
          <w:lang w:val="uk-UA"/>
        </w:rPr>
      </w:pPr>
      <w:r w:rsidRPr="00580080">
        <w:rPr>
          <w:rFonts w:ascii="Times New Roman" w:eastAsia="Calibri" w:hAnsi="Times New Roman" w:cs="Times New Roman"/>
          <w:color w:val="000000"/>
          <w:sz w:val="28"/>
          <w:szCs w:val="28"/>
          <w:lang w:val="uk-UA"/>
        </w:rPr>
        <w:tab/>
        <w:t>Навчальний план для 8 класу ХРЛІСП на 2025/2026 навчальний рік ґрунтується на Типовому навчальному плані для 5-9-х класів закладів загальної середньої освіти з навчанням українською мовою (за додатком 3 наказу МО</w:t>
      </w:r>
      <w:r w:rsidR="00891890">
        <w:rPr>
          <w:rFonts w:ascii="Times New Roman" w:eastAsia="Calibri" w:hAnsi="Times New Roman" w:cs="Times New Roman"/>
          <w:color w:val="000000"/>
          <w:sz w:val="28"/>
          <w:szCs w:val="28"/>
          <w:lang w:val="uk-UA"/>
        </w:rPr>
        <w:t>Н України від 19.02.2021 №235 (у</w:t>
      </w:r>
      <w:r w:rsidRPr="00580080">
        <w:rPr>
          <w:rFonts w:ascii="Times New Roman" w:eastAsia="Calibri" w:hAnsi="Times New Roman" w:cs="Times New Roman"/>
          <w:color w:val="000000"/>
          <w:sz w:val="28"/>
          <w:szCs w:val="28"/>
          <w:lang w:val="uk-UA"/>
        </w:rPr>
        <w:t xml:space="preserve"> редакції наказу Міністерства освіти і науки України 09.08.2024 № 1120). У мовно-літературній галузі обрано 3 варіант поєднання освітніх компонентів: українська мова, українська література, зарубіжна література, іноземна мова (англійська); у математичній освітній галузі - окремі навчальні предмети: алгебра і геометрія; у природничій галузі - </w:t>
      </w:r>
      <w:r w:rsidRPr="00580080">
        <w:rPr>
          <w:rFonts w:ascii="Times New Roman" w:eastAsia="Calibri" w:hAnsi="Times New Roman" w:cs="Times New Roman"/>
          <w:color w:val="000000"/>
          <w:sz w:val="28"/>
          <w:szCs w:val="28"/>
          <w:lang w:val="uk-UA"/>
        </w:rPr>
        <w:lastRenderedPageBreak/>
        <w:t>окремі навчальні предмети: біологія, географія, фізика, хімія; соціальна і здоров’язбережувальна освітня галузь представлена предметами: здоров’я, безпека та добробут і підприємництво і фінансова грамотність; у громадянській та історичній освітній галузі обрано 3 варіант поєднання освітніх компонентів: історія України, всесвітня історія, громадянська освіта.</w:t>
      </w:r>
    </w:p>
    <w:p w:rsidR="00580080" w:rsidRPr="00580080" w:rsidRDefault="00580080" w:rsidP="00580080">
      <w:pPr>
        <w:tabs>
          <w:tab w:val="left" w:pos="567"/>
        </w:tabs>
        <w:spacing w:after="0" w:line="240" w:lineRule="auto"/>
        <w:jc w:val="both"/>
        <w:rPr>
          <w:rFonts w:ascii="Times New Roman" w:eastAsia="Calibri" w:hAnsi="Times New Roman" w:cs="Times New Roman"/>
          <w:color w:val="000000"/>
          <w:sz w:val="28"/>
          <w:szCs w:val="28"/>
          <w:lang w:val="uk-UA"/>
        </w:rPr>
      </w:pPr>
      <w:r w:rsidRPr="00580080">
        <w:rPr>
          <w:rFonts w:ascii="Times New Roman" w:eastAsia="Calibri" w:hAnsi="Times New Roman" w:cs="Times New Roman"/>
          <w:color w:val="000000"/>
          <w:sz w:val="28"/>
          <w:szCs w:val="28"/>
          <w:lang w:val="uk-UA"/>
        </w:rPr>
        <w:tab/>
        <w:t>Навчальний план для 9 класу ХРЛІСП на 2025/2026 навчальний рік складено відповідно до таблиці 1 Типової освітньої програми закладів загальної середньої освіти ІІ ступеня, затвердженої наказом Міністерства освіти і науки України від 20.04.2018 №405.</w:t>
      </w:r>
    </w:p>
    <w:p w:rsidR="00580080" w:rsidRPr="00580080" w:rsidRDefault="00580080" w:rsidP="00580080">
      <w:pPr>
        <w:tabs>
          <w:tab w:val="left" w:pos="567"/>
        </w:tabs>
        <w:spacing w:after="0" w:line="240" w:lineRule="auto"/>
        <w:jc w:val="both"/>
        <w:rPr>
          <w:rFonts w:ascii="Times New Roman" w:eastAsia="Calibri" w:hAnsi="Times New Roman" w:cs="Times New Roman"/>
          <w:color w:val="000000"/>
          <w:sz w:val="28"/>
          <w:szCs w:val="28"/>
          <w:lang w:val="uk-UA"/>
        </w:rPr>
      </w:pPr>
      <w:r w:rsidRPr="00580080">
        <w:rPr>
          <w:rFonts w:ascii="Times New Roman" w:eastAsia="Calibri" w:hAnsi="Times New Roman" w:cs="Times New Roman"/>
          <w:color w:val="000000"/>
          <w:sz w:val="28"/>
          <w:szCs w:val="28"/>
          <w:lang w:val="uk-UA"/>
        </w:rPr>
        <w:tab/>
        <w:t xml:space="preserve">Навчальний план для 10-11 класів (профільна середня освіта) складено на основі таблиці 2 Типової освітньої програми закладів загальної середньої освіти ІІІ ступеня, затвердженої наказом Міністерства освіти і науки України від 20.04. 2018 № 408 </w:t>
      </w:r>
      <w:r w:rsidR="00891890">
        <w:rPr>
          <w:rFonts w:ascii="Times New Roman" w:eastAsia="Calibri" w:hAnsi="Times New Roman" w:cs="Times New Roman"/>
          <w:color w:val="000000"/>
          <w:sz w:val="28"/>
          <w:szCs w:val="28"/>
          <w:lang w:val="uk-UA"/>
        </w:rPr>
        <w:t>(</w:t>
      </w:r>
      <w:r w:rsidRPr="00580080">
        <w:rPr>
          <w:rFonts w:ascii="Times New Roman" w:eastAsia="Calibri" w:hAnsi="Times New Roman" w:cs="Times New Roman"/>
          <w:color w:val="000000"/>
          <w:sz w:val="28"/>
          <w:szCs w:val="28"/>
          <w:lang w:val="uk-UA"/>
        </w:rPr>
        <w:t>у редакції наказу Міністерства освіт</w:t>
      </w:r>
      <w:r w:rsidR="00891890">
        <w:rPr>
          <w:rFonts w:ascii="Times New Roman" w:eastAsia="Calibri" w:hAnsi="Times New Roman" w:cs="Times New Roman"/>
          <w:color w:val="000000"/>
          <w:sz w:val="28"/>
          <w:szCs w:val="28"/>
          <w:lang w:val="uk-UA"/>
        </w:rPr>
        <w:t>и і науки України від 20.06.2025 № 890</w:t>
      </w:r>
      <w:r w:rsidRPr="00580080">
        <w:rPr>
          <w:rFonts w:ascii="Times New Roman" w:eastAsia="Calibri" w:hAnsi="Times New Roman" w:cs="Times New Roman"/>
          <w:color w:val="000000"/>
          <w:sz w:val="28"/>
          <w:szCs w:val="28"/>
          <w:lang w:val="uk-UA"/>
        </w:rPr>
        <w:t>). До базових предметів належать: «Українська мова», «Українська література», «Зарубіжна література», «Іноземна мова», «Історія України», «Всесвітня історія», «Громадянська освіта», «Математика», «Фізика і астрономія», «Біологія і екологія», «Хімія», «Географія», «Фізична культура», «Захист України». Реалізація змісту освіти, визначеного Державним стандартом, також забезпечується вибірково-обов’язковими предметами («Інформатика», «Технології», «Мистецтво»), що вивчаються на рівні стандарту. Відповідно до запитів учнів години, передбачені на вибірково-обов</w:t>
      </w:r>
      <w:r w:rsidRPr="00580080">
        <w:rPr>
          <w:rFonts w:ascii="Times New Roman" w:eastAsia="Calibri" w:hAnsi="Times New Roman" w:cs="Times New Roman"/>
          <w:color w:val="000000"/>
          <w:sz w:val="28"/>
          <w:szCs w:val="28"/>
        </w:rPr>
        <w:t>’</w:t>
      </w:r>
      <w:r w:rsidRPr="00580080">
        <w:rPr>
          <w:rFonts w:ascii="Times New Roman" w:eastAsia="Calibri" w:hAnsi="Times New Roman" w:cs="Times New Roman"/>
          <w:color w:val="000000"/>
          <w:sz w:val="28"/>
          <w:szCs w:val="28"/>
          <w:lang w:val="uk-UA"/>
        </w:rPr>
        <w:t>язкові предмети, діляться між двома обраними предметами: інформатика -1,5 год./тижд.,  технології – 1,5 год./тижд.</w:t>
      </w:r>
    </w:p>
    <w:p w:rsidR="00B5656F" w:rsidRDefault="00B5656F"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580080" w:rsidRDefault="00580080"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Pr="006A4EA4" w:rsidRDefault="00BD2F6B" w:rsidP="00BD2F6B">
      <w:pPr>
        <w:tabs>
          <w:tab w:val="left" w:pos="567"/>
          <w:tab w:val="left" w:pos="851"/>
        </w:tabs>
        <w:spacing w:after="0" w:line="240" w:lineRule="auto"/>
        <w:ind w:left="567"/>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lastRenderedPageBreak/>
        <w:t xml:space="preserve">Навчальний план </w:t>
      </w:r>
    </w:p>
    <w:p w:rsidR="00BD2F6B" w:rsidRPr="006A4EA4" w:rsidRDefault="00BD2F6B" w:rsidP="00BD2F6B">
      <w:pPr>
        <w:tabs>
          <w:tab w:val="left" w:pos="567"/>
          <w:tab w:val="left" w:pos="851"/>
        </w:tabs>
        <w:spacing w:after="0" w:line="240" w:lineRule="auto"/>
        <w:ind w:left="567"/>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t>для 8 класу</w:t>
      </w:r>
    </w:p>
    <w:p w:rsidR="00BD2F6B" w:rsidRPr="006A4EA4" w:rsidRDefault="00BD2F6B" w:rsidP="00BD2F6B">
      <w:pPr>
        <w:tabs>
          <w:tab w:val="left" w:pos="567"/>
          <w:tab w:val="left" w:pos="851"/>
        </w:tabs>
        <w:spacing w:after="0" w:line="240" w:lineRule="auto"/>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t>Харківського республіканського ліцею-інтернату спортивного профілю</w:t>
      </w:r>
      <w:r w:rsidRPr="006A4EA4">
        <w:rPr>
          <w:rFonts w:ascii="Times New Roman" w:eastAsia="Calibri" w:hAnsi="Times New Roman" w:cs="Times New Roman"/>
          <w:b/>
          <w:bCs/>
          <w:sz w:val="28"/>
          <w:szCs w:val="28"/>
          <w:lang w:val="uk-UA" w:eastAsia="ru-RU"/>
        </w:rPr>
        <w:br/>
        <w:t>на 2025/2026 навчальний рік</w:t>
      </w:r>
    </w:p>
    <w:p w:rsidR="00BD2F6B" w:rsidRPr="006A4EA4" w:rsidRDefault="00BD2F6B" w:rsidP="00BD2F6B">
      <w:pPr>
        <w:tabs>
          <w:tab w:val="left" w:pos="567"/>
          <w:tab w:val="left" w:pos="851"/>
        </w:tabs>
        <w:spacing w:after="0" w:line="240" w:lineRule="auto"/>
        <w:jc w:val="both"/>
        <w:rPr>
          <w:rFonts w:ascii="Times New Roman" w:eastAsia="Calibri" w:hAnsi="Times New Roman" w:cs="Times New Roman"/>
          <w:bCs/>
          <w:sz w:val="24"/>
          <w:szCs w:val="24"/>
          <w:lang w:val="uk-UA" w:eastAsia="ru-RU"/>
        </w:rPr>
      </w:pPr>
      <w:r w:rsidRPr="006A4EA4">
        <w:rPr>
          <w:rFonts w:ascii="Times New Roman" w:eastAsia="Calibri" w:hAnsi="Times New Roman" w:cs="Times New Roman"/>
          <w:bCs/>
          <w:sz w:val="24"/>
          <w:szCs w:val="24"/>
          <w:lang w:val="uk-UA" w:eastAsia="ru-RU"/>
        </w:rPr>
        <w:tab/>
        <w:t xml:space="preserve">Розроблений на основі Типової освітньої програми для 5-9 класів закладів загальної середньої освіти, затвердженої наказом Міністерства освіти і науки України від 19.02.2021 </w:t>
      </w:r>
    </w:p>
    <w:p w:rsidR="00BD2F6B" w:rsidRPr="006A4EA4" w:rsidRDefault="00BD2F6B" w:rsidP="00BD2F6B">
      <w:pPr>
        <w:tabs>
          <w:tab w:val="left" w:pos="567"/>
          <w:tab w:val="left" w:pos="851"/>
        </w:tabs>
        <w:spacing w:after="0" w:line="240" w:lineRule="auto"/>
        <w:jc w:val="both"/>
        <w:rPr>
          <w:rFonts w:ascii="Times New Roman" w:eastAsia="Calibri" w:hAnsi="Times New Roman" w:cs="Times New Roman"/>
          <w:bCs/>
          <w:sz w:val="24"/>
          <w:szCs w:val="24"/>
          <w:lang w:val="uk-UA" w:eastAsia="ru-RU"/>
        </w:rPr>
      </w:pPr>
      <w:r w:rsidRPr="006A4EA4">
        <w:rPr>
          <w:rFonts w:ascii="Times New Roman" w:eastAsia="Calibri" w:hAnsi="Times New Roman" w:cs="Times New Roman"/>
          <w:bCs/>
          <w:sz w:val="24"/>
          <w:szCs w:val="24"/>
          <w:lang w:val="uk-UA" w:eastAsia="ru-RU"/>
        </w:rPr>
        <w:t>№ 235 (в редакції наказу Міністерства освіти і науки України 09.08.2024 № 1120)</w:t>
      </w:r>
    </w:p>
    <w:tbl>
      <w:tblPr>
        <w:tblpPr w:leftFromText="180" w:rightFromText="180" w:vertAnchor="text" w:horzAnchor="margin" w:tblpY="25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3260"/>
        <w:gridCol w:w="3827"/>
      </w:tblGrid>
      <w:tr w:rsidR="00BD2F6B" w:rsidRPr="006A4EA4" w:rsidTr="00891890">
        <w:trPr>
          <w:trHeight w:val="330"/>
        </w:trPr>
        <w:tc>
          <w:tcPr>
            <w:tcW w:w="5920"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Інваріантна складова</w:t>
            </w:r>
          </w:p>
        </w:tc>
        <w:tc>
          <w:tcPr>
            <w:tcW w:w="3827" w:type="dxa"/>
            <w:vMerge w:val="restart"/>
            <w:tcBorders>
              <w:top w:val="single" w:sz="4" w:space="0" w:color="auto"/>
              <w:left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Кількість годин</w:t>
            </w:r>
          </w:p>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8 клас</w:t>
            </w:r>
          </w:p>
        </w:tc>
      </w:tr>
      <w:tr w:rsidR="00BD2F6B" w:rsidRPr="006A4EA4" w:rsidTr="00891890">
        <w:trPr>
          <w:trHeight w:val="330"/>
        </w:trPr>
        <w:tc>
          <w:tcPr>
            <w:tcW w:w="26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center"/>
              <w:rPr>
                <w:rFonts w:ascii="Times New Roman" w:eastAsia="Calibri" w:hAnsi="Times New Roman" w:cs="Times New Roman"/>
                <w:bCs/>
                <w:sz w:val="24"/>
                <w:szCs w:val="24"/>
                <w:lang w:val="uk-UA" w:eastAsia="ru-RU"/>
              </w:rPr>
            </w:pPr>
            <w:r w:rsidRPr="006A4EA4">
              <w:rPr>
                <w:rFonts w:ascii="Times New Roman" w:eastAsia="Calibri" w:hAnsi="Times New Roman" w:cs="Times New Roman"/>
                <w:bCs/>
                <w:sz w:val="24"/>
                <w:szCs w:val="24"/>
                <w:lang w:val="uk-UA" w:eastAsia="ru-RU"/>
              </w:rPr>
              <w:t>Освітні галузі</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bCs/>
                <w:sz w:val="24"/>
                <w:szCs w:val="24"/>
                <w:lang w:val="uk-UA" w:eastAsia="ru-RU"/>
              </w:rPr>
            </w:pPr>
            <w:r w:rsidRPr="006A4EA4">
              <w:rPr>
                <w:rFonts w:ascii="Times New Roman" w:eastAsia="Calibri" w:hAnsi="Times New Roman" w:cs="Times New Roman"/>
                <w:bCs/>
                <w:sz w:val="24"/>
                <w:szCs w:val="24"/>
                <w:lang w:val="uk-UA" w:eastAsia="ru-RU"/>
              </w:rPr>
              <w:t>Навчальні предмети</w:t>
            </w:r>
          </w:p>
        </w:tc>
        <w:tc>
          <w:tcPr>
            <w:tcW w:w="3827" w:type="dxa"/>
            <w:vMerge/>
            <w:tcBorders>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b/>
                <w:bCs/>
                <w:sz w:val="24"/>
                <w:szCs w:val="24"/>
                <w:lang w:val="uk-UA" w:eastAsia="ru-RU"/>
              </w:rPr>
            </w:pPr>
          </w:p>
        </w:tc>
      </w:tr>
      <w:tr w:rsidR="00BD2F6B" w:rsidRPr="006A4EA4" w:rsidTr="00891890">
        <w:trPr>
          <w:trHeight w:val="285"/>
        </w:trPr>
        <w:tc>
          <w:tcPr>
            <w:tcW w:w="2660"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Мовно-літературна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Українська мова </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rPr>
          <w:trHeight w:val="222"/>
        </w:trPr>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Українська література</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trHeight w:val="172"/>
        </w:trPr>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Зарубіжна література </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rPr>
          <w:trHeight w:val="249"/>
        </w:trPr>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Іноземна мова (англійська)</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rPr>
          <w:trHeight w:val="197"/>
        </w:trPr>
        <w:tc>
          <w:tcPr>
            <w:tcW w:w="2660"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Математична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Алгебра </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Геометрія </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660"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Природнича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Біологія</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Географія </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Фізика</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Хімія</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660"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Соціальна і здоров’язбережувальна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Здоров’я, безпека та добробут</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660"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Підприємництво і фінансова грамотність</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0,5</w:t>
            </w:r>
          </w:p>
        </w:tc>
      </w:tr>
      <w:tr w:rsidR="00BD2F6B" w:rsidRPr="006A4EA4" w:rsidTr="00891890">
        <w:tc>
          <w:tcPr>
            <w:tcW w:w="2660" w:type="dxa"/>
            <w:vMerge w:val="restart"/>
            <w:tcBorders>
              <w:top w:val="single" w:sz="4" w:space="0" w:color="auto"/>
              <w:left w:val="single" w:sz="4" w:space="0" w:color="auto"/>
              <w:right w:val="single" w:sz="4" w:space="0" w:color="auto"/>
            </w:tcBorders>
          </w:tcPr>
          <w:p w:rsidR="00BD2F6B" w:rsidRPr="006A4EA4" w:rsidRDefault="00BD2F6B" w:rsidP="00891890">
            <w:pPr>
              <w:tabs>
                <w:tab w:val="left" w:pos="567"/>
                <w:tab w:val="left" w:pos="851"/>
              </w:tabs>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Громадянська та історична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Історія України</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660" w:type="dxa"/>
            <w:vMerge/>
            <w:tcBorders>
              <w:left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ind w:left="567"/>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Всесвітня історія</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0,5</w:t>
            </w:r>
          </w:p>
        </w:tc>
      </w:tr>
      <w:tr w:rsidR="00BD2F6B" w:rsidRPr="006A4EA4" w:rsidTr="00891890">
        <w:tc>
          <w:tcPr>
            <w:tcW w:w="2660" w:type="dxa"/>
            <w:vMerge/>
            <w:tcBorders>
              <w:left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Громадянська освіта</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0,5</w:t>
            </w:r>
          </w:p>
        </w:tc>
      </w:tr>
      <w:tr w:rsidR="00BD2F6B" w:rsidRPr="006A4EA4" w:rsidTr="00891890">
        <w:tc>
          <w:tcPr>
            <w:tcW w:w="2660" w:type="dxa"/>
            <w:tcBorders>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Інформатична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Інформатика</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1,5</w:t>
            </w:r>
          </w:p>
        </w:tc>
      </w:tr>
      <w:tr w:rsidR="00BD2F6B" w:rsidRPr="006A4EA4" w:rsidTr="00891890">
        <w:tc>
          <w:tcPr>
            <w:tcW w:w="26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Технологічна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Технології</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660" w:type="dxa"/>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Мистецька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Мистецтво</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660" w:type="dxa"/>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Фізична культура</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Фізична культура</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c>
          <w:tcPr>
            <w:tcW w:w="5920"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b/>
                <w:sz w:val="24"/>
                <w:szCs w:val="24"/>
                <w:lang w:val="uk-UA" w:eastAsia="ru-RU"/>
              </w:rPr>
            </w:pPr>
            <w:r w:rsidRPr="006A4EA4">
              <w:rPr>
                <w:rFonts w:ascii="Times New Roman" w:eastAsia="Calibri" w:hAnsi="Times New Roman" w:cs="Times New Roman"/>
                <w:b/>
                <w:sz w:val="24"/>
                <w:szCs w:val="24"/>
                <w:lang w:val="uk-UA" w:eastAsia="ru-RU"/>
              </w:rPr>
              <w:t>Разом</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30+3</w:t>
            </w:r>
          </w:p>
        </w:tc>
      </w:tr>
      <w:tr w:rsidR="00BD2F6B" w:rsidRPr="006A4EA4" w:rsidTr="00891890">
        <w:tc>
          <w:tcPr>
            <w:tcW w:w="26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Варіативна складова (курси за вибором)</w:t>
            </w:r>
          </w:p>
        </w:tc>
        <w:tc>
          <w:tcPr>
            <w:tcW w:w="3260"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Курс за вибором «Основи медіаграмотності»</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5920"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Гранично допустиме навчальне навантаження</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33</w:t>
            </w:r>
          </w:p>
        </w:tc>
      </w:tr>
      <w:tr w:rsidR="00BD2F6B" w:rsidRPr="006A4EA4" w:rsidTr="00891890">
        <w:tc>
          <w:tcPr>
            <w:tcW w:w="5920"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jc w:val="both"/>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Всього (без урахування поділу класів на групи)</w:t>
            </w:r>
          </w:p>
        </w:tc>
        <w:tc>
          <w:tcPr>
            <w:tcW w:w="3827"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tabs>
                <w:tab w:val="left" w:pos="567"/>
                <w:tab w:val="left" w:pos="851"/>
              </w:tabs>
              <w:spacing w:after="0" w:line="240" w:lineRule="auto"/>
              <w:ind w:left="567"/>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31+3*</w:t>
            </w:r>
          </w:p>
        </w:tc>
      </w:tr>
    </w:tbl>
    <w:p w:rsidR="00BD2F6B" w:rsidRPr="006A4EA4" w:rsidRDefault="00BD2F6B" w:rsidP="00BD2F6B">
      <w:pPr>
        <w:tabs>
          <w:tab w:val="left" w:pos="567"/>
          <w:tab w:val="left" w:pos="851"/>
        </w:tabs>
        <w:spacing w:after="0" w:line="240" w:lineRule="auto"/>
        <w:ind w:left="567"/>
        <w:jc w:val="both"/>
        <w:rPr>
          <w:rFonts w:ascii="Times New Roman" w:eastAsia="Calibri" w:hAnsi="Times New Roman" w:cs="Times New Roman"/>
          <w:b/>
          <w:sz w:val="24"/>
          <w:szCs w:val="24"/>
          <w:lang w:val="uk-UA" w:eastAsia="ru-RU"/>
        </w:rPr>
      </w:pPr>
    </w:p>
    <w:p w:rsidR="00BD2F6B" w:rsidRPr="006A4EA4" w:rsidRDefault="00BD2F6B" w:rsidP="00BD2F6B">
      <w:pPr>
        <w:tabs>
          <w:tab w:val="left" w:pos="851"/>
        </w:tabs>
        <w:spacing w:after="0" w:line="240" w:lineRule="auto"/>
        <w:ind w:left="-142" w:firstLine="709"/>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Логічна послідовність вивчення предметів розкривається у відповідних модельних навчальних програмах.</w:t>
      </w:r>
    </w:p>
    <w:p w:rsidR="00BD2F6B" w:rsidRPr="006A4EA4" w:rsidRDefault="00BD2F6B" w:rsidP="00BD2F6B">
      <w:pPr>
        <w:tabs>
          <w:tab w:val="left" w:pos="851"/>
        </w:tabs>
        <w:spacing w:after="0" w:line="240" w:lineRule="auto"/>
        <w:ind w:left="-142" w:firstLine="709"/>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*Ураховуючи специфіку закладу, (шість разів на тиждень проводяться навчально-тренувальні заняття) – звільняються навчальні години, які відведені згідно Типової освітньої програми, для фізичної культури. Для недопущення перевантаження учнів,  ці години перерозподіляються на навчально-тренувальні заняття. За рішенням педагогічної ради при оцінюванні учнів з предмету «фізична культура» дозволяється враховувати результати їх навчально-спортивної діяльності.</w:t>
      </w:r>
    </w:p>
    <w:p w:rsidR="00BD2F6B" w:rsidRDefault="00BD2F6B" w:rsidP="00BD2F6B">
      <w:pPr>
        <w:spacing w:after="0" w:line="240" w:lineRule="auto"/>
        <w:jc w:val="both"/>
        <w:rPr>
          <w:rFonts w:ascii="Times New Roman" w:eastAsia="Times New Roman" w:hAnsi="Times New Roman" w:cs="Times New Roman"/>
          <w:sz w:val="28"/>
          <w:szCs w:val="28"/>
          <w:lang w:val="uk-UA" w:eastAsia="ru-RU"/>
        </w:rPr>
      </w:pPr>
    </w:p>
    <w:p w:rsidR="00BD2F6B" w:rsidRDefault="00BD2F6B" w:rsidP="00BD2F6B">
      <w:pPr>
        <w:spacing w:after="0" w:line="240" w:lineRule="auto"/>
        <w:jc w:val="both"/>
        <w:rPr>
          <w:rFonts w:ascii="Times New Roman" w:eastAsia="Times New Roman" w:hAnsi="Times New Roman" w:cs="Times New Roman"/>
          <w:sz w:val="28"/>
          <w:szCs w:val="28"/>
          <w:lang w:val="uk-UA" w:eastAsia="ru-RU"/>
        </w:rPr>
      </w:pPr>
    </w:p>
    <w:p w:rsidR="00BD2F6B" w:rsidRDefault="00BD2F6B" w:rsidP="00BD2F6B">
      <w:pPr>
        <w:spacing w:after="0" w:line="240" w:lineRule="auto"/>
        <w:jc w:val="both"/>
        <w:rPr>
          <w:rFonts w:ascii="Times New Roman" w:eastAsia="Times New Roman" w:hAnsi="Times New Roman" w:cs="Times New Roman"/>
          <w:sz w:val="28"/>
          <w:szCs w:val="28"/>
          <w:lang w:val="uk-UA" w:eastAsia="ru-RU"/>
        </w:rPr>
      </w:pPr>
    </w:p>
    <w:p w:rsidR="00BD2F6B" w:rsidRDefault="00BD2F6B" w:rsidP="00BD2F6B">
      <w:pPr>
        <w:spacing w:after="0" w:line="240" w:lineRule="auto"/>
        <w:jc w:val="both"/>
        <w:rPr>
          <w:rFonts w:ascii="Times New Roman" w:eastAsia="Times New Roman" w:hAnsi="Times New Roman" w:cs="Times New Roman"/>
          <w:sz w:val="28"/>
          <w:szCs w:val="28"/>
          <w:lang w:val="uk-UA" w:eastAsia="ru-RU"/>
        </w:rPr>
      </w:pPr>
    </w:p>
    <w:p w:rsidR="00BD2F6B" w:rsidRDefault="00BD2F6B" w:rsidP="00BD2F6B">
      <w:pPr>
        <w:spacing w:after="0" w:line="240" w:lineRule="auto"/>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lastRenderedPageBreak/>
        <w:t xml:space="preserve">Навчальний план </w:t>
      </w:r>
    </w:p>
    <w:p w:rsidR="00BD2F6B" w:rsidRPr="006A4EA4" w:rsidRDefault="00BD2F6B" w:rsidP="00BD2F6B">
      <w:pPr>
        <w:spacing w:after="0" w:line="240" w:lineRule="auto"/>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t>для 9 класу</w:t>
      </w:r>
    </w:p>
    <w:p w:rsidR="00BD2F6B" w:rsidRPr="006A4EA4" w:rsidRDefault="00BD2F6B" w:rsidP="00BD2F6B">
      <w:pPr>
        <w:spacing w:after="0" w:line="240" w:lineRule="auto"/>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t xml:space="preserve"> Харківського республіканського ліцею-інтернату спортивного профілю</w:t>
      </w:r>
      <w:r w:rsidRPr="006A4EA4">
        <w:rPr>
          <w:rFonts w:ascii="Times New Roman" w:eastAsia="Calibri" w:hAnsi="Times New Roman" w:cs="Times New Roman"/>
          <w:b/>
          <w:bCs/>
          <w:sz w:val="28"/>
          <w:szCs w:val="28"/>
          <w:lang w:val="uk-UA" w:eastAsia="ru-RU"/>
        </w:rPr>
        <w:br/>
        <w:t>на 2025/2026 навчальний рік</w:t>
      </w:r>
    </w:p>
    <w:p w:rsidR="00BD2F6B" w:rsidRPr="006A4EA4" w:rsidRDefault="00BD2F6B" w:rsidP="00BD2F6B">
      <w:pPr>
        <w:spacing w:after="0" w:line="240" w:lineRule="auto"/>
        <w:jc w:val="center"/>
        <w:rPr>
          <w:rFonts w:ascii="Times New Roman" w:eastAsia="Calibri" w:hAnsi="Times New Roman" w:cs="Times New Roman"/>
          <w:bCs/>
          <w:sz w:val="24"/>
          <w:szCs w:val="24"/>
          <w:lang w:val="uk-UA" w:eastAsia="ru-RU"/>
        </w:rPr>
      </w:pPr>
      <w:r w:rsidRPr="006A4EA4">
        <w:rPr>
          <w:rFonts w:ascii="Times New Roman" w:eastAsia="Calibri" w:hAnsi="Times New Roman" w:cs="Times New Roman"/>
          <w:bCs/>
          <w:sz w:val="24"/>
          <w:szCs w:val="24"/>
          <w:lang w:val="uk-UA" w:eastAsia="ru-RU"/>
        </w:rPr>
        <w:t>Складений відповідно до таблиці 1 Типової освітньої програми закладів загальної середньої освіти ІІ ступеня, затвердженої наказом Міністерства освіти і науки України від 20.04.2018 №405</w:t>
      </w:r>
    </w:p>
    <w:tbl>
      <w:tblPr>
        <w:tblpPr w:leftFromText="180" w:rightFromText="180" w:vertAnchor="text" w:horzAnchor="margin" w:tblpY="25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9"/>
        <w:gridCol w:w="3064"/>
        <w:gridCol w:w="4394"/>
      </w:tblGrid>
      <w:tr w:rsidR="00BD2F6B" w:rsidRPr="006A4EA4" w:rsidTr="00891890">
        <w:trPr>
          <w:trHeight w:val="330"/>
        </w:trPr>
        <w:tc>
          <w:tcPr>
            <w:tcW w:w="2289"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Освітні галузі</w:t>
            </w:r>
          </w:p>
        </w:tc>
        <w:tc>
          <w:tcPr>
            <w:tcW w:w="3064"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Предмети</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 xml:space="preserve">Кількість годин на тиждень </w:t>
            </w:r>
          </w:p>
        </w:tc>
      </w:tr>
      <w:tr w:rsidR="00BD2F6B" w:rsidRPr="006A4EA4" w:rsidTr="00891890">
        <w:trPr>
          <w:trHeight w:val="207"/>
        </w:trPr>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b/>
                <w:bCs/>
                <w:sz w:val="24"/>
                <w:szCs w:val="24"/>
                <w:lang w:val="uk-UA" w:eastAsia="ru-RU"/>
              </w:rPr>
            </w:pPr>
          </w:p>
        </w:tc>
        <w:tc>
          <w:tcPr>
            <w:tcW w:w="3064"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b/>
                <w:bCs/>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9 клас</w:t>
            </w:r>
          </w:p>
        </w:tc>
      </w:tr>
      <w:tr w:rsidR="00BD2F6B" w:rsidRPr="006A4EA4" w:rsidTr="00891890">
        <w:trPr>
          <w:trHeight w:val="285"/>
        </w:trPr>
        <w:tc>
          <w:tcPr>
            <w:tcW w:w="2289"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Мови і літератури</w:t>
            </w: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Українська мова </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trHeight w:val="222"/>
        </w:trPr>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Українська література</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trHeight w:val="172"/>
        </w:trPr>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Іноземна мова (англійська)</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rPr>
          <w:trHeight w:val="249"/>
        </w:trPr>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Зарубіжна література</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trHeight w:val="197"/>
        </w:trPr>
        <w:tc>
          <w:tcPr>
            <w:tcW w:w="2289"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Суспільство-знавство</w:t>
            </w: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Історія України</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1,5</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Всесвітня історія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Основи правознавства </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Мистецтво</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Алгебра</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Геометрія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Біологія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Географія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1,5</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Фізика</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Хімія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289"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Технології</w:t>
            </w: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Трудове навчання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Інформатика</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c>
          <w:tcPr>
            <w:tcW w:w="2289" w:type="dxa"/>
            <w:vMerge w:val="restart"/>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Здоров’я і фізична культура</w:t>
            </w: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Основи здоров’я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c>
          <w:tcPr>
            <w:tcW w:w="2289" w:type="dxa"/>
            <w:vMerge/>
            <w:tcBorders>
              <w:top w:val="single" w:sz="4" w:space="0" w:color="auto"/>
              <w:left w:val="single" w:sz="4" w:space="0" w:color="auto"/>
              <w:bottom w:val="single" w:sz="4" w:space="0" w:color="auto"/>
              <w:right w:val="single" w:sz="4" w:space="0" w:color="auto"/>
            </w:tcBorders>
            <w:vAlign w:val="center"/>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p>
        </w:tc>
        <w:tc>
          <w:tcPr>
            <w:tcW w:w="306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Фізична культура</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c>
          <w:tcPr>
            <w:tcW w:w="5353"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Разом</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30+3</w:t>
            </w:r>
          </w:p>
        </w:tc>
      </w:tr>
      <w:tr w:rsidR="00BD2F6B" w:rsidRPr="006A4EA4" w:rsidTr="00891890">
        <w:tc>
          <w:tcPr>
            <w:tcW w:w="5353"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Додатковий час на предмети, факультативи, індивідуальні заняття та консультації</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c>
          <w:tcPr>
            <w:tcW w:w="5353"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Гранично допустиме навчальне навантаження</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33</w:t>
            </w:r>
          </w:p>
        </w:tc>
      </w:tr>
      <w:tr w:rsidR="00BD2F6B" w:rsidRPr="006A4EA4" w:rsidTr="00891890">
        <w:tc>
          <w:tcPr>
            <w:tcW w:w="5353" w:type="dxa"/>
            <w:gridSpan w:val="2"/>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Всього (без урахування поділу класів на групи)</w:t>
            </w:r>
          </w:p>
        </w:tc>
        <w:tc>
          <w:tcPr>
            <w:tcW w:w="4394" w:type="dxa"/>
            <w:tcBorders>
              <w:top w:val="single" w:sz="4" w:space="0" w:color="auto"/>
              <w:left w:val="single" w:sz="4" w:space="0" w:color="auto"/>
              <w:bottom w:val="single" w:sz="4"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33+3</w:t>
            </w:r>
            <w:r>
              <w:rPr>
                <w:rFonts w:ascii="Times New Roman" w:eastAsia="Calibri" w:hAnsi="Times New Roman" w:cs="Times New Roman"/>
                <w:sz w:val="24"/>
                <w:szCs w:val="24"/>
                <w:lang w:val="uk-UA" w:eastAsia="ru-RU"/>
              </w:rPr>
              <w:t>*</w:t>
            </w:r>
          </w:p>
        </w:tc>
      </w:tr>
    </w:tbl>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Pr="006A4EA4" w:rsidRDefault="00BD2F6B" w:rsidP="00BD2F6B">
      <w:pPr>
        <w:tabs>
          <w:tab w:val="left" w:pos="851"/>
        </w:tabs>
        <w:spacing w:after="0" w:line="240" w:lineRule="auto"/>
        <w:ind w:left="-142" w:firstLine="709"/>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*Ураховуючи специфіку закладу, (шість разів на тиждень проводяться навчально-тренувальні заняття) – звільняються навчальні години, які відведені згідно Типової освітньої програми, для фізичної культури. Для недопущення перевантаження учнів,  ці години перерозподіляються на навчально-тренувальні заняття. За рішенням педагогічної ради при оцінюванні учнів з предмету «фізична культура» дозволяється враховувати результати їх навчально-спортивної діяльності.</w:t>
      </w: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Default="00BD2F6B" w:rsidP="00BD2F6B">
      <w:pPr>
        <w:spacing w:after="0" w:line="240" w:lineRule="auto"/>
        <w:jc w:val="both"/>
        <w:rPr>
          <w:rFonts w:ascii="Times New Roman" w:eastAsia="Times New Roman" w:hAnsi="Times New Roman" w:cs="Times New Roman"/>
          <w:sz w:val="28"/>
          <w:szCs w:val="28"/>
          <w:lang w:val="uk-UA" w:eastAsia="ru-RU"/>
        </w:rPr>
      </w:pPr>
    </w:p>
    <w:p w:rsidR="00BD2F6B" w:rsidRDefault="00BD2F6B" w:rsidP="00BD2F6B">
      <w:pPr>
        <w:spacing w:after="0" w:line="240" w:lineRule="auto"/>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lastRenderedPageBreak/>
        <w:t xml:space="preserve">Навчальний план </w:t>
      </w:r>
    </w:p>
    <w:p w:rsidR="00BD2F6B" w:rsidRPr="006A4EA4" w:rsidRDefault="00BD2F6B" w:rsidP="00BD2F6B">
      <w:pPr>
        <w:spacing w:after="0" w:line="240" w:lineRule="auto"/>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t>для 10-11 класів</w:t>
      </w:r>
    </w:p>
    <w:p w:rsidR="00BD2F6B" w:rsidRPr="006A4EA4" w:rsidRDefault="00BD2F6B" w:rsidP="00BD2F6B">
      <w:pPr>
        <w:spacing w:after="0" w:line="240" w:lineRule="auto"/>
        <w:jc w:val="center"/>
        <w:rPr>
          <w:rFonts w:ascii="Times New Roman" w:eastAsia="Calibri" w:hAnsi="Times New Roman" w:cs="Times New Roman"/>
          <w:b/>
          <w:bCs/>
          <w:sz w:val="28"/>
          <w:szCs w:val="28"/>
          <w:lang w:val="uk-UA" w:eastAsia="ru-RU"/>
        </w:rPr>
      </w:pPr>
      <w:r w:rsidRPr="006A4EA4">
        <w:rPr>
          <w:rFonts w:ascii="Times New Roman" w:eastAsia="Calibri" w:hAnsi="Times New Roman" w:cs="Times New Roman"/>
          <w:b/>
          <w:bCs/>
          <w:sz w:val="28"/>
          <w:szCs w:val="28"/>
          <w:lang w:val="uk-UA" w:eastAsia="ru-RU"/>
        </w:rPr>
        <w:t xml:space="preserve"> Харківського республіканського ліцею-інтернату спортивного профілю</w:t>
      </w:r>
      <w:r w:rsidRPr="006A4EA4">
        <w:rPr>
          <w:rFonts w:ascii="Times New Roman" w:eastAsia="Calibri" w:hAnsi="Times New Roman" w:cs="Times New Roman"/>
          <w:b/>
          <w:bCs/>
          <w:sz w:val="28"/>
          <w:szCs w:val="28"/>
          <w:lang w:val="uk-UA" w:eastAsia="ru-RU"/>
        </w:rPr>
        <w:br/>
      </w:r>
      <w:r w:rsidRPr="00B5656F">
        <w:rPr>
          <w:rFonts w:ascii="Times New Roman" w:eastAsia="Calibri" w:hAnsi="Times New Roman" w:cs="Times New Roman"/>
          <w:b/>
          <w:bCs/>
          <w:sz w:val="28"/>
          <w:szCs w:val="28"/>
          <w:lang w:val="uk-UA" w:eastAsia="ru-RU"/>
        </w:rPr>
        <w:t>на 2025/2026 навчальний рік</w:t>
      </w:r>
    </w:p>
    <w:p w:rsidR="00BD2F6B" w:rsidRPr="006A4EA4" w:rsidRDefault="00CA48A1" w:rsidP="00BD2F6B">
      <w:pPr>
        <w:spacing w:after="0" w:line="240" w:lineRule="auto"/>
        <w:jc w:val="center"/>
        <w:rPr>
          <w:rFonts w:ascii="Times New Roman" w:eastAsia="Calibri" w:hAnsi="Times New Roman" w:cs="Times New Roman"/>
          <w:bCs/>
          <w:sz w:val="24"/>
          <w:szCs w:val="24"/>
          <w:lang w:val="uk-UA" w:eastAsia="ru-RU"/>
        </w:rPr>
      </w:pPr>
      <w:r w:rsidRPr="00CA48A1">
        <w:rPr>
          <w:rFonts w:ascii="Times New Roman" w:eastAsia="Calibri" w:hAnsi="Times New Roman" w:cs="Times New Roman"/>
          <w:bCs/>
          <w:sz w:val="24"/>
          <w:szCs w:val="24"/>
          <w:lang w:val="uk-UA" w:eastAsia="ru-RU"/>
        </w:rPr>
        <w:t xml:space="preserve">Складений відповідно до таблиці 2 </w:t>
      </w:r>
      <w:r w:rsidR="006D61E9" w:rsidRPr="006D61E9">
        <w:rPr>
          <w:rFonts w:ascii="Times New Roman" w:eastAsia="Calibri" w:hAnsi="Times New Roman" w:cs="Times New Roman"/>
          <w:bCs/>
          <w:sz w:val="24"/>
          <w:szCs w:val="24"/>
          <w:lang w:val="uk-UA" w:eastAsia="ru-RU"/>
        </w:rPr>
        <w:t>Типової освітньої програми закладів загальної середньої освіти ІІІ ступеня, затвердженої наказом Міністерства освіти і науки України від 20.04. 2018        № 408 (у редакції наказу Міністерства освіти і науки України від 20.06.2025     № 890)</w:t>
      </w:r>
    </w:p>
    <w:tbl>
      <w:tblPr>
        <w:tblpPr w:leftFromText="180" w:rightFromText="180" w:vertAnchor="text" w:horzAnchor="margin" w:tblpY="360"/>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269"/>
        <w:gridCol w:w="1843"/>
        <w:gridCol w:w="1494"/>
      </w:tblGrid>
      <w:tr w:rsidR="00BD2F6B" w:rsidRPr="006A4EA4" w:rsidTr="00891890">
        <w:trPr>
          <w:cantSplit/>
        </w:trPr>
        <w:tc>
          <w:tcPr>
            <w:tcW w:w="6269" w:type="dxa"/>
            <w:vMerge w:val="restart"/>
            <w:tcBorders>
              <w:top w:val="single" w:sz="4"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ind w:firstLine="7"/>
              <w:jc w:val="center"/>
              <w:rPr>
                <w:rFonts w:ascii="Times New Roman" w:eastAsia="Calibri" w:hAnsi="Times New Roman" w:cs="Times New Roman"/>
                <w:b/>
                <w:bCs/>
                <w:sz w:val="24"/>
                <w:szCs w:val="24"/>
                <w:lang w:val="uk-UA" w:eastAsia="ru-RU"/>
              </w:rPr>
            </w:pPr>
          </w:p>
          <w:p w:rsidR="00BD2F6B" w:rsidRPr="006A4EA4" w:rsidRDefault="00BD2F6B" w:rsidP="00891890">
            <w:pPr>
              <w:spacing w:after="0" w:line="240" w:lineRule="auto"/>
              <w:ind w:firstLine="7"/>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Предмети</w:t>
            </w:r>
          </w:p>
        </w:tc>
        <w:tc>
          <w:tcPr>
            <w:tcW w:w="3337" w:type="dxa"/>
            <w:gridSpan w:val="2"/>
            <w:tcBorders>
              <w:top w:val="single" w:sz="4" w:space="0" w:color="auto"/>
              <w:left w:val="nil"/>
              <w:bottom w:val="single" w:sz="6" w:space="0" w:color="auto"/>
              <w:right w:val="single" w:sz="4" w:space="0" w:color="auto"/>
            </w:tcBorders>
          </w:tcPr>
          <w:p w:rsidR="00BD2F6B" w:rsidRPr="006A4EA4" w:rsidRDefault="00BD2F6B" w:rsidP="00891890">
            <w:pPr>
              <w:spacing w:after="0" w:line="240" w:lineRule="auto"/>
              <w:ind w:firstLine="7"/>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Кількість годин на тиждень у класах</w:t>
            </w:r>
          </w:p>
        </w:tc>
      </w:tr>
      <w:tr w:rsidR="00BD2F6B" w:rsidRPr="006A4EA4" w:rsidTr="00891890">
        <w:trPr>
          <w:cantSplit/>
        </w:trPr>
        <w:tc>
          <w:tcPr>
            <w:tcW w:w="6269" w:type="dxa"/>
            <w:vMerge/>
            <w:tcBorders>
              <w:top w:val="single" w:sz="4" w:space="0" w:color="auto"/>
              <w:left w:val="single" w:sz="4" w:space="0" w:color="auto"/>
              <w:bottom w:val="single" w:sz="6" w:space="0" w:color="auto"/>
              <w:right w:val="single" w:sz="6" w:space="0" w:color="auto"/>
            </w:tcBorders>
            <w:vAlign w:val="center"/>
          </w:tcPr>
          <w:p w:rsidR="00BD2F6B" w:rsidRPr="006A4EA4" w:rsidRDefault="00BD2F6B" w:rsidP="00891890">
            <w:pPr>
              <w:spacing w:after="0" w:line="240" w:lineRule="auto"/>
              <w:rPr>
                <w:rFonts w:ascii="Times New Roman" w:eastAsia="Calibri" w:hAnsi="Times New Roman" w:cs="Times New Roman"/>
                <w:b/>
                <w:bCs/>
                <w:sz w:val="24"/>
                <w:szCs w:val="24"/>
                <w:lang w:val="uk-UA" w:eastAsia="ru-RU"/>
              </w:rPr>
            </w:pPr>
          </w:p>
        </w:tc>
        <w:tc>
          <w:tcPr>
            <w:tcW w:w="1843" w:type="dxa"/>
            <w:tcBorders>
              <w:top w:val="single" w:sz="6" w:space="0" w:color="auto"/>
              <w:left w:val="nil"/>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10</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11</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b/>
                <w:bCs/>
                <w:sz w:val="24"/>
                <w:szCs w:val="24"/>
                <w:lang w:val="uk-UA" w:eastAsia="ru-RU"/>
              </w:rPr>
            </w:pPr>
            <w:r w:rsidRPr="006A4EA4">
              <w:rPr>
                <w:rFonts w:ascii="Times New Roman" w:eastAsia="Calibri" w:hAnsi="Times New Roman" w:cs="Times New Roman"/>
                <w:b/>
                <w:bCs/>
                <w:sz w:val="24"/>
                <w:szCs w:val="24"/>
                <w:lang w:val="uk-UA" w:eastAsia="ru-RU"/>
              </w:rPr>
              <w:t>Базові предмети</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r w:rsidRPr="006A4EA4">
              <w:rPr>
                <w:rFonts w:ascii="Times New Roman" w:eastAsia="Calibri" w:hAnsi="Times New Roman" w:cs="Times New Roman"/>
                <w:b/>
                <w:sz w:val="24"/>
                <w:szCs w:val="24"/>
                <w:lang w:val="uk-UA" w:eastAsia="ru-RU"/>
              </w:rPr>
              <w:t xml:space="preserve">27 </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r w:rsidRPr="006A4EA4">
              <w:rPr>
                <w:rFonts w:ascii="Times New Roman" w:eastAsia="Calibri" w:hAnsi="Times New Roman" w:cs="Times New Roman"/>
                <w:b/>
                <w:sz w:val="24"/>
                <w:szCs w:val="24"/>
                <w:lang w:val="uk-UA" w:eastAsia="ru-RU"/>
              </w:rPr>
              <w:t xml:space="preserve">26 </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Українська мова </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Українська  література </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Зарубіжна література</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Іноземна мова (англійська)</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Історія України  </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1,5 </w:t>
            </w:r>
          </w:p>
        </w:tc>
        <w:tc>
          <w:tcPr>
            <w:tcW w:w="1494" w:type="dxa"/>
            <w:tcBorders>
              <w:top w:val="single" w:sz="6" w:space="0" w:color="auto"/>
              <w:left w:val="single" w:sz="6" w:space="0" w:color="auto"/>
              <w:bottom w:val="single" w:sz="6" w:space="0" w:color="auto"/>
              <w:right w:val="single" w:sz="4" w:space="0" w:color="auto"/>
            </w:tcBorders>
            <w:shd w:val="clear" w:color="auto" w:fill="FFFFFF"/>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1,5</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Всесвітня історія</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Громадянська освіта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c>
          <w:tcPr>
            <w:tcW w:w="1494" w:type="dxa"/>
            <w:tcBorders>
              <w:top w:val="single" w:sz="6" w:space="0" w:color="auto"/>
              <w:left w:val="single" w:sz="6" w:space="0" w:color="auto"/>
              <w:bottom w:val="single" w:sz="6" w:space="0" w:color="auto"/>
              <w:right w:val="single" w:sz="4" w:space="0" w:color="auto"/>
            </w:tcBorders>
            <w:shd w:val="clear" w:color="auto" w:fill="F3F3F3"/>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keepNext/>
              <w:autoSpaceDE w:val="0"/>
              <w:autoSpaceDN w:val="0"/>
              <w:spacing w:after="0" w:line="240" w:lineRule="auto"/>
              <w:outlineLvl w:val="0"/>
              <w:rPr>
                <w:rFonts w:ascii="Times New Roman" w:eastAsia="Times New Roman" w:hAnsi="Times New Roman" w:cs="Times New Roman"/>
                <w:sz w:val="24"/>
                <w:szCs w:val="24"/>
                <w:lang w:val="uk-UA" w:eastAsia="uk-UA"/>
              </w:rPr>
            </w:pPr>
            <w:r w:rsidRPr="006A4EA4">
              <w:rPr>
                <w:rFonts w:ascii="Times New Roman" w:eastAsia="Times New Roman" w:hAnsi="Times New Roman" w:cs="Times New Roman"/>
                <w:sz w:val="24"/>
                <w:szCs w:val="24"/>
                <w:lang w:val="uk-UA" w:eastAsia="uk-UA"/>
              </w:rPr>
              <w:t xml:space="preserve">Математика </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Біологія і екологія</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2</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Географія</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1,5</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1</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Фізика і астрономія</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shd w:val="clear" w:color="auto" w:fill="FFFFFF"/>
                <w:lang w:val="uk-UA" w:eastAsia="ru-RU"/>
              </w:rPr>
              <w:t>3</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shd w:val="clear" w:color="auto" w:fill="FFFFFF"/>
                <w:lang w:val="uk-UA" w:eastAsia="ru-RU"/>
              </w:rPr>
              <w:t>4</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Хімія</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1,5 </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 xml:space="preserve">2 </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w:t>
            </w:r>
            <w:r w:rsidRPr="006A4EA4">
              <w:rPr>
                <w:rFonts w:ascii="Times New Roman" w:eastAsia="Calibri" w:hAnsi="Times New Roman" w:cs="Times New Roman"/>
                <w:sz w:val="24"/>
                <w:szCs w:val="24"/>
                <w:lang w:val="uk-UA" w:eastAsia="ru-RU"/>
              </w:rPr>
              <w:t>Фізична культура</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Захист України</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FC6189" w:rsidP="00891890">
            <w:pPr>
              <w:spacing w:after="0" w:line="24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FC6189" w:rsidP="00891890">
            <w:pPr>
              <w:spacing w:after="0" w:line="24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w:t>
            </w:r>
          </w:p>
        </w:tc>
      </w:tr>
      <w:tr w:rsidR="00BD2F6B" w:rsidRPr="006A4EA4" w:rsidTr="00891890">
        <w:trPr>
          <w:cantSplit/>
        </w:trPr>
        <w:tc>
          <w:tcPr>
            <w:tcW w:w="6269"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b/>
                <w:bCs/>
                <w:sz w:val="24"/>
                <w:szCs w:val="24"/>
                <w:lang w:val="uk-UA" w:eastAsia="ru-RU"/>
              </w:rPr>
              <w:t>Вибірково-обов’язкові предмети</w:t>
            </w:r>
            <w:r w:rsidRPr="006A4EA4">
              <w:rPr>
                <w:rFonts w:ascii="Times New Roman" w:eastAsia="Calibri" w:hAnsi="Times New Roman" w:cs="Times New Roman"/>
                <w:sz w:val="24"/>
                <w:szCs w:val="24"/>
                <w:lang w:val="uk-UA" w:eastAsia="ru-RU"/>
              </w:rPr>
              <w:t xml:space="preserve"> (Інформатика, Технології, Мистецтво)</w:t>
            </w:r>
          </w:p>
        </w:tc>
        <w:tc>
          <w:tcPr>
            <w:tcW w:w="1843" w:type="dxa"/>
            <w:tcBorders>
              <w:top w:val="single" w:sz="6" w:space="0" w:color="auto"/>
              <w:left w:val="single" w:sz="6"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r w:rsidRPr="006A4EA4">
              <w:rPr>
                <w:rFonts w:ascii="Times New Roman" w:eastAsia="Calibri" w:hAnsi="Times New Roman" w:cs="Times New Roman"/>
                <w:b/>
                <w:sz w:val="24"/>
                <w:szCs w:val="24"/>
                <w:lang w:val="uk-UA" w:eastAsia="ru-RU"/>
              </w:rPr>
              <w:t>3</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r w:rsidRPr="006A4EA4">
              <w:rPr>
                <w:rFonts w:ascii="Times New Roman" w:eastAsia="Calibri" w:hAnsi="Times New Roman" w:cs="Times New Roman"/>
                <w:b/>
                <w:sz w:val="24"/>
                <w:szCs w:val="24"/>
                <w:lang w:val="uk-UA" w:eastAsia="ru-RU"/>
              </w:rPr>
              <w:t>3</w:t>
            </w:r>
          </w:p>
        </w:tc>
      </w:tr>
      <w:tr w:rsidR="00BD2F6B" w:rsidRPr="006A4EA4" w:rsidTr="00891890">
        <w:trPr>
          <w:cantSplit/>
          <w:trHeight w:val="495"/>
        </w:trPr>
        <w:tc>
          <w:tcPr>
            <w:tcW w:w="6269"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b/>
                <w:sz w:val="24"/>
                <w:szCs w:val="24"/>
                <w:lang w:val="uk-UA" w:eastAsia="ru-RU"/>
              </w:rPr>
              <w:t>Додаткові години</w:t>
            </w:r>
            <w:r w:rsidRPr="006A4EA4">
              <w:rPr>
                <w:rFonts w:ascii="Times New Roman" w:eastAsia="Calibri" w:hAnsi="Times New Roman" w:cs="Times New Roman"/>
                <w:b/>
                <w:bCs/>
                <w:sz w:val="24"/>
                <w:szCs w:val="24"/>
                <w:vertAlign w:val="superscript"/>
                <w:lang w:val="uk-UA" w:eastAsia="ru-RU"/>
              </w:rPr>
              <w:t xml:space="preserve"> </w:t>
            </w:r>
            <w:r w:rsidRPr="006A4EA4">
              <w:rPr>
                <w:rFonts w:ascii="Times New Roman" w:eastAsia="Calibri" w:hAnsi="Times New Roman" w:cs="Times New Roman"/>
                <w:bCs/>
                <w:sz w:val="24"/>
                <w:szCs w:val="24"/>
                <w:lang w:val="uk-UA" w:eastAsia="ru-RU"/>
              </w:rPr>
              <w:t xml:space="preserve">на </w:t>
            </w:r>
            <w:r w:rsidRPr="006A4EA4">
              <w:rPr>
                <w:rFonts w:ascii="Times New Roman" w:eastAsia="Calibri" w:hAnsi="Times New Roman" w:cs="Times New Roman"/>
                <w:sz w:val="24"/>
                <w:szCs w:val="24"/>
                <w:lang w:val="uk-UA" w:eastAsia="ru-RU"/>
              </w:rPr>
              <w:t>профільні предмети, окремі базові предмети, спеціальні курси, факультативні курси та індивідуальні заняття</w:t>
            </w:r>
          </w:p>
        </w:tc>
        <w:tc>
          <w:tcPr>
            <w:tcW w:w="1843"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p>
          <w:p w:rsidR="00BD2F6B" w:rsidRPr="006A4EA4" w:rsidRDefault="00FC6189" w:rsidP="00891890">
            <w:pPr>
              <w:spacing w:after="0" w:line="240" w:lineRule="auto"/>
              <w:jc w:val="center"/>
              <w:rPr>
                <w:rFonts w:ascii="Times New Roman" w:eastAsia="Calibri" w:hAnsi="Times New Roman" w:cs="Times New Roman"/>
                <w:b/>
                <w:sz w:val="24"/>
                <w:szCs w:val="24"/>
                <w:shd w:val="clear" w:color="auto" w:fill="FF0000"/>
                <w:lang w:val="uk-UA" w:eastAsia="ru-RU"/>
              </w:rPr>
            </w:pPr>
            <w:r>
              <w:rPr>
                <w:rFonts w:ascii="Times New Roman" w:eastAsia="Calibri" w:hAnsi="Times New Roman" w:cs="Times New Roman"/>
                <w:b/>
                <w:sz w:val="24"/>
                <w:szCs w:val="24"/>
                <w:lang w:val="uk-UA" w:eastAsia="ru-RU"/>
              </w:rPr>
              <w:t>7,5</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p>
          <w:p w:rsidR="00BD2F6B" w:rsidRPr="006A4EA4" w:rsidRDefault="00FC6189" w:rsidP="00891890">
            <w:pPr>
              <w:spacing w:after="0" w:line="240" w:lineRule="auto"/>
              <w:jc w:val="center"/>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8,5</w:t>
            </w:r>
          </w:p>
          <w:p w:rsidR="00BD2F6B" w:rsidRPr="006A4EA4" w:rsidRDefault="00BD2F6B" w:rsidP="00891890">
            <w:pPr>
              <w:spacing w:after="0" w:line="240" w:lineRule="auto"/>
              <w:rPr>
                <w:rFonts w:ascii="Times New Roman" w:eastAsia="Calibri" w:hAnsi="Times New Roman" w:cs="Times New Roman"/>
                <w:b/>
                <w:sz w:val="24"/>
                <w:szCs w:val="24"/>
                <w:lang w:val="uk-UA" w:eastAsia="ru-RU"/>
              </w:rPr>
            </w:pPr>
          </w:p>
        </w:tc>
      </w:tr>
      <w:tr w:rsidR="00BD2F6B" w:rsidRPr="006A4EA4" w:rsidTr="00891890">
        <w:trPr>
          <w:cantSplit/>
        </w:trPr>
        <w:tc>
          <w:tcPr>
            <w:tcW w:w="6269"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Гранично допустиме тижневе навантаження на учня</w:t>
            </w:r>
          </w:p>
        </w:tc>
        <w:tc>
          <w:tcPr>
            <w:tcW w:w="1843"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r w:rsidRPr="006A4EA4">
              <w:rPr>
                <w:rFonts w:ascii="Times New Roman" w:eastAsia="Calibri" w:hAnsi="Times New Roman" w:cs="Times New Roman"/>
                <w:b/>
                <w:sz w:val="24"/>
                <w:szCs w:val="24"/>
                <w:lang w:val="uk-UA" w:eastAsia="ru-RU"/>
              </w:rPr>
              <w:t>33</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b/>
                <w:sz w:val="24"/>
                <w:szCs w:val="24"/>
                <w:lang w:val="uk-UA" w:eastAsia="ru-RU"/>
              </w:rPr>
            </w:pPr>
            <w:r w:rsidRPr="006A4EA4">
              <w:rPr>
                <w:rFonts w:ascii="Times New Roman" w:eastAsia="Calibri" w:hAnsi="Times New Roman" w:cs="Times New Roman"/>
                <w:b/>
                <w:sz w:val="24"/>
                <w:szCs w:val="24"/>
                <w:lang w:val="uk-UA" w:eastAsia="ru-RU"/>
              </w:rPr>
              <w:t>33</w:t>
            </w:r>
          </w:p>
        </w:tc>
      </w:tr>
      <w:tr w:rsidR="00BD2F6B" w:rsidRPr="006A4EA4" w:rsidTr="00891890">
        <w:trPr>
          <w:cantSplit/>
        </w:trPr>
        <w:tc>
          <w:tcPr>
            <w:tcW w:w="6269"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rPr>
                <w:rFonts w:ascii="Times New Roman" w:eastAsia="Calibri" w:hAnsi="Times New Roman" w:cs="Times New Roman"/>
                <w:sz w:val="24"/>
                <w:szCs w:val="24"/>
                <w:lang w:val="uk-UA" w:eastAsia="ru-RU"/>
              </w:rPr>
            </w:pPr>
            <w:r w:rsidRPr="006A4EA4">
              <w:rPr>
                <w:rFonts w:ascii="Times New Roman" w:eastAsia="Calibri" w:hAnsi="Times New Roman" w:cs="Times New Roman"/>
                <w:b/>
                <w:bCs/>
                <w:sz w:val="24"/>
                <w:szCs w:val="24"/>
                <w:lang w:val="uk-UA" w:eastAsia="ru-RU"/>
              </w:rPr>
              <w:t xml:space="preserve">Всього фінансується </w:t>
            </w:r>
            <w:r w:rsidRPr="006A4EA4">
              <w:rPr>
                <w:rFonts w:ascii="Times New Roman" w:eastAsia="Calibri" w:hAnsi="Times New Roman" w:cs="Times New Roman"/>
                <w:sz w:val="24"/>
                <w:szCs w:val="24"/>
                <w:lang w:val="uk-UA" w:eastAsia="ru-RU"/>
              </w:rPr>
              <w:t>(без урахування поділу класу на групи)</w:t>
            </w:r>
          </w:p>
        </w:tc>
        <w:tc>
          <w:tcPr>
            <w:tcW w:w="1843" w:type="dxa"/>
            <w:tcBorders>
              <w:top w:val="single" w:sz="6" w:space="0" w:color="auto"/>
              <w:left w:val="single" w:sz="4" w:space="0" w:color="auto"/>
              <w:bottom w:val="single" w:sz="6" w:space="0" w:color="auto"/>
              <w:right w:val="single" w:sz="6"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38</w:t>
            </w:r>
          </w:p>
        </w:tc>
        <w:tc>
          <w:tcPr>
            <w:tcW w:w="1494" w:type="dxa"/>
            <w:tcBorders>
              <w:top w:val="single" w:sz="6" w:space="0" w:color="auto"/>
              <w:left w:val="single" w:sz="6" w:space="0" w:color="auto"/>
              <w:bottom w:val="single" w:sz="6" w:space="0" w:color="auto"/>
              <w:right w:val="single" w:sz="4" w:space="0" w:color="auto"/>
            </w:tcBorders>
          </w:tcPr>
          <w:p w:rsidR="00BD2F6B" w:rsidRPr="006A4EA4" w:rsidRDefault="00BD2F6B" w:rsidP="00891890">
            <w:pPr>
              <w:spacing w:after="0" w:line="240" w:lineRule="auto"/>
              <w:jc w:val="center"/>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38</w:t>
            </w:r>
          </w:p>
        </w:tc>
      </w:tr>
    </w:tbl>
    <w:p w:rsidR="00BD2F6B" w:rsidRPr="006A4EA4" w:rsidRDefault="00BD2F6B" w:rsidP="00BD2F6B">
      <w:pPr>
        <w:ind w:firstLine="7"/>
        <w:jc w:val="center"/>
        <w:rPr>
          <w:rFonts w:ascii="Times New Roman" w:eastAsia="Calibri" w:hAnsi="Times New Roman" w:cs="Times New Roman"/>
          <w:b/>
          <w:bCs/>
          <w:sz w:val="28"/>
          <w:szCs w:val="28"/>
          <w:lang w:val="uk-UA" w:eastAsia="ru-RU"/>
        </w:rPr>
      </w:pPr>
    </w:p>
    <w:p w:rsidR="00BD2F6B" w:rsidRPr="006A4EA4" w:rsidRDefault="00BD2F6B" w:rsidP="00BD2F6B">
      <w:pPr>
        <w:tabs>
          <w:tab w:val="left" w:pos="851"/>
        </w:tabs>
        <w:spacing w:after="0" w:line="240" w:lineRule="auto"/>
        <w:ind w:left="-142" w:firstLine="709"/>
        <w:jc w:val="both"/>
        <w:rPr>
          <w:rFonts w:ascii="Times New Roman" w:eastAsia="Calibri" w:hAnsi="Times New Roman" w:cs="Times New Roman"/>
          <w:sz w:val="24"/>
          <w:szCs w:val="24"/>
          <w:lang w:val="uk-UA" w:eastAsia="ru-RU"/>
        </w:rPr>
      </w:pPr>
      <w:r w:rsidRPr="006A4EA4">
        <w:rPr>
          <w:rFonts w:ascii="Times New Roman" w:eastAsia="Calibri" w:hAnsi="Times New Roman" w:cs="Times New Roman"/>
          <w:sz w:val="24"/>
          <w:szCs w:val="24"/>
          <w:lang w:val="uk-UA" w:eastAsia="ru-RU"/>
        </w:rPr>
        <w:t>*Ураховуючи специфіку закладу, (шість разів на тиждень проводяться навчально-тренувальні заняття) – звільняються навчальні години, які відведені згідно Типової освітньої програми, для фізичної культури. Для недопущення перевантаження учнів,  ці години перерозподіляються на навчально-тренувальні заняття. За рішенням педагогічної ради при оцінюванні учнів з предмету «фізична культура» дозволяється враховувати результати їх навчально-спортивної діяльності.</w:t>
      </w:r>
    </w:p>
    <w:p w:rsidR="00BD2F6B" w:rsidRDefault="00BD2F6B" w:rsidP="00BD2F6B">
      <w:pPr>
        <w:spacing w:after="0" w:line="240" w:lineRule="auto"/>
        <w:jc w:val="both"/>
        <w:rPr>
          <w:rFonts w:ascii="Times New Roman" w:eastAsia="Times New Roman" w:hAnsi="Times New Roman" w:cs="Times New Roman"/>
          <w:sz w:val="28"/>
          <w:szCs w:val="28"/>
          <w:lang w:val="uk-UA" w:eastAsia="ru-RU"/>
        </w:rPr>
      </w:pP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Pr="006A4EA4" w:rsidRDefault="00BD2F6B" w:rsidP="00BD2F6B">
      <w:pPr>
        <w:shd w:val="clear" w:color="auto" w:fill="FFFFFF"/>
        <w:spacing w:after="0"/>
        <w:rPr>
          <w:rFonts w:ascii="Times New Roman" w:eastAsia="Calibri" w:hAnsi="Times New Roman" w:cs="Times New Roman"/>
          <w:b/>
          <w:sz w:val="28"/>
          <w:szCs w:val="28"/>
          <w:lang w:val="uk-UA" w:eastAsia="ru-RU"/>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BD2F6B" w:rsidRPr="0024424C" w:rsidRDefault="00BD2F6B" w:rsidP="002C39EF">
      <w:pPr>
        <w:tabs>
          <w:tab w:val="left" w:pos="567"/>
        </w:tabs>
        <w:spacing w:after="0" w:line="240" w:lineRule="auto"/>
        <w:jc w:val="both"/>
        <w:rPr>
          <w:rFonts w:ascii="Times New Roman" w:eastAsia="Calibri" w:hAnsi="Times New Roman" w:cs="Times New Roman"/>
          <w:color w:val="000000"/>
          <w:sz w:val="28"/>
          <w:szCs w:val="28"/>
          <w:lang w:val="uk-UA"/>
        </w:rPr>
      </w:pPr>
    </w:p>
    <w:p w:rsidR="00322541" w:rsidRDefault="00322541" w:rsidP="0024424C">
      <w:pPr>
        <w:tabs>
          <w:tab w:val="left" w:pos="0"/>
          <w:tab w:val="left" w:pos="567"/>
        </w:tabs>
        <w:spacing w:after="0" w:line="240" w:lineRule="auto"/>
        <w:jc w:val="center"/>
        <w:rPr>
          <w:rFonts w:ascii="Times New Roman" w:eastAsia="Times New Roman" w:hAnsi="Times New Roman" w:cs="Times New Roman"/>
          <w:b/>
          <w:sz w:val="28"/>
          <w:szCs w:val="28"/>
          <w:lang w:val="uk-UA" w:eastAsia="ru-RU"/>
        </w:rPr>
      </w:pPr>
      <w:r w:rsidRPr="00322541">
        <w:rPr>
          <w:rFonts w:ascii="Times New Roman" w:eastAsia="Times New Roman" w:hAnsi="Times New Roman" w:cs="Times New Roman"/>
          <w:b/>
          <w:sz w:val="28"/>
          <w:szCs w:val="28"/>
          <w:lang w:val="uk-UA" w:eastAsia="ru-RU"/>
        </w:rPr>
        <w:lastRenderedPageBreak/>
        <w:t xml:space="preserve">Вимоги до осіб, які можуть розпочати навчання за освітньою програмою </w:t>
      </w:r>
      <w:r>
        <w:rPr>
          <w:rFonts w:ascii="Times New Roman" w:eastAsia="Times New Roman" w:hAnsi="Times New Roman" w:cs="Times New Roman"/>
          <w:b/>
          <w:sz w:val="28"/>
          <w:szCs w:val="28"/>
          <w:lang w:val="uk-UA" w:eastAsia="ru-RU"/>
        </w:rPr>
        <w:t>Харківського республіканського ліцею-інтернату спортивного профілю</w:t>
      </w:r>
    </w:p>
    <w:p w:rsidR="00D409F4" w:rsidRDefault="00D409F4" w:rsidP="0024424C">
      <w:pPr>
        <w:tabs>
          <w:tab w:val="left" w:pos="0"/>
          <w:tab w:val="left" w:pos="567"/>
        </w:tabs>
        <w:spacing w:after="0" w:line="240" w:lineRule="auto"/>
        <w:jc w:val="center"/>
        <w:rPr>
          <w:rFonts w:ascii="Times New Roman" w:eastAsia="Times New Roman" w:hAnsi="Times New Roman" w:cs="Times New Roman"/>
          <w:b/>
          <w:sz w:val="28"/>
          <w:szCs w:val="28"/>
          <w:lang w:val="uk-UA" w:eastAsia="ru-RU"/>
        </w:rPr>
      </w:pPr>
    </w:p>
    <w:p w:rsidR="00322541" w:rsidRPr="00322541" w:rsidRDefault="00322541" w:rsidP="00322541">
      <w:pPr>
        <w:pStyle w:val="a7"/>
        <w:tabs>
          <w:tab w:val="left" w:pos="567"/>
        </w:tabs>
        <w:spacing w:after="0" w:line="240" w:lineRule="auto"/>
        <w:ind w:left="0"/>
        <w:jc w:val="both"/>
        <w:rPr>
          <w:rFonts w:ascii="Times New Roman" w:eastAsia="Times New Roman" w:hAnsi="Times New Roman" w:cs="Times New Roman"/>
          <w:sz w:val="28"/>
          <w:szCs w:val="28"/>
          <w:lang w:val="uk-UA" w:eastAsia="ru-RU"/>
        </w:rPr>
      </w:pPr>
      <w:r>
        <w:rPr>
          <w:rFonts w:ascii="Times New Roman" w:eastAsia="Calibri" w:hAnsi="Times New Roman" w:cs="Times New Roman"/>
          <w:color w:val="000000"/>
          <w:sz w:val="28"/>
          <w:szCs w:val="28"/>
          <w:lang w:val="uk-UA"/>
        </w:rPr>
        <w:tab/>
        <w:t xml:space="preserve">Зарахування до Харківського республіканського ліцею-інтернату спортивного профілю відбувається відповідно до </w:t>
      </w:r>
      <w:r>
        <w:rPr>
          <w:rFonts w:ascii="Times New Roman" w:eastAsia="Times New Roman" w:hAnsi="Times New Roman" w:cs="Times New Roman"/>
          <w:sz w:val="28"/>
          <w:szCs w:val="28"/>
          <w:lang w:val="uk-UA" w:eastAsia="ru-RU"/>
        </w:rPr>
        <w:t xml:space="preserve">Порядку </w:t>
      </w:r>
      <w:r w:rsidRPr="00E55769">
        <w:rPr>
          <w:rFonts w:ascii="Times New Roman" w:eastAsia="Times New Roman" w:hAnsi="Times New Roman" w:cs="Times New Roman"/>
          <w:sz w:val="28"/>
          <w:szCs w:val="28"/>
          <w:lang w:val="uk-UA" w:eastAsia="ru-RU"/>
        </w:rPr>
        <w:t>зарахування до основного та змінного складу, відрахування та переведення учнів (студентів) до державного та комунального закладу спеціалізованої освіти спортивного профілю із специфічними умовами навчання</w:t>
      </w:r>
      <w:r>
        <w:rPr>
          <w:rFonts w:ascii="Times New Roman" w:eastAsia="Times New Roman" w:hAnsi="Times New Roman" w:cs="Times New Roman"/>
          <w:sz w:val="28"/>
          <w:szCs w:val="28"/>
          <w:lang w:val="uk-UA" w:eastAsia="ru-RU"/>
        </w:rPr>
        <w:t xml:space="preserve">, затвердженого наказом </w:t>
      </w:r>
      <w:r w:rsidRPr="00E55769">
        <w:rPr>
          <w:rFonts w:ascii="Times New Roman" w:eastAsia="Times New Roman" w:hAnsi="Times New Roman" w:cs="Times New Roman"/>
          <w:sz w:val="28"/>
          <w:szCs w:val="28"/>
          <w:lang w:val="uk-UA" w:eastAsia="ru-RU"/>
        </w:rPr>
        <w:t>Міністерства</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молоді та спорту України</w:t>
      </w:r>
      <w:r>
        <w:rPr>
          <w:rFonts w:ascii="Times New Roman" w:eastAsia="Times New Roman" w:hAnsi="Times New Roman" w:cs="Times New Roman"/>
          <w:sz w:val="28"/>
          <w:szCs w:val="28"/>
          <w:lang w:val="uk-UA" w:eastAsia="ru-RU"/>
        </w:rPr>
        <w:t xml:space="preserve"> від </w:t>
      </w:r>
      <w:r w:rsidRPr="00E55769">
        <w:rPr>
          <w:rFonts w:ascii="Times New Roman" w:eastAsia="Times New Roman" w:hAnsi="Times New Roman" w:cs="Times New Roman"/>
          <w:sz w:val="28"/>
          <w:szCs w:val="28"/>
          <w:lang w:val="uk-UA" w:eastAsia="ru-RU"/>
        </w:rPr>
        <w:t>06 вересня 2022 року № 3242</w:t>
      </w:r>
      <w:r>
        <w:rPr>
          <w:rFonts w:ascii="Times New Roman" w:eastAsia="Times New Roman" w:hAnsi="Times New Roman" w:cs="Times New Roman"/>
          <w:sz w:val="28"/>
          <w:szCs w:val="28"/>
          <w:lang w:val="uk-UA" w:eastAsia="ru-RU"/>
        </w:rPr>
        <w:t xml:space="preserve">, зареєстрованим в Міністерстві </w:t>
      </w:r>
      <w:r w:rsidRPr="00E55769">
        <w:rPr>
          <w:rFonts w:ascii="Times New Roman" w:eastAsia="Times New Roman" w:hAnsi="Times New Roman" w:cs="Times New Roman"/>
          <w:sz w:val="28"/>
          <w:szCs w:val="28"/>
          <w:lang w:val="uk-UA" w:eastAsia="ru-RU"/>
        </w:rPr>
        <w:t>юстиції України</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09 листопада 2022 р.</w:t>
      </w:r>
      <w:r>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 xml:space="preserve">за </w:t>
      </w:r>
      <w:r w:rsidR="005174DD">
        <w:rPr>
          <w:rFonts w:ascii="Times New Roman" w:eastAsia="Times New Roman" w:hAnsi="Times New Roman" w:cs="Times New Roman"/>
          <w:sz w:val="28"/>
          <w:szCs w:val="28"/>
          <w:lang w:val="uk-UA" w:eastAsia="ru-RU"/>
        </w:rPr>
        <w:t xml:space="preserve">           </w:t>
      </w:r>
      <w:r w:rsidRPr="00E55769">
        <w:rPr>
          <w:rFonts w:ascii="Times New Roman" w:eastAsia="Times New Roman" w:hAnsi="Times New Roman" w:cs="Times New Roman"/>
          <w:sz w:val="28"/>
          <w:szCs w:val="28"/>
          <w:lang w:val="uk-UA" w:eastAsia="ru-RU"/>
        </w:rPr>
        <w:t>№ 1396/38732</w:t>
      </w:r>
      <w:r>
        <w:rPr>
          <w:rFonts w:ascii="Times New Roman" w:eastAsia="Times New Roman" w:hAnsi="Times New Roman" w:cs="Times New Roman"/>
          <w:sz w:val="28"/>
          <w:szCs w:val="28"/>
          <w:lang w:val="uk-UA" w:eastAsia="ru-RU"/>
        </w:rPr>
        <w:t xml:space="preserve"> (зі змінами) </w:t>
      </w:r>
      <w:r w:rsidRPr="00756A2E">
        <w:rPr>
          <w:rFonts w:ascii="Times New Roman" w:eastAsia="Times New Roman" w:hAnsi="Times New Roman" w:cs="Times New Roman"/>
          <w:sz w:val="28"/>
          <w:szCs w:val="28"/>
          <w:lang w:val="uk-UA" w:eastAsia="ru-RU"/>
        </w:rPr>
        <w:t>на підставі умов (правил) п</w:t>
      </w:r>
      <w:r w:rsidR="00756A2E" w:rsidRPr="00756A2E">
        <w:rPr>
          <w:rFonts w:ascii="Times New Roman" w:eastAsia="Times New Roman" w:hAnsi="Times New Roman" w:cs="Times New Roman"/>
          <w:sz w:val="28"/>
          <w:szCs w:val="28"/>
          <w:lang w:val="uk-UA" w:eastAsia="ru-RU"/>
        </w:rPr>
        <w:t>рийому, розроблених приймальною</w:t>
      </w:r>
      <w:r w:rsidR="00756A2E">
        <w:rPr>
          <w:rFonts w:ascii="Times New Roman" w:eastAsia="Times New Roman" w:hAnsi="Times New Roman" w:cs="Times New Roman"/>
          <w:sz w:val="28"/>
          <w:szCs w:val="28"/>
          <w:lang w:val="uk-UA" w:eastAsia="ru-RU"/>
        </w:rPr>
        <w:t xml:space="preserve"> </w:t>
      </w:r>
      <w:r w:rsidRPr="00756A2E">
        <w:rPr>
          <w:rFonts w:ascii="Times New Roman" w:eastAsia="Times New Roman" w:hAnsi="Times New Roman" w:cs="Times New Roman"/>
          <w:sz w:val="28"/>
          <w:szCs w:val="28"/>
          <w:lang w:val="uk-UA" w:eastAsia="ru-RU"/>
        </w:rPr>
        <w:t>комісією закладу та затверджених</w:t>
      </w:r>
      <w:r w:rsidR="001B4E92">
        <w:rPr>
          <w:rFonts w:ascii="Times New Roman" w:eastAsia="Times New Roman" w:hAnsi="Times New Roman" w:cs="Times New Roman"/>
          <w:sz w:val="28"/>
          <w:szCs w:val="28"/>
          <w:lang w:val="uk-UA" w:eastAsia="ru-RU"/>
        </w:rPr>
        <w:t xml:space="preserve"> </w:t>
      </w:r>
      <w:r w:rsidR="001B4E92" w:rsidRPr="00756A2E">
        <w:rPr>
          <w:rFonts w:ascii="Times New Roman" w:eastAsia="Times New Roman" w:hAnsi="Times New Roman" w:cs="Times New Roman"/>
          <w:sz w:val="28"/>
          <w:szCs w:val="28"/>
          <w:lang w:val="uk-UA" w:eastAsia="ru-RU"/>
        </w:rPr>
        <w:t>педагогічною радою</w:t>
      </w:r>
      <w:r w:rsidR="001B4E92">
        <w:rPr>
          <w:rFonts w:ascii="Times New Roman" w:eastAsia="Times New Roman" w:hAnsi="Times New Roman" w:cs="Times New Roman"/>
          <w:sz w:val="28"/>
          <w:szCs w:val="28"/>
          <w:lang w:val="uk-UA" w:eastAsia="ru-RU"/>
        </w:rPr>
        <w:t xml:space="preserve">. </w:t>
      </w:r>
      <w:r w:rsidRPr="00322541">
        <w:rPr>
          <w:rFonts w:ascii="Times New Roman" w:eastAsia="Calibri" w:hAnsi="Times New Roman" w:cs="Times New Roman"/>
          <w:color w:val="000000"/>
          <w:sz w:val="28"/>
          <w:szCs w:val="28"/>
          <w:lang w:val="uk-UA"/>
        </w:rPr>
        <w:t>Відповідно до Правил конкурсного приймання учнів до ХРЛІСП проводяться вступні випробування. За результатами спортивних випробувань, на підставі рішення приймальної комісії та заяв</w:t>
      </w:r>
      <w:r>
        <w:rPr>
          <w:rFonts w:ascii="Times New Roman" w:eastAsia="Calibri" w:hAnsi="Times New Roman" w:cs="Times New Roman"/>
          <w:color w:val="000000"/>
          <w:sz w:val="28"/>
          <w:szCs w:val="28"/>
          <w:lang w:val="uk-UA"/>
        </w:rPr>
        <w:t>и одного з</w:t>
      </w:r>
      <w:r w:rsidRPr="00322541">
        <w:rPr>
          <w:rFonts w:ascii="Times New Roman" w:eastAsia="Calibri" w:hAnsi="Times New Roman" w:cs="Times New Roman"/>
          <w:color w:val="000000"/>
          <w:sz w:val="28"/>
          <w:szCs w:val="28"/>
          <w:lang w:val="uk-UA"/>
        </w:rPr>
        <w:t xml:space="preserve"> батьків</w:t>
      </w:r>
      <w:r>
        <w:rPr>
          <w:rFonts w:ascii="Times New Roman" w:eastAsia="Calibri" w:hAnsi="Times New Roman" w:cs="Times New Roman"/>
          <w:color w:val="000000"/>
          <w:sz w:val="28"/>
          <w:szCs w:val="28"/>
          <w:lang w:val="uk-UA"/>
        </w:rPr>
        <w:t xml:space="preserve"> (осіб, що їх замінюють),</w:t>
      </w:r>
      <w:r w:rsidRPr="00322541">
        <w:rPr>
          <w:rFonts w:ascii="Times New Roman" w:eastAsia="Calibri" w:hAnsi="Times New Roman" w:cs="Times New Roman"/>
          <w:color w:val="000000"/>
          <w:sz w:val="28"/>
          <w:szCs w:val="28"/>
          <w:lang w:val="uk-UA"/>
        </w:rPr>
        <w:t xml:space="preserve"> здобувачі освіти зараховуються до ліцею-інтернату. Діти, що закінчили 7 класів в поточному навчальному році та пройшли конкурсний відбір</w:t>
      </w:r>
      <w:r>
        <w:rPr>
          <w:rFonts w:ascii="Times New Roman" w:eastAsia="Calibri" w:hAnsi="Times New Roman" w:cs="Times New Roman"/>
          <w:color w:val="000000"/>
          <w:sz w:val="28"/>
          <w:szCs w:val="28"/>
          <w:lang w:val="uk-UA"/>
        </w:rPr>
        <w:t>,</w:t>
      </w:r>
      <w:r w:rsidRPr="00322541">
        <w:rPr>
          <w:rFonts w:ascii="Times New Roman" w:eastAsia="Calibri" w:hAnsi="Times New Roman" w:cs="Times New Roman"/>
          <w:color w:val="000000"/>
          <w:sz w:val="28"/>
          <w:szCs w:val="28"/>
          <w:lang w:val="uk-UA"/>
        </w:rPr>
        <w:t xml:space="preserve"> продовжують здобувати базову середню освіту з 1 вересня. Учні, які здобули базову середню освіту на </w:t>
      </w:r>
      <w:r>
        <w:rPr>
          <w:rFonts w:ascii="Times New Roman" w:eastAsia="Calibri" w:hAnsi="Times New Roman" w:cs="Times New Roman"/>
          <w:color w:val="000000"/>
          <w:sz w:val="28"/>
          <w:szCs w:val="28"/>
          <w:lang w:val="uk-UA"/>
        </w:rPr>
        <w:t>0</w:t>
      </w:r>
      <w:r w:rsidRPr="00322541">
        <w:rPr>
          <w:rFonts w:ascii="Times New Roman" w:eastAsia="Calibri" w:hAnsi="Times New Roman" w:cs="Times New Roman"/>
          <w:color w:val="000000"/>
          <w:sz w:val="28"/>
          <w:szCs w:val="28"/>
          <w:lang w:val="uk-UA"/>
        </w:rPr>
        <w:t xml:space="preserve">1 вересня поточного навчального року, повинні розпочинати здобуття </w:t>
      </w:r>
      <w:r w:rsidR="00891890">
        <w:rPr>
          <w:rFonts w:ascii="Times New Roman" w:eastAsia="Calibri" w:hAnsi="Times New Roman" w:cs="Times New Roman"/>
          <w:color w:val="000000"/>
          <w:sz w:val="28"/>
          <w:szCs w:val="28"/>
          <w:lang w:val="uk-UA"/>
        </w:rPr>
        <w:t>профільної</w:t>
      </w:r>
      <w:r w:rsidRPr="00322541">
        <w:rPr>
          <w:rFonts w:ascii="Times New Roman" w:eastAsia="Calibri" w:hAnsi="Times New Roman" w:cs="Times New Roman"/>
          <w:color w:val="000000"/>
          <w:sz w:val="28"/>
          <w:szCs w:val="28"/>
          <w:lang w:val="uk-UA"/>
        </w:rPr>
        <w:t xml:space="preserve"> середньої ос</w:t>
      </w:r>
      <w:r w:rsidR="00756A2E">
        <w:rPr>
          <w:rFonts w:ascii="Times New Roman" w:eastAsia="Calibri" w:hAnsi="Times New Roman" w:cs="Times New Roman"/>
          <w:color w:val="000000"/>
          <w:sz w:val="28"/>
          <w:szCs w:val="28"/>
          <w:lang w:val="uk-UA"/>
        </w:rPr>
        <w:t>віти цього ж навчального року. У</w:t>
      </w:r>
      <w:r w:rsidRPr="00322541">
        <w:rPr>
          <w:rFonts w:ascii="Times New Roman" w:eastAsia="Calibri" w:hAnsi="Times New Roman" w:cs="Times New Roman"/>
          <w:color w:val="000000"/>
          <w:sz w:val="28"/>
          <w:szCs w:val="28"/>
          <w:lang w:val="uk-UA"/>
        </w:rPr>
        <w:t xml:space="preserve"> разі наявності вільних місць після проведення вступної компанії, на місця можливо проводити додатковий набір протягом навчального року (у випускні класи, для своєчасного оформлення документів про </w:t>
      </w:r>
      <w:r w:rsidR="00756A2E">
        <w:rPr>
          <w:rFonts w:ascii="Times New Roman" w:eastAsia="Calibri" w:hAnsi="Times New Roman" w:cs="Times New Roman"/>
          <w:color w:val="000000"/>
          <w:sz w:val="28"/>
          <w:szCs w:val="28"/>
          <w:lang w:val="uk-UA"/>
        </w:rPr>
        <w:t>освіту</w:t>
      </w:r>
      <w:r w:rsidRPr="00322541">
        <w:rPr>
          <w:rFonts w:ascii="Times New Roman" w:eastAsia="Calibri" w:hAnsi="Times New Roman" w:cs="Times New Roman"/>
          <w:color w:val="000000"/>
          <w:sz w:val="28"/>
          <w:szCs w:val="28"/>
          <w:lang w:val="uk-UA"/>
        </w:rPr>
        <w:t>, приймаються документи до 10 березня поточного року</w:t>
      </w:r>
      <w:r w:rsidR="00756A2E">
        <w:rPr>
          <w:rFonts w:ascii="Times New Roman" w:eastAsia="Calibri" w:hAnsi="Times New Roman" w:cs="Times New Roman"/>
          <w:color w:val="000000"/>
          <w:sz w:val="28"/>
          <w:szCs w:val="28"/>
          <w:lang w:val="uk-UA"/>
        </w:rPr>
        <w:t>)</w:t>
      </w:r>
      <w:r w:rsidRPr="00322541">
        <w:rPr>
          <w:rFonts w:ascii="Times New Roman" w:eastAsia="Calibri" w:hAnsi="Times New Roman" w:cs="Times New Roman"/>
          <w:color w:val="000000"/>
          <w:sz w:val="28"/>
          <w:szCs w:val="28"/>
          <w:lang w:val="uk-UA"/>
        </w:rPr>
        <w:t>.</w:t>
      </w:r>
    </w:p>
    <w:p w:rsidR="00322541" w:rsidRDefault="00322541" w:rsidP="0024424C">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uk-UA"/>
        </w:rPr>
      </w:pPr>
      <w:r w:rsidRPr="003A4A2D">
        <w:rPr>
          <w:rFonts w:ascii="Times New Roman" w:eastAsia="Calibri" w:hAnsi="Times New Roman" w:cs="Times New Roman"/>
          <w:color w:val="000000"/>
          <w:sz w:val="28"/>
          <w:szCs w:val="28"/>
          <w:lang w:val="uk-UA"/>
        </w:rPr>
        <w:t>До заяви</w:t>
      </w:r>
      <w:r w:rsidR="001B4E92" w:rsidRPr="003A4A2D">
        <w:rPr>
          <w:rFonts w:ascii="Times New Roman" w:eastAsia="Calibri" w:hAnsi="Times New Roman" w:cs="Times New Roman"/>
          <w:color w:val="000000"/>
          <w:sz w:val="28"/>
          <w:szCs w:val="28"/>
          <w:lang w:val="uk-UA"/>
        </w:rPr>
        <w:t xml:space="preserve"> одного з батьків (осіб, що їх замінюють) додаються:</w:t>
      </w:r>
    </w:p>
    <w:p w:rsidR="003A4A2D" w:rsidRDefault="003A4A2D" w:rsidP="003A4A2D">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копія свідоцтва про народження дитини або документа, що посвідчує особу здобувача освіти (під час подання копії пред’являється оригінал відповідного документа);</w:t>
      </w:r>
    </w:p>
    <w:p w:rsidR="00D409F4" w:rsidRDefault="003A4A2D" w:rsidP="00D409F4">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оригінал або копія медичної довідки за формою первинної облікової документації № 086-о</w:t>
      </w:r>
      <w:r w:rsidR="00424841">
        <w:rPr>
          <w:rFonts w:ascii="Times New Roman" w:eastAsia="Calibri" w:hAnsi="Times New Roman" w:cs="Times New Roman"/>
          <w:color w:val="000000"/>
          <w:sz w:val="28"/>
          <w:szCs w:val="28"/>
          <w:lang w:val="uk-UA"/>
        </w:rPr>
        <w:t xml:space="preserve">, </w:t>
      </w:r>
      <w:r w:rsidR="00424841" w:rsidRPr="00424841">
        <w:rPr>
          <w:rFonts w:ascii="Times New Roman" w:eastAsia="Calibri" w:hAnsi="Times New Roman" w:cs="Times New Roman"/>
          <w:color w:val="000000"/>
          <w:sz w:val="28"/>
          <w:szCs w:val="28"/>
          <w:lang w:val="uk-UA"/>
        </w:rPr>
        <w:t>шкільна медична карта</w:t>
      </w:r>
      <w:r w:rsidR="00424841">
        <w:rPr>
          <w:rFonts w:ascii="Times New Roman" w:eastAsia="Calibri" w:hAnsi="Times New Roman" w:cs="Times New Roman"/>
          <w:color w:val="000000"/>
          <w:sz w:val="28"/>
          <w:szCs w:val="28"/>
          <w:lang w:val="uk-UA"/>
        </w:rPr>
        <w:t xml:space="preserve">, </w:t>
      </w:r>
      <w:r w:rsidRPr="00424841">
        <w:rPr>
          <w:rFonts w:ascii="Times New Roman" w:eastAsia="Calibri" w:hAnsi="Times New Roman" w:cs="Times New Roman"/>
          <w:color w:val="000000"/>
          <w:sz w:val="28"/>
          <w:szCs w:val="28"/>
          <w:lang w:val="uk-UA"/>
        </w:rPr>
        <w:t>форма 063</w:t>
      </w:r>
      <w:r w:rsidR="00424841">
        <w:rPr>
          <w:rFonts w:ascii="Times New Roman" w:eastAsia="Calibri" w:hAnsi="Times New Roman" w:cs="Times New Roman"/>
          <w:color w:val="000000"/>
          <w:sz w:val="28"/>
          <w:szCs w:val="28"/>
          <w:lang w:val="uk-UA"/>
        </w:rPr>
        <w:t>-о</w:t>
      </w:r>
      <w:r w:rsidRPr="00424841">
        <w:rPr>
          <w:rFonts w:ascii="Times New Roman" w:eastAsia="Calibri" w:hAnsi="Times New Roman" w:cs="Times New Roman"/>
          <w:color w:val="000000"/>
          <w:sz w:val="28"/>
          <w:szCs w:val="28"/>
          <w:lang w:val="uk-UA"/>
        </w:rPr>
        <w:t xml:space="preserve"> (2 екземп</w:t>
      </w:r>
      <w:r w:rsidR="00424841" w:rsidRPr="00424841">
        <w:rPr>
          <w:rFonts w:ascii="Times New Roman" w:eastAsia="Calibri" w:hAnsi="Times New Roman" w:cs="Times New Roman"/>
          <w:color w:val="000000"/>
          <w:sz w:val="28"/>
          <w:szCs w:val="28"/>
          <w:lang w:val="uk-UA"/>
        </w:rPr>
        <w:t>ляри, обидва з мокрою печаткою)</w:t>
      </w:r>
      <w:r w:rsidR="00424841">
        <w:rPr>
          <w:rFonts w:ascii="Times New Roman" w:eastAsia="Calibri" w:hAnsi="Times New Roman" w:cs="Times New Roman"/>
          <w:color w:val="000000"/>
          <w:sz w:val="28"/>
          <w:szCs w:val="28"/>
          <w:lang w:val="uk-UA"/>
        </w:rPr>
        <w:t xml:space="preserve">, </w:t>
      </w:r>
      <w:r w:rsidRPr="00424841">
        <w:rPr>
          <w:rFonts w:ascii="Times New Roman" w:eastAsia="Calibri" w:hAnsi="Times New Roman" w:cs="Times New Roman"/>
          <w:color w:val="000000"/>
          <w:sz w:val="28"/>
          <w:szCs w:val="28"/>
          <w:lang w:val="uk-UA"/>
        </w:rPr>
        <w:t xml:space="preserve">довідка від </w:t>
      </w:r>
      <w:r w:rsidR="00424841">
        <w:rPr>
          <w:rFonts w:ascii="Times New Roman" w:eastAsia="Calibri" w:hAnsi="Times New Roman" w:cs="Times New Roman"/>
          <w:color w:val="000000"/>
          <w:sz w:val="28"/>
          <w:szCs w:val="28"/>
          <w:lang w:val="uk-UA"/>
        </w:rPr>
        <w:t xml:space="preserve">педіатра про диспансерний облік, ультразвукове дослідження серця, електрокардіограма, </w:t>
      </w:r>
      <w:r w:rsidRPr="00424841">
        <w:rPr>
          <w:rFonts w:ascii="Times New Roman" w:eastAsia="Calibri" w:hAnsi="Times New Roman" w:cs="Times New Roman"/>
          <w:color w:val="000000"/>
          <w:sz w:val="28"/>
          <w:szCs w:val="28"/>
          <w:lang w:val="uk-UA"/>
        </w:rPr>
        <w:t>ФОГК (з 15 років);</w:t>
      </w:r>
    </w:p>
    <w:p w:rsidR="00D409F4" w:rsidRPr="00D409F4" w:rsidRDefault="003A4A2D" w:rsidP="00D409F4">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sidRPr="00D409F4">
        <w:rPr>
          <w:rFonts w:ascii="Times New Roman" w:eastAsia="Calibri" w:hAnsi="Times New Roman" w:cs="Times New Roman"/>
          <w:bCs/>
          <w:color w:val="000000"/>
          <w:sz w:val="28"/>
          <w:szCs w:val="28"/>
        </w:rPr>
        <w:t>особова справа учня;</w:t>
      </w:r>
    </w:p>
    <w:p w:rsidR="00D409F4" w:rsidRPr="00D409F4" w:rsidRDefault="003A4A2D" w:rsidP="00D409F4">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sidRPr="00D409F4">
        <w:rPr>
          <w:rFonts w:ascii="Times New Roman" w:eastAsia="Calibri" w:hAnsi="Times New Roman" w:cs="Times New Roman"/>
          <w:bCs/>
          <w:color w:val="000000"/>
          <w:sz w:val="28"/>
          <w:szCs w:val="28"/>
        </w:rPr>
        <w:t>табель успішності / свідоцтво про базову загальну середню освіту;</w:t>
      </w:r>
    </w:p>
    <w:p w:rsidR="00D409F4" w:rsidRPr="00D409F4" w:rsidRDefault="003A4A2D" w:rsidP="00D409F4">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sidRPr="00D409F4">
        <w:rPr>
          <w:rFonts w:ascii="Times New Roman" w:eastAsia="Calibri" w:hAnsi="Times New Roman" w:cs="Times New Roman"/>
          <w:bCs/>
          <w:color w:val="000000"/>
          <w:sz w:val="28"/>
          <w:szCs w:val="28"/>
        </w:rPr>
        <w:t>характеристика;</w:t>
      </w:r>
    </w:p>
    <w:p w:rsidR="00D409F4" w:rsidRPr="00D409F4" w:rsidRDefault="00D409F4" w:rsidP="00D409F4">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Pr>
          <w:rFonts w:ascii="Times New Roman" w:eastAsia="Calibri" w:hAnsi="Times New Roman" w:cs="Times New Roman"/>
          <w:bCs/>
          <w:color w:val="000000"/>
          <w:sz w:val="28"/>
          <w:szCs w:val="28"/>
          <w:lang w:val="uk-UA"/>
        </w:rPr>
        <w:t xml:space="preserve"> 6 </w:t>
      </w:r>
      <w:r w:rsidR="003A4A2D" w:rsidRPr="00D409F4">
        <w:rPr>
          <w:rFonts w:ascii="Times New Roman" w:eastAsia="Calibri" w:hAnsi="Times New Roman" w:cs="Times New Roman"/>
          <w:bCs/>
          <w:color w:val="000000"/>
          <w:sz w:val="28"/>
          <w:szCs w:val="28"/>
        </w:rPr>
        <w:t>фотокарт</w:t>
      </w:r>
      <w:r>
        <w:rPr>
          <w:rFonts w:ascii="Times New Roman" w:eastAsia="Calibri" w:hAnsi="Times New Roman" w:cs="Times New Roman"/>
          <w:bCs/>
          <w:color w:val="000000"/>
          <w:sz w:val="28"/>
          <w:szCs w:val="28"/>
          <w:lang w:val="uk-UA"/>
        </w:rPr>
        <w:t xml:space="preserve">ок </w:t>
      </w:r>
      <w:r>
        <w:rPr>
          <w:rFonts w:ascii="Times New Roman" w:eastAsia="Calibri" w:hAnsi="Times New Roman" w:cs="Times New Roman"/>
          <w:bCs/>
          <w:color w:val="000000"/>
          <w:sz w:val="28"/>
          <w:szCs w:val="28"/>
        </w:rPr>
        <w:t xml:space="preserve"> 3х4</w:t>
      </w:r>
      <w:r w:rsidR="003A4A2D" w:rsidRPr="00D409F4">
        <w:rPr>
          <w:rFonts w:ascii="Times New Roman" w:eastAsia="Calibri" w:hAnsi="Times New Roman" w:cs="Times New Roman"/>
          <w:bCs/>
          <w:color w:val="000000"/>
          <w:sz w:val="28"/>
          <w:szCs w:val="28"/>
        </w:rPr>
        <w:t>;</w:t>
      </w:r>
    </w:p>
    <w:p w:rsidR="00D409F4" w:rsidRPr="00D409F4" w:rsidRDefault="00D409F4" w:rsidP="00D409F4">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Pr>
          <w:rFonts w:ascii="Times New Roman" w:eastAsia="Calibri" w:hAnsi="Times New Roman" w:cs="Times New Roman"/>
          <w:bCs/>
          <w:color w:val="000000"/>
          <w:sz w:val="28"/>
          <w:szCs w:val="28"/>
          <w:lang w:val="uk-UA"/>
        </w:rPr>
        <w:t xml:space="preserve">копія </w:t>
      </w:r>
      <w:r w:rsidR="003A4A2D" w:rsidRPr="00D409F4">
        <w:rPr>
          <w:rFonts w:ascii="Times New Roman" w:eastAsia="Calibri" w:hAnsi="Times New Roman" w:cs="Times New Roman"/>
          <w:bCs/>
          <w:color w:val="000000"/>
          <w:sz w:val="28"/>
          <w:szCs w:val="28"/>
        </w:rPr>
        <w:t>довідки про присвоєння ідентифікаційного номера;</w:t>
      </w:r>
    </w:p>
    <w:p w:rsidR="003A4A2D" w:rsidRPr="00BD2F6B" w:rsidRDefault="003A4A2D" w:rsidP="00D409F4">
      <w:pPr>
        <w:pStyle w:val="a7"/>
        <w:numPr>
          <w:ilvl w:val="0"/>
          <w:numId w:val="30"/>
        </w:numPr>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val="uk-UA"/>
        </w:rPr>
      </w:pPr>
      <w:r w:rsidRPr="00D409F4">
        <w:rPr>
          <w:rFonts w:ascii="Times New Roman" w:eastAsia="Calibri" w:hAnsi="Times New Roman" w:cs="Times New Roman"/>
          <w:bCs/>
          <w:color w:val="000000"/>
          <w:sz w:val="28"/>
          <w:szCs w:val="28"/>
        </w:rPr>
        <w:t>оригінал (копію) наказу про присвоєння спо</w:t>
      </w:r>
      <w:r w:rsidR="00BD2F6B">
        <w:rPr>
          <w:rFonts w:ascii="Times New Roman" w:eastAsia="Calibri" w:hAnsi="Times New Roman" w:cs="Times New Roman"/>
          <w:bCs/>
          <w:color w:val="000000"/>
          <w:sz w:val="28"/>
          <w:szCs w:val="28"/>
        </w:rPr>
        <w:t>ртивного розряду (за наявності)</w:t>
      </w:r>
      <w:r w:rsidR="00BD2F6B">
        <w:rPr>
          <w:rFonts w:ascii="Times New Roman" w:eastAsia="Calibri" w:hAnsi="Times New Roman" w:cs="Times New Roman"/>
          <w:bCs/>
          <w:color w:val="000000"/>
          <w:sz w:val="28"/>
          <w:szCs w:val="28"/>
          <w:lang w:val="uk-UA"/>
        </w:rPr>
        <w:t>.</w:t>
      </w:r>
    </w:p>
    <w:p w:rsidR="00BD2F6B" w:rsidRDefault="00BD2F6B" w:rsidP="00BD2F6B">
      <w:pPr>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BD2F6B" w:rsidRDefault="00BD2F6B" w:rsidP="00BD2F6B">
      <w:pPr>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BD2F6B" w:rsidRDefault="00BD2F6B" w:rsidP="00BD2F6B">
      <w:pPr>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BD2F6B" w:rsidRPr="00BD2F6B" w:rsidRDefault="00BD2F6B" w:rsidP="00BD2F6B">
      <w:pPr>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B5656F" w:rsidRPr="003A4A2D" w:rsidRDefault="00B5656F" w:rsidP="0024424C">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rsidR="001B4E92" w:rsidRDefault="001B4E92" w:rsidP="0024424C">
      <w:pPr>
        <w:tabs>
          <w:tab w:val="left" w:pos="567"/>
          <w:tab w:val="left" w:pos="851"/>
        </w:tabs>
        <w:spacing w:after="0" w:line="240" w:lineRule="auto"/>
        <w:ind w:left="567"/>
        <w:jc w:val="center"/>
        <w:rPr>
          <w:rFonts w:ascii="Times New Roman" w:eastAsia="Calibri" w:hAnsi="Times New Roman" w:cs="Times New Roman"/>
          <w:b/>
          <w:sz w:val="28"/>
          <w:szCs w:val="28"/>
          <w:lang w:val="uk-UA" w:eastAsia="ru-RU"/>
        </w:rPr>
      </w:pPr>
      <w:r w:rsidRPr="001B4E92">
        <w:rPr>
          <w:rFonts w:ascii="Times New Roman" w:eastAsia="Calibri" w:hAnsi="Times New Roman" w:cs="Times New Roman"/>
          <w:b/>
          <w:sz w:val="28"/>
          <w:szCs w:val="28"/>
          <w:lang w:val="uk-UA" w:eastAsia="ru-RU"/>
        </w:rPr>
        <w:lastRenderedPageBreak/>
        <w:t>Опис форм</w:t>
      </w:r>
      <w:r>
        <w:rPr>
          <w:rFonts w:ascii="Times New Roman" w:eastAsia="Calibri" w:hAnsi="Times New Roman" w:cs="Times New Roman"/>
          <w:b/>
          <w:sz w:val="28"/>
          <w:szCs w:val="28"/>
          <w:lang w:val="uk-UA" w:eastAsia="ru-RU"/>
        </w:rPr>
        <w:t xml:space="preserve"> організації освітнього процесу</w:t>
      </w:r>
    </w:p>
    <w:p w:rsidR="00D409F4" w:rsidRPr="0024424C" w:rsidRDefault="00D409F4" w:rsidP="0024424C">
      <w:pPr>
        <w:tabs>
          <w:tab w:val="left" w:pos="567"/>
          <w:tab w:val="left" w:pos="851"/>
        </w:tabs>
        <w:spacing w:after="0" w:line="240" w:lineRule="auto"/>
        <w:ind w:left="567"/>
        <w:jc w:val="center"/>
        <w:rPr>
          <w:rFonts w:ascii="Times New Roman" w:eastAsia="Calibri" w:hAnsi="Times New Roman" w:cs="Times New Roman"/>
          <w:b/>
          <w:sz w:val="28"/>
          <w:szCs w:val="28"/>
          <w:lang w:val="uk-UA" w:eastAsia="ru-RU"/>
        </w:rPr>
      </w:pPr>
    </w:p>
    <w:p w:rsidR="007E4451" w:rsidRDefault="001B4E92" w:rsidP="007E4451">
      <w:pPr>
        <w:tabs>
          <w:tab w:val="left" w:pos="0"/>
          <w:tab w:val="left" w:pos="567"/>
          <w:tab w:val="left" w:pos="709"/>
          <w:tab w:val="left" w:pos="851"/>
        </w:tabs>
        <w:spacing w:after="0" w:line="240" w:lineRule="auto"/>
        <w:jc w:val="both"/>
        <w:rPr>
          <w:rFonts w:ascii="Times New Roman" w:eastAsia="Times New Roman" w:hAnsi="Times New Roman" w:cs="Times New Roman"/>
          <w:bCs/>
          <w:sz w:val="28"/>
          <w:szCs w:val="28"/>
          <w:lang w:val="uk-UA" w:eastAsia="ru-RU"/>
        </w:rPr>
      </w:pPr>
      <w:r w:rsidRPr="001B4E92">
        <w:rPr>
          <w:rFonts w:ascii="Times New Roman" w:eastAsia="Times New Roman" w:hAnsi="Times New Roman" w:cs="Times New Roman"/>
          <w:sz w:val="28"/>
          <w:szCs w:val="28"/>
          <w:lang w:val="uk-UA" w:eastAsia="ru-RU"/>
        </w:rPr>
        <w:tab/>
        <w:t xml:space="preserve">Освітній процес у Харківському республіканському ліцеї-інтернаті спортивного профілю, на період запровадження воєнного стану в Україні, організовується в </w:t>
      </w:r>
      <w:r>
        <w:rPr>
          <w:rFonts w:ascii="Times New Roman" w:eastAsia="Times New Roman" w:hAnsi="Times New Roman" w:cs="Times New Roman"/>
          <w:sz w:val="28"/>
          <w:szCs w:val="28"/>
          <w:lang w:val="uk-UA" w:eastAsia="ru-RU"/>
        </w:rPr>
        <w:t xml:space="preserve">дистанційному форматі - </w:t>
      </w:r>
      <w:r w:rsidRPr="001B4E92">
        <w:rPr>
          <w:rFonts w:ascii="Times New Roman" w:eastAsia="Times New Roman" w:hAnsi="Times New Roman" w:cs="Times New Roman"/>
          <w:sz w:val="28"/>
          <w:szCs w:val="28"/>
          <w:lang w:val="uk-UA" w:eastAsia="ru-RU"/>
        </w:rPr>
        <w:t>безпечному освітньому середовищі</w:t>
      </w:r>
      <w:r w:rsidR="001A53AB">
        <w:rPr>
          <w:rFonts w:ascii="Times New Roman" w:eastAsia="Times New Roman" w:hAnsi="Times New Roman" w:cs="Times New Roman"/>
          <w:sz w:val="28"/>
          <w:szCs w:val="28"/>
          <w:lang w:val="uk-UA" w:eastAsia="ru-RU"/>
        </w:rPr>
        <w:t>,</w:t>
      </w:r>
      <w:r w:rsidRPr="001B4E92">
        <w:rPr>
          <w:rFonts w:ascii="Times New Roman" w:eastAsia="Times New Roman" w:hAnsi="Times New Roman" w:cs="Times New Roman"/>
          <w:sz w:val="28"/>
          <w:szCs w:val="28"/>
          <w:lang w:val="uk-UA" w:eastAsia="ru-RU"/>
        </w:rPr>
        <w:t xml:space="preserve"> та здійснюється з урахуванням вікових особливостей, фізичного, психічного та інтелектуального розвитку дітей, їхніх освітніх потреб.</w:t>
      </w:r>
      <w:r w:rsidRPr="001B4E92">
        <w:rPr>
          <w:rFonts w:ascii="Times New Roman" w:eastAsia="Times New Roman" w:hAnsi="Times New Roman" w:cs="Times New Roman"/>
          <w:sz w:val="28"/>
          <w:szCs w:val="28"/>
          <w:shd w:val="clear" w:color="auto" w:fill="FFFFFF"/>
          <w:lang w:val="uk-UA" w:eastAsia="ru-RU"/>
        </w:rPr>
        <w:t xml:space="preserve"> У 2025/2026 навчальному році</w:t>
      </w:r>
      <w:r>
        <w:rPr>
          <w:rFonts w:ascii="Times New Roman" w:eastAsia="Times New Roman" w:hAnsi="Times New Roman" w:cs="Times New Roman"/>
          <w:sz w:val="28"/>
          <w:szCs w:val="28"/>
          <w:shd w:val="clear" w:color="auto" w:fill="FFFFFF"/>
          <w:lang w:val="uk-UA" w:eastAsia="ru-RU"/>
        </w:rPr>
        <w:t xml:space="preserve"> педагогічною радою закладу</w:t>
      </w:r>
      <w:r w:rsidRPr="001B4E92">
        <w:rPr>
          <w:rFonts w:ascii="Times New Roman" w:eastAsia="Times New Roman" w:hAnsi="Times New Roman" w:cs="Times New Roman"/>
          <w:sz w:val="28"/>
          <w:szCs w:val="28"/>
          <w:shd w:val="clear" w:color="auto" w:fill="FFFFFF"/>
          <w:lang w:val="uk-UA" w:eastAsia="ru-RU"/>
        </w:rPr>
        <w:t xml:space="preserve"> визначено платформи для організації освітнього процесу у дистанційному форматі: </w:t>
      </w:r>
      <w:r w:rsidRPr="001B4E92">
        <w:rPr>
          <w:rFonts w:ascii="Times New Roman" w:eastAsia="Times New Roman" w:hAnsi="Times New Roman" w:cs="Times New Roman"/>
          <w:sz w:val="28"/>
          <w:szCs w:val="28"/>
          <w:lang w:val="uk-UA" w:eastAsia="ru-RU"/>
        </w:rPr>
        <w:t xml:space="preserve">електронні класні журнали на порталі «Нові знання», в тому числі дистанційні завдання, обмін файлами; </w:t>
      </w:r>
      <w:r w:rsidRPr="001B4E92">
        <w:rPr>
          <w:rFonts w:ascii="Times New Roman" w:eastAsia="Times New Roman" w:hAnsi="Times New Roman" w:cs="Times New Roman"/>
          <w:sz w:val="28"/>
          <w:szCs w:val="28"/>
          <w:lang w:val="en-US" w:eastAsia="ru-RU"/>
        </w:rPr>
        <w:t>Zoom</w:t>
      </w:r>
      <w:r w:rsidRPr="001B4E92">
        <w:rPr>
          <w:rFonts w:ascii="Times New Roman" w:eastAsia="Times New Roman" w:hAnsi="Times New Roman" w:cs="Times New Roman"/>
          <w:sz w:val="28"/>
          <w:szCs w:val="28"/>
          <w:lang w:val="uk-UA" w:eastAsia="ru-RU"/>
        </w:rPr>
        <w:t xml:space="preserve"> - онлайн-уроки,</w:t>
      </w:r>
      <w:r w:rsidR="007E4451">
        <w:rPr>
          <w:rFonts w:ascii="Times New Roman" w:eastAsia="Times New Roman" w:hAnsi="Times New Roman" w:cs="Times New Roman"/>
          <w:sz w:val="28"/>
          <w:szCs w:val="28"/>
          <w:lang w:val="uk-UA" w:eastAsia="ru-RU"/>
        </w:rPr>
        <w:t xml:space="preserve"> навчально-тренувальні заняття,</w:t>
      </w:r>
      <w:r w:rsidRPr="001B4E92">
        <w:rPr>
          <w:rFonts w:ascii="Times New Roman" w:eastAsia="Times New Roman" w:hAnsi="Times New Roman" w:cs="Times New Roman"/>
          <w:sz w:val="28"/>
          <w:szCs w:val="28"/>
          <w:lang w:val="uk-UA" w:eastAsia="ru-RU"/>
        </w:rPr>
        <w:t xml:space="preserve"> консультації; </w:t>
      </w:r>
      <w:r w:rsidRPr="001B4E92">
        <w:rPr>
          <w:rFonts w:ascii="Times New Roman" w:eastAsia="Times New Roman" w:hAnsi="Times New Roman" w:cs="Times New Roman"/>
          <w:sz w:val="28"/>
          <w:szCs w:val="28"/>
          <w:lang w:val="en-US" w:eastAsia="ru-RU"/>
        </w:rPr>
        <w:t>Google</w:t>
      </w:r>
      <w:r w:rsidRPr="001B4E92">
        <w:rPr>
          <w:rFonts w:ascii="Times New Roman" w:eastAsia="Times New Roman" w:hAnsi="Times New Roman" w:cs="Times New Roman"/>
          <w:sz w:val="28"/>
          <w:szCs w:val="28"/>
          <w:lang w:val="uk-UA" w:eastAsia="ru-RU"/>
        </w:rPr>
        <w:t xml:space="preserve"> </w:t>
      </w:r>
      <w:r w:rsidRPr="001B4E92">
        <w:rPr>
          <w:rFonts w:ascii="Times New Roman" w:eastAsia="Times New Roman" w:hAnsi="Times New Roman" w:cs="Times New Roman"/>
          <w:sz w:val="28"/>
          <w:szCs w:val="28"/>
          <w:lang w:val="en-US" w:eastAsia="ru-RU"/>
        </w:rPr>
        <w:t>Classroom</w:t>
      </w:r>
      <w:r w:rsidRPr="001B4E92">
        <w:rPr>
          <w:rFonts w:ascii="Times New Roman" w:eastAsia="Times New Roman" w:hAnsi="Times New Roman" w:cs="Times New Roman"/>
          <w:sz w:val="28"/>
          <w:szCs w:val="28"/>
          <w:lang w:val="uk-UA" w:eastAsia="ru-RU"/>
        </w:rPr>
        <w:t xml:space="preserve">  (виховна робота, робота практичного психолога); </w:t>
      </w:r>
      <w:r w:rsidRPr="001B4E92">
        <w:rPr>
          <w:rFonts w:ascii="Times New Roman" w:eastAsia="Times New Roman" w:hAnsi="Times New Roman" w:cs="Times New Roman"/>
          <w:sz w:val="28"/>
          <w:szCs w:val="28"/>
          <w:lang w:val="en-US" w:eastAsia="ru-RU"/>
        </w:rPr>
        <w:t>Viber</w:t>
      </w:r>
      <w:r w:rsidRPr="001B4E92">
        <w:rPr>
          <w:rFonts w:ascii="Times New Roman" w:eastAsia="Times New Roman" w:hAnsi="Times New Roman" w:cs="Times New Roman"/>
          <w:sz w:val="28"/>
          <w:szCs w:val="28"/>
          <w:lang w:val="uk-UA" w:eastAsia="ru-RU"/>
        </w:rPr>
        <w:t xml:space="preserve"> - індивідуальні та групові бесіди, обмін файлами, опитуваннями тощо; опитування по телефону; платформи “Всеосвіта”, “На урок”, “Всеукраїнська школа онлайн”.</w:t>
      </w:r>
      <w:r w:rsidR="00193E5E">
        <w:rPr>
          <w:rFonts w:ascii="Times New Roman" w:eastAsia="Times New Roman" w:hAnsi="Times New Roman" w:cs="Times New Roman"/>
          <w:sz w:val="28"/>
          <w:szCs w:val="28"/>
          <w:lang w:val="uk-UA" w:eastAsia="ru-RU"/>
        </w:rPr>
        <w:t xml:space="preserve"> Дистанційний формат навчання передбачає проведення занять у синхронному форматі – коли р</w:t>
      </w:r>
      <w:r w:rsidR="00193E5E" w:rsidRPr="00FD438F">
        <w:rPr>
          <w:rFonts w:ascii="Times New Roman" w:eastAsia="Times New Roman" w:hAnsi="Times New Roman" w:cs="Times New Roman"/>
          <w:sz w:val="28"/>
          <w:szCs w:val="28"/>
          <w:lang w:val="uk-UA" w:eastAsia="ru-RU"/>
        </w:rPr>
        <w:t>івночасно присутні вчитель та учні класу, спілкуючись приблизно так, як це відбувається на звичайному уроці</w:t>
      </w:r>
      <w:r w:rsidR="00193E5E">
        <w:rPr>
          <w:rFonts w:ascii="Times New Roman" w:eastAsia="Times New Roman" w:hAnsi="Times New Roman" w:cs="Times New Roman"/>
          <w:sz w:val="28"/>
          <w:szCs w:val="28"/>
          <w:lang w:val="uk-UA" w:eastAsia="ru-RU"/>
        </w:rPr>
        <w:t xml:space="preserve"> та в асинхронному</w:t>
      </w:r>
      <w:r w:rsidR="00756A2E">
        <w:rPr>
          <w:rFonts w:ascii="Times New Roman" w:eastAsia="Times New Roman" w:hAnsi="Times New Roman" w:cs="Times New Roman"/>
          <w:sz w:val="28"/>
          <w:szCs w:val="28"/>
          <w:lang w:val="uk-UA" w:eastAsia="ru-RU"/>
        </w:rPr>
        <w:t xml:space="preserve"> </w:t>
      </w:r>
      <w:r w:rsidR="00756A2E" w:rsidRPr="00756A2E">
        <w:rPr>
          <w:rFonts w:ascii="Times New Roman" w:eastAsia="Times New Roman" w:hAnsi="Times New Roman" w:cs="Times New Roman"/>
          <w:sz w:val="28"/>
          <w:szCs w:val="28"/>
          <w:lang w:val="uk-UA" w:eastAsia="ru-RU"/>
        </w:rPr>
        <w:t>–</w:t>
      </w:r>
      <w:r w:rsidR="00FD438F">
        <w:rPr>
          <w:rFonts w:ascii="Times New Roman" w:eastAsia="Times New Roman" w:hAnsi="Times New Roman" w:cs="Times New Roman"/>
          <w:sz w:val="28"/>
          <w:szCs w:val="28"/>
          <w:lang w:val="uk-UA" w:eastAsia="ru-RU"/>
        </w:rPr>
        <w:t xml:space="preserve"> коли</w:t>
      </w:r>
      <w:r w:rsidR="00193E5E" w:rsidRPr="00FD438F">
        <w:rPr>
          <w:rFonts w:ascii="Times New Roman" w:eastAsia="Times New Roman" w:hAnsi="Times New Roman" w:cs="Times New Roman"/>
          <w:sz w:val="28"/>
          <w:szCs w:val="28"/>
          <w:lang w:val="uk-UA" w:eastAsia="ru-RU"/>
        </w:rPr>
        <w:t xml:space="preserve"> </w:t>
      </w:r>
      <w:r w:rsidR="00FD438F">
        <w:rPr>
          <w:rFonts w:ascii="Times New Roman" w:eastAsia="Times New Roman" w:hAnsi="Times New Roman" w:cs="Times New Roman"/>
          <w:sz w:val="28"/>
          <w:szCs w:val="28"/>
          <w:lang w:val="uk-UA" w:eastAsia="ru-RU"/>
        </w:rPr>
        <w:t xml:space="preserve">учні працюють </w:t>
      </w:r>
      <w:r w:rsidR="00193E5E" w:rsidRPr="00FD438F">
        <w:rPr>
          <w:rFonts w:ascii="Times New Roman" w:eastAsia="Times New Roman" w:hAnsi="Times New Roman" w:cs="Times New Roman"/>
          <w:bCs/>
          <w:sz w:val="28"/>
          <w:szCs w:val="28"/>
          <w:lang w:val="uk-UA" w:eastAsia="ru-RU"/>
        </w:rPr>
        <w:t>за</w:t>
      </w:r>
      <w:r w:rsidR="00FD438F">
        <w:rPr>
          <w:rFonts w:ascii="Times New Roman" w:eastAsia="Times New Roman" w:hAnsi="Times New Roman" w:cs="Times New Roman"/>
          <w:bCs/>
          <w:sz w:val="28"/>
          <w:szCs w:val="28"/>
          <w:lang w:val="uk-UA" w:eastAsia="ru-RU"/>
        </w:rPr>
        <w:t xml:space="preserve"> власним графіком і </w:t>
      </w:r>
      <w:r w:rsidR="00FD438F" w:rsidRPr="00FD438F">
        <w:rPr>
          <w:rFonts w:ascii="Times New Roman" w:eastAsia="Times New Roman" w:hAnsi="Times New Roman" w:cs="Times New Roman"/>
          <w:bCs/>
          <w:sz w:val="28"/>
          <w:szCs w:val="28"/>
          <w:lang w:val="uk-UA" w:eastAsia="ru-RU"/>
        </w:rPr>
        <w:t>підтриму</w:t>
      </w:r>
      <w:r w:rsidR="00FD438F">
        <w:rPr>
          <w:rFonts w:ascii="Times New Roman" w:eastAsia="Times New Roman" w:hAnsi="Times New Roman" w:cs="Times New Roman"/>
          <w:bCs/>
          <w:sz w:val="28"/>
          <w:szCs w:val="28"/>
          <w:lang w:val="uk-UA" w:eastAsia="ru-RU"/>
        </w:rPr>
        <w:t>ються</w:t>
      </w:r>
      <w:r w:rsidR="00FD438F" w:rsidRPr="00FD438F">
        <w:rPr>
          <w:rFonts w:ascii="Times New Roman" w:eastAsia="Times New Roman" w:hAnsi="Times New Roman" w:cs="Times New Roman"/>
          <w:bCs/>
          <w:sz w:val="28"/>
          <w:szCs w:val="28"/>
          <w:lang w:val="uk-UA" w:eastAsia="ru-RU"/>
        </w:rPr>
        <w:t xml:space="preserve"> вчителем з використанням відповідних цифрових інструмент</w:t>
      </w:r>
      <w:r w:rsidR="00FD438F">
        <w:rPr>
          <w:rFonts w:ascii="Times New Roman" w:eastAsia="Times New Roman" w:hAnsi="Times New Roman" w:cs="Times New Roman"/>
          <w:bCs/>
          <w:sz w:val="28"/>
          <w:szCs w:val="28"/>
          <w:lang w:val="uk-UA" w:eastAsia="ru-RU"/>
        </w:rPr>
        <w:t>ів</w:t>
      </w:r>
      <w:r w:rsidR="00FD438F" w:rsidRPr="00FD438F">
        <w:rPr>
          <w:rFonts w:ascii="Times New Roman" w:eastAsia="Times New Roman" w:hAnsi="Times New Roman" w:cs="Times New Roman"/>
          <w:bCs/>
          <w:sz w:val="28"/>
          <w:szCs w:val="28"/>
          <w:lang w:val="uk-UA" w:eastAsia="ru-RU"/>
        </w:rPr>
        <w:t xml:space="preserve"> </w:t>
      </w:r>
      <w:r w:rsidR="00FD438F">
        <w:rPr>
          <w:rFonts w:ascii="Times New Roman" w:eastAsia="Times New Roman" w:hAnsi="Times New Roman" w:cs="Times New Roman"/>
          <w:bCs/>
          <w:sz w:val="28"/>
          <w:szCs w:val="28"/>
          <w:lang w:val="uk-UA" w:eastAsia="ru-RU"/>
        </w:rPr>
        <w:t>(такий формат використовується зокрема для учнів, які пропускають синхронні онлайн-уроки через участь у змаганнях та навчально-тренувальних зборах)</w:t>
      </w:r>
      <w:r w:rsidR="00B96AB2">
        <w:rPr>
          <w:rFonts w:ascii="Times New Roman" w:eastAsia="Times New Roman" w:hAnsi="Times New Roman" w:cs="Times New Roman"/>
          <w:bCs/>
          <w:sz w:val="28"/>
          <w:szCs w:val="28"/>
          <w:lang w:val="uk-UA" w:eastAsia="ru-RU"/>
        </w:rPr>
        <w:t>, що вимагає від учнів більшої самоорганізації і самоконтролю</w:t>
      </w:r>
      <w:r w:rsidR="00FD438F">
        <w:rPr>
          <w:rFonts w:ascii="Times New Roman" w:eastAsia="Times New Roman" w:hAnsi="Times New Roman" w:cs="Times New Roman"/>
          <w:bCs/>
          <w:sz w:val="28"/>
          <w:szCs w:val="28"/>
          <w:lang w:val="uk-UA" w:eastAsia="ru-RU"/>
        </w:rPr>
        <w:t xml:space="preserve">. </w:t>
      </w:r>
    </w:p>
    <w:p w:rsidR="007E4451" w:rsidRPr="007E4451" w:rsidRDefault="007E4451" w:rsidP="007E4451">
      <w:pPr>
        <w:tabs>
          <w:tab w:val="left" w:pos="0"/>
          <w:tab w:val="left" w:pos="567"/>
          <w:tab w:val="left" w:pos="709"/>
          <w:tab w:val="left" w:pos="851"/>
        </w:tabs>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ab/>
      </w:r>
      <w:r w:rsidR="00FD438F">
        <w:rPr>
          <w:rFonts w:ascii="Times New Roman" w:eastAsia="Times New Roman" w:hAnsi="Times New Roman" w:cs="Times New Roman"/>
          <w:bCs/>
          <w:sz w:val="28"/>
          <w:szCs w:val="28"/>
          <w:lang w:val="uk-UA" w:eastAsia="ru-RU"/>
        </w:rPr>
        <w:t>Розклад уроків</w:t>
      </w:r>
      <w:r w:rsidR="00756A2E">
        <w:rPr>
          <w:rFonts w:ascii="Times New Roman" w:eastAsia="Times New Roman" w:hAnsi="Times New Roman" w:cs="Times New Roman"/>
          <w:bCs/>
          <w:sz w:val="28"/>
          <w:szCs w:val="28"/>
          <w:lang w:val="uk-UA" w:eastAsia="ru-RU"/>
        </w:rPr>
        <w:t xml:space="preserve"> у</w:t>
      </w:r>
      <w:r>
        <w:rPr>
          <w:rFonts w:ascii="Times New Roman" w:eastAsia="Times New Roman" w:hAnsi="Times New Roman" w:cs="Times New Roman"/>
          <w:bCs/>
          <w:sz w:val="28"/>
          <w:szCs w:val="28"/>
          <w:lang w:val="uk-UA" w:eastAsia="ru-RU"/>
        </w:rPr>
        <w:t xml:space="preserve"> закладі </w:t>
      </w:r>
      <w:r w:rsidR="00FD438F">
        <w:rPr>
          <w:rFonts w:ascii="Times New Roman" w:eastAsia="Times New Roman" w:hAnsi="Times New Roman" w:cs="Times New Roman"/>
          <w:bCs/>
          <w:sz w:val="28"/>
          <w:szCs w:val="28"/>
          <w:lang w:val="uk-UA" w:eastAsia="ru-RU"/>
        </w:rPr>
        <w:t xml:space="preserve">складається з урахуванням вимог </w:t>
      </w:r>
      <w:r w:rsidR="00F45D81" w:rsidRPr="00F45D81">
        <w:rPr>
          <w:rFonts w:ascii="Times New Roman" w:eastAsia="Times New Roman" w:hAnsi="Times New Roman" w:cs="Times New Roman"/>
          <w:bCs/>
          <w:sz w:val="28"/>
          <w:szCs w:val="28"/>
          <w:lang w:val="uk-UA" w:eastAsia="ru-RU"/>
        </w:rPr>
        <w:t>Санітарного регламенту для закладів загальної середньої освіти</w:t>
      </w:r>
      <w:r w:rsidR="00F45D81">
        <w:rPr>
          <w:rFonts w:ascii="Times New Roman" w:eastAsia="Times New Roman" w:hAnsi="Times New Roman" w:cs="Times New Roman"/>
          <w:bCs/>
          <w:sz w:val="28"/>
          <w:szCs w:val="28"/>
          <w:lang w:val="uk-UA" w:eastAsia="ru-RU"/>
        </w:rPr>
        <w:t>, а саме:</w:t>
      </w:r>
      <w:r w:rsidRPr="007E4451">
        <w:rPr>
          <w:rFonts w:ascii="Times New Roman" w:eastAsia="Times New Roman" w:hAnsi="Times New Roman" w:cs="Times New Roman"/>
          <w:color w:val="333333"/>
          <w:sz w:val="24"/>
          <w:szCs w:val="24"/>
          <w:lang w:val="uk-UA" w:eastAsia="ru-RU"/>
        </w:rPr>
        <w:t xml:space="preserve"> </w:t>
      </w:r>
      <w:r w:rsidRPr="007E4451">
        <w:rPr>
          <w:rFonts w:ascii="Times New Roman" w:eastAsia="Times New Roman" w:hAnsi="Times New Roman" w:cs="Times New Roman"/>
          <w:bCs/>
          <w:sz w:val="28"/>
          <w:szCs w:val="28"/>
          <w:lang w:val="uk-UA" w:eastAsia="ru-RU"/>
        </w:rPr>
        <w:t xml:space="preserve">безперервна тривалість навчальних занять при організації дистанційного навчання у синхронному форматі не </w:t>
      </w:r>
      <w:r w:rsidR="007D7A5C">
        <w:rPr>
          <w:rFonts w:ascii="Times New Roman" w:eastAsia="Times New Roman" w:hAnsi="Times New Roman" w:cs="Times New Roman"/>
          <w:bCs/>
          <w:sz w:val="28"/>
          <w:szCs w:val="28"/>
          <w:lang w:val="uk-UA" w:eastAsia="ru-RU"/>
        </w:rPr>
        <w:t>перевищує</w:t>
      </w:r>
      <w:r w:rsidRPr="007E4451">
        <w:rPr>
          <w:rFonts w:ascii="Times New Roman" w:eastAsia="Times New Roman" w:hAnsi="Times New Roman" w:cs="Times New Roman"/>
          <w:bCs/>
          <w:sz w:val="28"/>
          <w:szCs w:val="28"/>
          <w:lang w:val="uk-UA" w:eastAsia="ru-RU"/>
        </w:rPr>
        <w:t xml:space="preserve"> для учнів:</w:t>
      </w:r>
    </w:p>
    <w:p w:rsidR="007E4451" w:rsidRPr="007E4451" w:rsidRDefault="007E4451" w:rsidP="007E4451">
      <w:pPr>
        <w:pStyle w:val="a7"/>
        <w:numPr>
          <w:ilvl w:val="0"/>
          <w:numId w:val="8"/>
        </w:numPr>
        <w:tabs>
          <w:tab w:val="left" w:pos="0"/>
          <w:tab w:val="left" w:pos="567"/>
          <w:tab w:val="left" w:pos="851"/>
        </w:tabs>
        <w:spacing w:after="0" w:line="240" w:lineRule="auto"/>
        <w:ind w:left="0" w:firstLine="0"/>
        <w:jc w:val="both"/>
        <w:rPr>
          <w:rFonts w:ascii="Times New Roman" w:eastAsia="Times New Roman" w:hAnsi="Times New Roman" w:cs="Times New Roman"/>
          <w:bCs/>
          <w:sz w:val="28"/>
          <w:szCs w:val="28"/>
          <w:lang w:eastAsia="ru-RU"/>
        </w:rPr>
      </w:pPr>
      <w:bookmarkStart w:id="1" w:name="n565"/>
      <w:bookmarkStart w:id="2" w:name="n568"/>
      <w:bookmarkEnd w:id="1"/>
      <w:bookmarkEnd w:id="2"/>
      <w:r w:rsidRPr="007E4451">
        <w:rPr>
          <w:rFonts w:ascii="Times New Roman" w:eastAsia="Times New Roman" w:hAnsi="Times New Roman" w:cs="Times New Roman"/>
          <w:bCs/>
          <w:sz w:val="28"/>
          <w:szCs w:val="28"/>
          <w:lang w:val="uk-UA" w:eastAsia="ru-RU"/>
        </w:rPr>
        <w:t>8</w:t>
      </w:r>
      <w:r w:rsidR="00743514">
        <w:rPr>
          <w:rFonts w:ascii="Times New Roman" w:eastAsia="Times New Roman" w:hAnsi="Times New Roman" w:cs="Times New Roman"/>
          <w:bCs/>
          <w:sz w:val="28"/>
          <w:szCs w:val="28"/>
          <w:lang w:eastAsia="ru-RU"/>
        </w:rPr>
        <w:t xml:space="preserve">-9 класів - </w:t>
      </w:r>
      <w:r w:rsidRPr="007E4451">
        <w:rPr>
          <w:rFonts w:ascii="Times New Roman" w:eastAsia="Times New Roman" w:hAnsi="Times New Roman" w:cs="Times New Roman"/>
          <w:bCs/>
          <w:sz w:val="28"/>
          <w:szCs w:val="28"/>
          <w:lang w:eastAsia="ru-RU"/>
        </w:rPr>
        <w:t xml:space="preserve"> 5</w:t>
      </w:r>
      <w:r w:rsidR="00743514" w:rsidRPr="00743514">
        <w:rPr>
          <w:rFonts w:ascii="Times New Roman" w:eastAsia="Times New Roman" w:hAnsi="Times New Roman" w:cs="Times New Roman"/>
          <w:bCs/>
          <w:sz w:val="28"/>
          <w:szCs w:val="28"/>
          <w:lang w:eastAsia="ru-RU"/>
        </w:rPr>
        <w:t xml:space="preserve"> навчальних занять</w:t>
      </w:r>
      <w:r w:rsidRPr="007E4451">
        <w:rPr>
          <w:rFonts w:ascii="Times New Roman" w:eastAsia="Times New Roman" w:hAnsi="Times New Roman" w:cs="Times New Roman"/>
          <w:bCs/>
          <w:sz w:val="28"/>
          <w:szCs w:val="28"/>
          <w:lang w:eastAsia="ru-RU"/>
        </w:rPr>
        <w:t xml:space="preserve"> - по 25 хвилин;</w:t>
      </w:r>
    </w:p>
    <w:p w:rsidR="00F45D81" w:rsidRPr="00756A2E" w:rsidRDefault="007E4451" w:rsidP="00756A2E">
      <w:pPr>
        <w:pStyle w:val="a7"/>
        <w:numPr>
          <w:ilvl w:val="0"/>
          <w:numId w:val="8"/>
        </w:numPr>
        <w:tabs>
          <w:tab w:val="left" w:pos="0"/>
          <w:tab w:val="left" w:pos="567"/>
          <w:tab w:val="left" w:pos="851"/>
        </w:tabs>
        <w:spacing w:after="0" w:line="240" w:lineRule="auto"/>
        <w:ind w:left="0" w:firstLine="0"/>
        <w:jc w:val="both"/>
        <w:rPr>
          <w:rFonts w:ascii="Times New Roman" w:eastAsia="Times New Roman" w:hAnsi="Times New Roman" w:cs="Times New Roman"/>
          <w:bCs/>
          <w:sz w:val="28"/>
          <w:szCs w:val="28"/>
          <w:lang w:eastAsia="ru-RU"/>
        </w:rPr>
      </w:pPr>
      <w:bookmarkStart w:id="3" w:name="n569"/>
      <w:bookmarkEnd w:id="3"/>
      <w:r w:rsidRPr="007E4451">
        <w:rPr>
          <w:rFonts w:ascii="Times New Roman" w:eastAsia="Times New Roman" w:hAnsi="Times New Roman" w:cs="Times New Roman"/>
          <w:bCs/>
          <w:sz w:val="28"/>
          <w:szCs w:val="28"/>
          <w:lang w:eastAsia="ru-RU"/>
        </w:rPr>
        <w:t>10-11 класів - 6 -</w:t>
      </w:r>
      <w:r w:rsidR="00743514" w:rsidRPr="00743514">
        <w:rPr>
          <w:rFonts w:ascii="Times New Roman" w:eastAsia="Times New Roman" w:hAnsi="Times New Roman" w:cs="Times New Roman"/>
          <w:bCs/>
          <w:sz w:val="28"/>
          <w:szCs w:val="28"/>
          <w:lang w:eastAsia="ru-RU"/>
        </w:rPr>
        <w:t xml:space="preserve"> навчальних занять</w:t>
      </w:r>
      <w:r w:rsidRPr="007E4451">
        <w:rPr>
          <w:rFonts w:ascii="Times New Roman" w:eastAsia="Times New Roman" w:hAnsi="Times New Roman" w:cs="Times New Roman"/>
          <w:bCs/>
          <w:sz w:val="28"/>
          <w:szCs w:val="28"/>
          <w:lang w:eastAsia="ru-RU"/>
        </w:rPr>
        <w:t xml:space="preserve"> по 25 хвилин.</w:t>
      </w:r>
    </w:p>
    <w:p w:rsidR="001B4E92" w:rsidRPr="001B4E92" w:rsidRDefault="001B4E92" w:rsidP="002F4AC8">
      <w:pPr>
        <w:tabs>
          <w:tab w:val="left" w:pos="0"/>
          <w:tab w:val="left" w:pos="567"/>
          <w:tab w:val="left" w:pos="709"/>
          <w:tab w:val="left" w:pos="851"/>
        </w:tabs>
        <w:spacing w:after="0" w:line="240" w:lineRule="auto"/>
        <w:jc w:val="both"/>
        <w:rPr>
          <w:rFonts w:ascii="Times New Roman" w:eastAsia="Times New Roman" w:hAnsi="Times New Roman" w:cs="Times New Roman"/>
          <w:sz w:val="28"/>
          <w:szCs w:val="28"/>
          <w:lang w:val="uk-UA" w:eastAsia="ru-RU"/>
        </w:rPr>
      </w:pPr>
      <w:r w:rsidRPr="001B4E92">
        <w:rPr>
          <w:rFonts w:ascii="Times New Roman" w:eastAsia="Times New Roman" w:hAnsi="Times New Roman" w:cs="Times New Roman"/>
          <w:sz w:val="28"/>
          <w:szCs w:val="28"/>
          <w:lang w:val="uk-UA" w:eastAsia="ru-RU"/>
        </w:rPr>
        <w:tab/>
      </w:r>
      <w:r w:rsidRPr="001B4E92">
        <w:rPr>
          <w:rFonts w:ascii="Times New Roman" w:eastAsia="Times New Roman" w:hAnsi="Times New Roman" w:cs="Times New Roman"/>
          <w:sz w:val="28"/>
          <w:szCs w:val="28"/>
          <w:lang w:eastAsia="ru-RU"/>
        </w:rPr>
        <w:t xml:space="preserve">Освітня програма </w:t>
      </w:r>
      <w:r w:rsidRPr="001B4E92">
        <w:rPr>
          <w:rFonts w:ascii="Times New Roman" w:eastAsia="Times New Roman" w:hAnsi="Times New Roman" w:cs="Times New Roman"/>
          <w:sz w:val="28"/>
          <w:szCs w:val="28"/>
          <w:lang w:val="uk-UA" w:eastAsia="ru-RU"/>
        </w:rPr>
        <w:t>ХРЛІСП</w:t>
      </w:r>
      <w:r w:rsidRPr="001B4E92">
        <w:rPr>
          <w:rFonts w:ascii="Times New Roman" w:eastAsia="Times New Roman" w:hAnsi="Times New Roman" w:cs="Times New Roman"/>
          <w:sz w:val="28"/>
          <w:szCs w:val="28"/>
          <w:lang w:eastAsia="ru-RU"/>
        </w:rPr>
        <w:t xml:space="preserve"> передбачає формування у здобувачів освіти сукупності компетентностей, що є базою для подальшого особистісного розвитку в умовах шкільного навчання. </w:t>
      </w:r>
      <w:r w:rsidR="00CF7DAE">
        <w:rPr>
          <w:rFonts w:ascii="Times New Roman" w:eastAsia="Times New Roman" w:hAnsi="Times New Roman" w:cs="Times New Roman"/>
          <w:sz w:val="28"/>
          <w:szCs w:val="28"/>
          <w:lang w:val="uk-UA" w:eastAsia="ru-RU"/>
        </w:rPr>
        <w:t xml:space="preserve">Необхідною умовою формування компетентностей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w:t>
      </w:r>
      <w:r w:rsidR="00FC6189">
        <w:rPr>
          <w:rFonts w:ascii="Times New Roman" w:eastAsia="Times New Roman" w:hAnsi="Times New Roman" w:cs="Times New Roman"/>
          <w:sz w:val="28"/>
          <w:szCs w:val="28"/>
          <w:lang w:val="uk-UA" w:eastAsia="ru-RU"/>
        </w:rPr>
        <w:t>Формуванню ключових компетентностей сприяє встановлення та реалізація в освітньому процесі міжпредметних і внутрішньо предметних зв’язків і наскрізних змістовних ліній. Очікувані результати навчання</w:t>
      </w:r>
      <w:r w:rsidR="008E716C">
        <w:rPr>
          <w:rFonts w:ascii="Times New Roman" w:eastAsia="Times New Roman" w:hAnsi="Times New Roman" w:cs="Times New Roman"/>
          <w:sz w:val="28"/>
          <w:szCs w:val="28"/>
          <w:lang w:val="uk-UA" w:eastAsia="ru-RU"/>
        </w:rPr>
        <w:t xml:space="preserve">, окреслені в межах кожного предмета, досягаються використанням діяльнісного підходу, проблемного навчання, проектних технологій, ситуаційних вправ, інтерактивних форм, роботу в парах групах змінного складу тощо. </w:t>
      </w:r>
      <w:r w:rsidRPr="001B4E92">
        <w:rPr>
          <w:rFonts w:ascii="Times New Roman" w:eastAsia="Times New Roman" w:hAnsi="Times New Roman" w:cs="Times New Roman"/>
          <w:sz w:val="28"/>
          <w:szCs w:val="28"/>
          <w:lang w:eastAsia="ru-RU"/>
        </w:rPr>
        <w:t xml:space="preserve">Основними формами організації освітнього процесу в </w:t>
      </w:r>
      <w:r w:rsidRPr="001B4E92">
        <w:rPr>
          <w:rFonts w:ascii="Times New Roman" w:eastAsia="Times New Roman" w:hAnsi="Times New Roman" w:cs="Times New Roman"/>
          <w:sz w:val="28"/>
          <w:szCs w:val="28"/>
          <w:lang w:val="uk-UA" w:eastAsia="ru-RU"/>
        </w:rPr>
        <w:t>ХРЛІСП</w:t>
      </w:r>
      <w:r w:rsidRPr="001B4E92">
        <w:rPr>
          <w:rFonts w:ascii="Times New Roman" w:eastAsia="Times New Roman" w:hAnsi="Times New Roman" w:cs="Times New Roman"/>
          <w:sz w:val="28"/>
          <w:szCs w:val="28"/>
          <w:lang w:eastAsia="ru-RU"/>
        </w:rPr>
        <w:t xml:space="preserve"> є різні типи уроку: формування компетентностей; розвитку компетентностей; корекції та контролю; комбінований урок. Також формами організації освітнього процесу визначені: </w:t>
      </w:r>
      <w:r w:rsidR="008E716C">
        <w:rPr>
          <w:rFonts w:ascii="Times New Roman" w:eastAsia="Times New Roman" w:hAnsi="Times New Roman" w:cs="Times New Roman"/>
          <w:sz w:val="28"/>
          <w:szCs w:val="28"/>
          <w:lang w:val="uk-UA" w:eastAsia="ru-RU"/>
        </w:rPr>
        <w:t xml:space="preserve">практичні заняття, семінари, конференції, заліки, співбесіди, проєкти  (дослідницькі, інформаційні, </w:t>
      </w:r>
      <w:r w:rsidR="008E716C">
        <w:rPr>
          <w:rFonts w:ascii="Times New Roman" w:eastAsia="Times New Roman" w:hAnsi="Times New Roman" w:cs="Times New Roman"/>
          <w:sz w:val="28"/>
          <w:szCs w:val="28"/>
          <w:lang w:val="uk-UA" w:eastAsia="ru-RU"/>
        </w:rPr>
        <w:lastRenderedPageBreak/>
        <w:t xml:space="preserve">мистецькі), сюжетно-рольві ігри, </w:t>
      </w:r>
      <w:r w:rsidRPr="008E716C">
        <w:rPr>
          <w:rFonts w:ascii="Times New Roman" w:eastAsia="Times New Roman" w:hAnsi="Times New Roman" w:cs="Times New Roman"/>
          <w:sz w:val="28"/>
          <w:szCs w:val="28"/>
          <w:lang w:val="uk-UA" w:eastAsia="ru-RU"/>
        </w:rPr>
        <w:t xml:space="preserve">екскурсії, віртуальні подорожі,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тощо. </w:t>
      </w:r>
      <w:r w:rsidR="008E716C">
        <w:rPr>
          <w:rFonts w:ascii="Times New Roman" w:eastAsia="Times New Roman" w:hAnsi="Times New Roman" w:cs="Times New Roman"/>
          <w:sz w:val="28"/>
          <w:szCs w:val="28"/>
          <w:lang w:val="uk-UA" w:eastAsia="ru-RU"/>
        </w:rPr>
        <w:t xml:space="preserve">Для навчання предметів вчителі </w:t>
      </w:r>
      <w:r w:rsidR="00DB18A5">
        <w:rPr>
          <w:rFonts w:ascii="Times New Roman" w:eastAsia="Times New Roman" w:hAnsi="Times New Roman" w:cs="Times New Roman"/>
          <w:sz w:val="28"/>
          <w:szCs w:val="28"/>
          <w:lang w:val="uk-UA" w:eastAsia="ru-RU"/>
        </w:rPr>
        <w:t xml:space="preserve"> використовують </w:t>
      </w:r>
      <w:r w:rsidR="008E716C">
        <w:rPr>
          <w:rFonts w:ascii="Times New Roman" w:eastAsia="Times New Roman" w:hAnsi="Times New Roman" w:cs="Times New Roman"/>
          <w:sz w:val="28"/>
          <w:szCs w:val="28"/>
          <w:lang w:val="uk-UA" w:eastAsia="ru-RU"/>
        </w:rPr>
        <w:t xml:space="preserve"> </w:t>
      </w:r>
      <w:r w:rsidR="00DB18A5">
        <w:rPr>
          <w:rFonts w:ascii="Times New Roman" w:eastAsia="Times New Roman" w:hAnsi="Times New Roman" w:cs="Times New Roman"/>
          <w:sz w:val="28"/>
          <w:szCs w:val="28"/>
          <w:lang w:val="uk-UA" w:eastAsia="ru-RU"/>
        </w:rPr>
        <w:t xml:space="preserve">різноманітні цифрові ресурси: </w:t>
      </w:r>
      <w:r w:rsidR="00DB18A5" w:rsidRPr="00DB18A5">
        <w:rPr>
          <w:rFonts w:ascii="Times New Roman" w:eastAsia="Times New Roman" w:hAnsi="Times New Roman" w:cs="Times New Roman"/>
          <w:sz w:val="28"/>
          <w:szCs w:val="28"/>
          <w:lang w:eastAsia="ru-RU"/>
        </w:rPr>
        <w:t>PhET</w:t>
      </w:r>
      <w:r w:rsidR="00DB18A5" w:rsidRPr="00DB18A5">
        <w:rPr>
          <w:rFonts w:ascii="Times New Roman" w:eastAsia="Times New Roman" w:hAnsi="Times New Roman" w:cs="Times New Roman"/>
          <w:sz w:val="28"/>
          <w:szCs w:val="28"/>
          <w:lang w:val="uk-UA" w:eastAsia="ru-RU"/>
        </w:rPr>
        <w:t xml:space="preserve"> </w:t>
      </w:r>
      <w:r w:rsidR="00DB18A5">
        <w:rPr>
          <w:rFonts w:ascii="Times New Roman" w:eastAsia="Times New Roman" w:hAnsi="Times New Roman" w:cs="Times New Roman"/>
          <w:sz w:val="28"/>
          <w:szCs w:val="28"/>
          <w:lang w:val="uk-UA" w:eastAsia="ru-RU"/>
        </w:rPr>
        <w:t>(</w:t>
      </w:r>
      <w:r w:rsidR="0016427F">
        <w:rPr>
          <w:rFonts w:ascii="Times New Roman" w:eastAsia="Times New Roman" w:hAnsi="Times New Roman" w:cs="Times New Roman"/>
          <w:sz w:val="28"/>
          <w:szCs w:val="28"/>
          <w:lang w:val="uk-UA" w:eastAsia="ru-RU"/>
        </w:rPr>
        <w:t xml:space="preserve">інтерактивні симуляції для природничих наук і математики, </w:t>
      </w:r>
      <w:r w:rsidR="00DB18A5">
        <w:rPr>
          <w:rFonts w:ascii="Times New Roman" w:eastAsia="Times New Roman" w:hAnsi="Times New Roman" w:cs="Times New Roman"/>
          <w:sz w:val="28"/>
          <w:szCs w:val="28"/>
          <w:lang w:val="uk-UA" w:eastAsia="ru-RU"/>
        </w:rPr>
        <w:t>віртуальні лабораторії)</w:t>
      </w:r>
      <w:r w:rsidR="0016427F">
        <w:rPr>
          <w:rFonts w:ascii="Times New Roman" w:eastAsia="Times New Roman" w:hAnsi="Times New Roman" w:cs="Times New Roman"/>
          <w:sz w:val="28"/>
          <w:szCs w:val="28"/>
          <w:lang w:val="uk-UA" w:eastAsia="ru-RU"/>
        </w:rPr>
        <w:t xml:space="preserve">, </w:t>
      </w:r>
      <w:r w:rsidR="0016427F" w:rsidRPr="0016427F">
        <w:rPr>
          <w:rFonts w:ascii="Times New Roman" w:eastAsia="Times New Roman" w:hAnsi="Times New Roman" w:cs="Times New Roman"/>
          <w:sz w:val="28"/>
          <w:szCs w:val="28"/>
          <w:lang w:val="uk-UA" w:eastAsia="ru-RU"/>
        </w:rPr>
        <w:t>Kahoot</w:t>
      </w:r>
      <w:r w:rsidR="0016427F">
        <w:rPr>
          <w:rFonts w:ascii="Times New Roman" w:eastAsia="Times New Roman" w:hAnsi="Times New Roman" w:cs="Times New Roman"/>
          <w:sz w:val="28"/>
          <w:szCs w:val="28"/>
          <w:lang w:val="uk-UA" w:eastAsia="ru-RU"/>
        </w:rPr>
        <w:t xml:space="preserve"> (навчальні ігри), </w:t>
      </w:r>
      <w:r w:rsidR="0016427F" w:rsidRPr="0016427F">
        <w:rPr>
          <w:rFonts w:ascii="Times New Roman" w:eastAsia="Times New Roman" w:hAnsi="Times New Roman" w:cs="Times New Roman"/>
          <w:sz w:val="28"/>
          <w:szCs w:val="28"/>
          <w:lang w:val="uk-UA" w:eastAsia="ru-RU"/>
        </w:rPr>
        <w:t>Gool earth</w:t>
      </w:r>
      <w:r w:rsidR="00FE1A74" w:rsidRPr="00FE1A74">
        <w:rPr>
          <w:lang w:val="uk-UA"/>
        </w:rPr>
        <w:t xml:space="preserve"> </w:t>
      </w:r>
      <w:r w:rsidR="00FE1A74">
        <w:rPr>
          <w:rFonts w:ascii="Times New Roman" w:hAnsi="Times New Roman" w:cs="Times New Roman"/>
          <w:sz w:val="28"/>
          <w:szCs w:val="28"/>
          <w:lang w:val="uk-UA"/>
        </w:rPr>
        <w:t xml:space="preserve">, </w:t>
      </w:r>
      <w:r w:rsidR="00FE1A74" w:rsidRPr="00FE1A74">
        <w:rPr>
          <w:rFonts w:ascii="Times New Roman" w:eastAsia="Times New Roman" w:hAnsi="Times New Roman" w:cs="Times New Roman"/>
          <w:sz w:val="28"/>
          <w:szCs w:val="28"/>
          <w:lang w:val="uk-UA" w:eastAsia="ru-RU"/>
        </w:rPr>
        <w:t>Wіndу</w:t>
      </w:r>
      <w:r w:rsidR="00FE1A74">
        <w:rPr>
          <w:rFonts w:ascii="Times New Roman" w:eastAsia="Times New Roman" w:hAnsi="Times New Roman" w:cs="Times New Roman"/>
          <w:sz w:val="28"/>
          <w:szCs w:val="28"/>
          <w:lang w:val="uk-UA" w:eastAsia="ru-RU"/>
        </w:rPr>
        <w:t xml:space="preserve"> (інтерактивні симуляції з географії), </w:t>
      </w:r>
      <w:r w:rsidR="00FE1A74" w:rsidRPr="00FE1A74">
        <w:rPr>
          <w:rFonts w:ascii="Times New Roman" w:eastAsia="Times New Roman" w:hAnsi="Times New Roman" w:cs="Times New Roman"/>
          <w:sz w:val="28"/>
          <w:szCs w:val="28"/>
          <w:lang w:val="uk-UA" w:eastAsia="ru-RU"/>
        </w:rPr>
        <w:t>LearningApps</w:t>
      </w:r>
      <w:r w:rsidR="00FE1A74">
        <w:rPr>
          <w:rFonts w:ascii="Times New Roman" w:eastAsia="Times New Roman" w:hAnsi="Times New Roman" w:cs="Times New Roman"/>
          <w:sz w:val="28"/>
          <w:szCs w:val="28"/>
          <w:lang w:val="uk-UA" w:eastAsia="ru-RU"/>
        </w:rPr>
        <w:t xml:space="preserve"> (інтерактивні вправи), </w:t>
      </w:r>
      <w:r w:rsidR="00FE1A74" w:rsidRPr="00FE1A74">
        <w:rPr>
          <w:rFonts w:ascii="Times New Roman" w:eastAsia="Times New Roman" w:hAnsi="Times New Roman" w:cs="Times New Roman"/>
          <w:sz w:val="28"/>
          <w:szCs w:val="28"/>
          <w:lang w:val="uk-UA" w:eastAsia="ru-RU"/>
        </w:rPr>
        <w:t>Canva</w:t>
      </w:r>
      <w:r w:rsidR="00FE1A74">
        <w:rPr>
          <w:rFonts w:ascii="Times New Roman" w:eastAsia="Times New Roman" w:hAnsi="Times New Roman" w:cs="Times New Roman"/>
          <w:sz w:val="28"/>
          <w:szCs w:val="28"/>
          <w:lang w:val="uk-UA" w:eastAsia="ru-RU"/>
        </w:rPr>
        <w:t>,</w:t>
      </w:r>
      <w:r w:rsidR="00FE1A74" w:rsidRPr="00FE1A74">
        <w:rPr>
          <w:rFonts w:ascii="Times New Roman" w:eastAsia="Times New Roman" w:hAnsi="Times New Roman" w:cs="Times New Roman"/>
          <w:sz w:val="28"/>
          <w:szCs w:val="28"/>
          <w:lang w:val="uk-UA" w:eastAsia="ru-RU"/>
        </w:rPr>
        <w:t xml:space="preserve"> Google Slide</w:t>
      </w:r>
      <w:r w:rsidR="00FE1A74">
        <w:rPr>
          <w:rFonts w:ascii="Times New Roman" w:eastAsia="Times New Roman" w:hAnsi="Times New Roman" w:cs="Times New Roman"/>
          <w:sz w:val="28"/>
          <w:szCs w:val="28"/>
          <w:lang w:val="uk-UA" w:eastAsia="ru-RU"/>
        </w:rPr>
        <w:t xml:space="preserve"> (створення навчальних проєктів), </w:t>
      </w:r>
      <w:r w:rsidR="00076984" w:rsidRPr="00076984">
        <w:rPr>
          <w:rFonts w:ascii="Times New Roman" w:eastAsia="Times New Roman" w:hAnsi="Times New Roman" w:cs="Times New Roman"/>
          <w:sz w:val="28"/>
          <w:szCs w:val="28"/>
          <w:lang w:val="uk-UA" w:eastAsia="ru-RU"/>
        </w:rPr>
        <w:t>ВШО, Youtube, Всеосвіта уроки, квести Всеосвіта</w:t>
      </w:r>
      <w:r w:rsidR="00076984">
        <w:rPr>
          <w:rFonts w:ascii="Times New Roman" w:eastAsia="Times New Roman" w:hAnsi="Times New Roman" w:cs="Times New Roman"/>
          <w:sz w:val="28"/>
          <w:szCs w:val="28"/>
          <w:lang w:val="uk-UA" w:eastAsia="ru-RU"/>
        </w:rPr>
        <w:t xml:space="preserve"> (технологія «перевернутого навчання»), </w:t>
      </w:r>
      <w:r w:rsidR="00076984" w:rsidRPr="00076984">
        <w:rPr>
          <w:rFonts w:ascii="Times New Roman" w:eastAsia="Times New Roman" w:hAnsi="Times New Roman" w:cs="Times New Roman"/>
          <w:sz w:val="28"/>
          <w:szCs w:val="28"/>
          <w:lang w:val="uk-UA" w:eastAsia="ru-RU"/>
        </w:rPr>
        <w:t>Padlet</w:t>
      </w:r>
      <w:r w:rsidR="00076984">
        <w:rPr>
          <w:rFonts w:ascii="Times New Roman" w:eastAsia="Times New Roman" w:hAnsi="Times New Roman" w:cs="Times New Roman"/>
          <w:sz w:val="28"/>
          <w:szCs w:val="28"/>
          <w:lang w:val="uk-UA" w:eastAsia="ru-RU"/>
        </w:rPr>
        <w:t xml:space="preserve">, </w:t>
      </w:r>
      <w:r w:rsidR="00076984">
        <w:rPr>
          <w:rFonts w:ascii="Times New Roman" w:eastAsia="Times New Roman" w:hAnsi="Times New Roman" w:cs="Times New Roman"/>
          <w:sz w:val="28"/>
          <w:szCs w:val="28"/>
          <w:lang w:val="en-US" w:eastAsia="ru-RU"/>
        </w:rPr>
        <w:t>Miro</w:t>
      </w:r>
      <w:r w:rsidR="00076984">
        <w:rPr>
          <w:rFonts w:ascii="Times New Roman" w:eastAsia="Times New Roman" w:hAnsi="Times New Roman" w:cs="Times New Roman"/>
          <w:sz w:val="28"/>
          <w:szCs w:val="28"/>
          <w:lang w:val="uk-UA" w:eastAsia="ru-RU"/>
        </w:rPr>
        <w:t xml:space="preserve"> (віртуальні дошки), </w:t>
      </w:r>
      <w:r w:rsidR="00076984" w:rsidRPr="00076984">
        <w:rPr>
          <w:rFonts w:ascii="Times New Roman" w:eastAsia="Times New Roman" w:hAnsi="Times New Roman" w:cs="Times New Roman"/>
          <w:sz w:val="28"/>
          <w:szCs w:val="28"/>
          <w:lang w:val="uk-UA" w:eastAsia="ru-RU"/>
        </w:rPr>
        <w:t>Всеосвіта, Наурок, Liveworksheets, Canva</w:t>
      </w:r>
      <w:r w:rsidR="00076984">
        <w:rPr>
          <w:rFonts w:ascii="Times New Roman" w:eastAsia="Times New Roman" w:hAnsi="Times New Roman" w:cs="Times New Roman"/>
          <w:sz w:val="28"/>
          <w:szCs w:val="28"/>
          <w:lang w:val="uk-UA" w:eastAsia="ru-RU"/>
        </w:rPr>
        <w:t xml:space="preserve">, </w:t>
      </w:r>
      <w:r w:rsidR="00076984" w:rsidRPr="00076984">
        <w:rPr>
          <w:rFonts w:ascii="Times New Roman" w:eastAsia="Times New Roman" w:hAnsi="Times New Roman" w:cs="Times New Roman"/>
          <w:sz w:val="28"/>
          <w:szCs w:val="28"/>
          <w:lang w:val="uk-UA" w:eastAsia="ru-RU"/>
        </w:rPr>
        <w:t>JustClass</w:t>
      </w:r>
      <w:r w:rsidR="00076984">
        <w:rPr>
          <w:rFonts w:ascii="Times New Roman" w:eastAsia="Times New Roman" w:hAnsi="Times New Roman" w:cs="Times New Roman"/>
          <w:sz w:val="28"/>
          <w:szCs w:val="28"/>
          <w:lang w:val="uk-UA" w:eastAsia="ru-RU"/>
        </w:rPr>
        <w:t xml:space="preserve"> (вправи, тести) та ін. </w:t>
      </w:r>
      <w:r w:rsidR="00B96AB2">
        <w:rPr>
          <w:rFonts w:ascii="Times New Roman" w:eastAsia="Times New Roman" w:hAnsi="Times New Roman" w:cs="Times New Roman"/>
          <w:sz w:val="28"/>
          <w:szCs w:val="28"/>
          <w:lang w:val="uk-UA" w:eastAsia="ru-RU"/>
        </w:rPr>
        <w:t>Особлива увага приділяється організації самостійної роботи учнів, як засобу</w:t>
      </w:r>
      <w:r w:rsidR="00B96AB2" w:rsidRPr="00B96AB2">
        <w:rPr>
          <w:rFonts w:ascii="Times New Roman" w:eastAsia="Times New Roman" w:hAnsi="Times New Roman" w:cs="Times New Roman"/>
          <w:sz w:val="28"/>
          <w:szCs w:val="28"/>
          <w:lang w:val="uk-UA" w:eastAsia="ru-RU"/>
        </w:rPr>
        <w:t xml:space="preserve"> активізації учнів у процесі навчання</w:t>
      </w:r>
      <w:r w:rsidR="00B96AB2">
        <w:rPr>
          <w:rFonts w:ascii="Times New Roman" w:eastAsia="Times New Roman" w:hAnsi="Times New Roman" w:cs="Times New Roman"/>
          <w:sz w:val="28"/>
          <w:szCs w:val="28"/>
          <w:lang w:val="uk-UA" w:eastAsia="ru-RU"/>
        </w:rPr>
        <w:t xml:space="preserve">. </w:t>
      </w:r>
      <w:r w:rsidRPr="00B96AB2">
        <w:rPr>
          <w:rFonts w:ascii="Times New Roman" w:eastAsia="Times New Roman" w:hAnsi="Times New Roman" w:cs="Times New Roman"/>
          <w:sz w:val="28"/>
          <w:szCs w:val="28"/>
          <w:lang w:val="uk-UA" w:eastAsia="ru-RU"/>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7E4451" w:rsidRDefault="007E4451" w:rsidP="0024424C">
      <w:pPr>
        <w:autoSpaceDE w:val="0"/>
        <w:autoSpaceDN w:val="0"/>
        <w:adjustRightInd w:val="0"/>
        <w:spacing w:after="0" w:line="240" w:lineRule="auto"/>
        <w:ind w:firstLine="567"/>
        <w:jc w:val="both"/>
        <w:rPr>
          <w:rFonts w:ascii="Times New Roman" w:eastAsia="Calibri" w:hAnsi="Times New Roman" w:cs="Times New Roman"/>
          <w:color w:val="2A2928"/>
          <w:sz w:val="28"/>
          <w:szCs w:val="28"/>
          <w:lang w:val="uk-UA"/>
        </w:rPr>
      </w:pPr>
      <w:r w:rsidRPr="007E4451">
        <w:rPr>
          <w:rFonts w:ascii="Times New Roman" w:eastAsia="Calibri" w:hAnsi="Times New Roman" w:cs="Times New Roman"/>
          <w:color w:val="2A2928"/>
          <w:sz w:val="28"/>
          <w:szCs w:val="28"/>
          <w:lang w:val="uk-UA"/>
        </w:rPr>
        <w:t>Навчально-тренувальний процес та спортивна робота є невід'ємними складовими роботи закладу спеціалізованої освіти спортивного профілю. Основними формами навчально-тренувальної роботи є: групові та індивідуальні навчально-тренувальні заняття, теоретичні заняття, самостійна робота за індивідуальними планами, медико-відновлювальні заходи, навчально-тренувальні збори, робота</w:t>
      </w:r>
      <w:r w:rsidR="0024424C">
        <w:rPr>
          <w:rFonts w:ascii="Times New Roman" w:eastAsia="Calibri" w:hAnsi="Times New Roman" w:cs="Times New Roman"/>
          <w:color w:val="2A2928"/>
          <w:sz w:val="28"/>
          <w:szCs w:val="28"/>
          <w:lang w:val="uk-UA"/>
        </w:rPr>
        <w:t xml:space="preserve"> у спортивно-оздоровчих таборах</w:t>
      </w:r>
      <w:r w:rsidRPr="007E4451">
        <w:rPr>
          <w:rFonts w:ascii="Times New Roman" w:eastAsia="Calibri" w:hAnsi="Times New Roman" w:cs="Times New Roman"/>
          <w:color w:val="2A2928"/>
          <w:sz w:val="28"/>
          <w:szCs w:val="28"/>
          <w:lang w:val="uk-UA"/>
        </w:rPr>
        <w:t xml:space="preserve">. Основними формами спортивної роботи є участь учнів у спортивних змаганнях різного рівня та суддівська практика. </w:t>
      </w:r>
    </w:p>
    <w:p w:rsidR="00B5656F" w:rsidRPr="007E4451" w:rsidRDefault="00B5656F" w:rsidP="0024424C">
      <w:pPr>
        <w:autoSpaceDE w:val="0"/>
        <w:autoSpaceDN w:val="0"/>
        <w:adjustRightInd w:val="0"/>
        <w:spacing w:after="0" w:line="240" w:lineRule="auto"/>
        <w:ind w:firstLine="567"/>
        <w:jc w:val="both"/>
        <w:rPr>
          <w:rFonts w:ascii="Times New Roman" w:eastAsia="Calibri" w:hAnsi="Times New Roman" w:cs="Times New Roman"/>
          <w:color w:val="2A2928"/>
          <w:sz w:val="28"/>
          <w:szCs w:val="28"/>
          <w:lang w:val="uk-UA"/>
        </w:rPr>
      </w:pPr>
    </w:p>
    <w:p w:rsidR="007D7A5C" w:rsidRDefault="007D7A5C" w:rsidP="0024424C">
      <w:pPr>
        <w:shd w:val="clear" w:color="auto" w:fill="FFFFFF"/>
        <w:tabs>
          <w:tab w:val="left" w:pos="567"/>
        </w:tabs>
        <w:spacing w:after="0" w:line="240" w:lineRule="auto"/>
        <w:ind w:firstLine="567"/>
        <w:jc w:val="center"/>
        <w:rPr>
          <w:rFonts w:ascii="Times New Roman" w:eastAsia="Times New Roman" w:hAnsi="Times New Roman" w:cs="Times New Roman"/>
          <w:b/>
          <w:sz w:val="28"/>
          <w:szCs w:val="28"/>
          <w:lang w:val="uk-UA" w:eastAsia="ru-RU"/>
        </w:rPr>
      </w:pPr>
      <w:r w:rsidRPr="007D7A5C">
        <w:rPr>
          <w:rFonts w:ascii="Times New Roman" w:eastAsia="Times New Roman" w:hAnsi="Times New Roman" w:cs="Times New Roman"/>
          <w:b/>
          <w:sz w:val="28"/>
          <w:szCs w:val="28"/>
          <w:lang w:val="uk-UA" w:eastAsia="ru-RU"/>
        </w:rPr>
        <w:t>Опис інструментарію оцінювання</w:t>
      </w:r>
    </w:p>
    <w:p w:rsidR="00D409F4" w:rsidRDefault="00D409F4" w:rsidP="0024424C">
      <w:pPr>
        <w:shd w:val="clear" w:color="auto" w:fill="FFFFFF"/>
        <w:tabs>
          <w:tab w:val="left" w:pos="567"/>
        </w:tabs>
        <w:spacing w:after="0" w:line="240" w:lineRule="auto"/>
        <w:ind w:firstLine="567"/>
        <w:jc w:val="center"/>
        <w:rPr>
          <w:rFonts w:ascii="Times New Roman" w:eastAsia="Times New Roman" w:hAnsi="Times New Roman" w:cs="Times New Roman"/>
          <w:b/>
          <w:sz w:val="28"/>
          <w:szCs w:val="28"/>
          <w:lang w:val="uk-UA" w:eastAsia="ru-RU"/>
        </w:rPr>
      </w:pPr>
    </w:p>
    <w:p w:rsidR="002F4AC8" w:rsidRDefault="002F4AC8" w:rsidP="002F4AC8">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2F4AC8">
        <w:rPr>
          <w:rFonts w:ascii="Times New Roman" w:eastAsia="Times New Roman" w:hAnsi="Times New Roman" w:cs="Times New Roman"/>
          <w:sz w:val="28"/>
          <w:szCs w:val="28"/>
          <w:lang w:val="uk-UA" w:eastAsia="ru-RU"/>
        </w:rPr>
        <w:t xml:space="preserve">Оцінювання результатів навчання </w:t>
      </w:r>
      <w:r>
        <w:rPr>
          <w:rFonts w:ascii="Times New Roman" w:eastAsia="Times New Roman" w:hAnsi="Times New Roman" w:cs="Times New Roman"/>
          <w:sz w:val="28"/>
          <w:szCs w:val="28"/>
          <w:lang w:val="uk-UA" w:eastAsia="ru-RU"/>
        </w:rPr>
        <w:t>здобувачів освіти здійснюється відповідно</w:t>
      </w:r>
      <w:r w:rsidR="00BC7220">
        <w:rPr>
          <w:rFonts w:ascii="Times New Roman" w:eastAsia="Times New Roman" w:hAnsi="Times New Roman" w:cs="Times New Roman"/>
          <w:sz w:val="28"/>
          <w:szCs w:val="28"/>
          <w:lang w:val="uk-UA" w:eastAsia="ru-RU"/>
        </w:rPr>
        <w:t xml:space="preserve"> до:</w:t>
      </w:r>
    </w:p>
    <w:p w:rsidR="00BC7220" w:rsidRDefault="00BC7220" w:rsidP="00BC7220">
      <w:pPr>
        <w:pStyle w:val="a7"/>
        <w:numPr>
          <w:ilvl w:val="0"/>
          <w:numId w:val="8"/>
        </w:numPr>
        <w:shd w:val="clear" w:color="auto" w:fill="FFFFFF"/>
        <w:tabs>
          <w:tab w:val="left" w:pos="0"/>
        </w:tabs>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8 клас: Загальних критеріїв </w:t>
      </w:r>
      <w:r w:rsidRPr="00BC7220">
        <w:rPr>
          <w:rFonts w:ascii="Times New Roman" w:eastAsia="Times New Roman" w:hAnsi="Times New Roman" w:cs="Times New Roman"/>
          <w:sz w:val="28"/>
          <w:szCs w:val="28"/>
          <w:lang w:val="uk-UA" w:eastAsia="ru-RU"/>
        </w:rPr>
        <w:t>оцінювання результатів навчання здобувачів освіти відповідно до нового Державного стандарту базової середньої освіти</w:t>
      </w:r>
      <w:r>
        <w:rPr>
          <w:rFonts w:ascii="Times New Roman" w:eastAsia="Times New Roman" w:hAnsi="Times New Roman" w:cs="Times New Roman"/>
          <w:sz w:val="28"/>
          <w:szCs w:val="28"/>
          <w:lang w:val="uk-UA" w:eastAsia="ru-RU"/>
        </w:rPr>
        <w:t xml:space="preserve"> (наказ Міністерства освіти і науки України від 02.08.2024 № 1093 «</w:t>
      </w:r>
      <w:r w:rsidRPr="00BC7220">
        <w:rPr>
          <w:rFonts w:ascii="Times New Roman" w:eastAsia="Times New Roman" w:hAnsi="Times New Roman" w:cs="Times New Roman"/>
          <w:sz w:val="28"/>
          <w:szCs w:val="28"/>
          <w:lang w:val="uk-UA" w:eastAsia="ru-RU"/>
        </w:rPr>
        <w:t>Про затвердження рекомендацій щодо оцінювання результатів навчання</w:t>
      </w:r>
      <w:r>
        <w:rPr>
          <w:rFonts w:ascii="Times New Roman" w:eastAsia="Times New Roman" w:hAnsi="Times New Roman" w:cs="Times New Roman"/>
          <w:sz w:val="28"/>
          <w:szCs w:val="28"/>
          <w:lang w:val="uk-UA" w:eastAsia="ru-RU"/>
        </w:rPr>
        <w:t>»);</w:t>
      </w:r>
    </w:p>
    <w:p w:rsidR="00BC7220" w:rsidRPr="00BC7220" w:rsidRDefault="00BC7220" w:rsidP="00BC7220">
      <w:pPr>
        <w:pStyle w:val="a7"/>
        <w:numPr>
          <w:ilvl w:val="0"/>
          <w:numId w:val="8"/>
        </w:numPr>
        <w:shd w:val="clear" w:color="auto" w:fill="FFFFFF"/>
        <w:tabs>
          <w:tab w:val="left" w:pos="0"/>
        </w:tabs>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9-11 класи: </w:t>
      </w:r>
      <w:r w:rsidR="00743514">
        <w:rPr>
          <w:rFonts w:ascii="Times New Roman" w:eastAsia="Times New Roman" w:hAnsi="Times New Roman" w:cs="Times New Roman"/>
          <w:sz w:val="28"/>
          <w:szCs w:val="28"/>
          <w:lang w:val="uk-UA" w:eastAsia="ru-RU"/>
        </w:rPr>
        <w:t xml:space="preserve">Критеріїв оцінювання навчальних досягнень учнів (вихованців) у системі загальної середньої освіти, затверджених наказом Міністерства освіти і науки, молоді та спорту України від 13 квітня 2011 року № 329 (зареєстровано в Міністерстві юстиції України від 11 травня 2011 року за № 566/19304) та Орієнтовних вимог оцінювання навчальних досягнень учнів із базових </w:t>
      </w:r>
      <w:r w:rsidR="009D4720">
        <w:rPr>
          <w:rFonts w:ascii="Times New Roman" w:eastAsia="Times New Roman" w:hAnsi="Times New Roman" w:cs="Times New Roman"/>
          <w:sz w:val="28"/>
          <w:szCs w:val="28"/>
          <w:lang w:val="uk-UA" w:eastAsia="ru-RU"/>
        </w:rPr>
        <w:t>дисциплін у системі загальної середньої освіти, затверджених наказом Міністерства освіти і науки України від 21 серпня 2013 року № 1222.</w:t>
      </w:r>
    </w:p>
    <w:p w:rsidR="002A141A" w:rsidRPr="002A141A" w:rsidRDefault="00181282" w:rsidP="002A141A">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Обов’язковому о</w:t>
      </w:r>
      <w:r w:rsidR="002A141A" w:rsidRPr="002A141A">
        <w:rPr>
          <w:rFonts w:ascii="Times New Roman" w:eastAsia="Times New Roman" w:hAnsi="Times New Roman" w:cs="Times New Roman"/>
          <w:sz w:val="28"/>
          <w:szCs w:val="28"/>
          <w:lang w:eastAsia="ru-RU"/>
        </w:rPr>
        <w:t>цінюванню</w:t>
      </w:r>
      <w:r w:rsidR="00147BD4" w:rsidRPr="00147BD4">
        <w:rPr>
          <w:rFonts w:ascii="Times New Roman" w:eastAsia="Times New Roman" w:hAnsi="Times New Roman" w:cs="Times New Roman"/>
          <w:sz w:val="28"/>
          <w:szCs w:val="28"/>
          <w:lang w:val="uk-UA" w:eastAsia="ru-RU"/>
        </w:rPr>
        <w:t xml:space="preserve"> за 12-ти бальною системою</w:t>
      </w:r>
      <w:r w:rsidR="002A141A" w:rsidRPr="002A141A">
        <w:rPr>
          <w:rFonts w:ascii="Times New Roman" w:eastAsia="Times New Roman" w:hAnsi="Times New Roman" w:cs="Times New Roman"/>
          <w:sz w:val="28"/>
          <w:szCs w:val="28"/>
          <w:lang w:eastAsia="ru-RU"/>
        </w:rPr>
        <w:t xml:space="preserve"> підлягають результати </w:t>
      </w:r>
      <w:r w:rsidR="007D7A5C">
        <w:rPr>
          <w:rFonts w:ascii="Times New Roman" w:eastAsia="Times New Roman" w:hAnsi="Times New Roman" w:cs="Times New Roman"/>
          <w:sz w:val="28"/>
          <w:szCs w:val="28"/>
          <w:lang w:eastAsia="ru-RU"/>
        </w:rPr>
        <w:t>навчання з навчальних предметів</w:t>
      </w:r>
      <w:r w:rsidR="002A141A" w:rsidRPr="002A141A">
        <w:rPr>
          <w:rFonts w:ascii="Times New Roman" w:eastAsia="Times New Roman" w:hAnsi="Times New Roman" w:cs="Times New Roman"/>
          <w:sz w:val="28"/>
          <w:szCs w:val="28"/>
          <w:lang w:eastAsia="ru-RU"/>
        </w:rPr>
        <w:t xml:space="preserve"> обов'язкового освітнього компонента навчального плану</w:t>
      </w:r>
      <w:r>
        <w:rPr>
          <w:rFonts w:ascii="Times New Roman" w:eastAsia="Times New Roman" w:hAnsi="Times New Roman" w:cs="Times New Roman"/>
          <w:sz w:val="28"/>
          <w:szCs w:val="28"/>
          <w:lang w:val="uk-UA" w:eastAsia="ru-RU"/>
        </w:rPr>
        <w:t xml:space="preserve"> (інваріантна частина)</w:t>
      </w:r>
      <w:r w:rsidR="002A141A" w:rsidRPr="002A141A">
        <w:rPr>
          <w:rFonts w:ascii="Times New Roman" w:eastAsia="Times New Roman" w:hAnsi="Times New Roman" w:cs="Times New Roman"/>
          <w:sz w:val="28"/>
          <w:szCs w:val="28"/>
          <w:lang w:eastAsia="ru-RU"/>
        </w:rPr>
        <w:t xml:space="preserve">. Оцінювання результатів навчання </w:t>
      </w:r>
      <w:r w:rsidR="007D7A5C">
        <w:rPr>
          <w:rFonts w:ascii="Times New Roman" w:eastAsia="Times New Roman" w:hAnsi="Times New Roman" w:cs="Times New Roman"/>
          <w:sz w:val="28"/>
          <w:szCs w:val="28"/>
          <w:lang w:val="uk-UA" w:eastAsia="ru-RU"/>
        </w:rPr>
        <w:t>курсів за вибором</w:t>
      </w:r>
      <w:r>
        <w:rPr>
          <w:rFonts w:ascii="Times New Roman" w:eastAsia="Times New Roman" w:hAnsi="Times New Roman" w:cs="Times New Roman"/>
          <w:sz w:val="28"/>
          <w:szCs w:val="28"/>
          <w:lang w:val="uk-UA" w:eastAsia="ru-RU"/>
        </w:rPr>
        <w:t xml:space="preserve"> (варіативна частина)</w:t>
      </w:r>
      <w:r w:rsidR="007D7A5C">
        <w:rPr>
          <w:rFonts w:ascii="Times New Roman" w:eastAsia="Times New Roman" w:hAnsi="Times New Roman" w:cs="Times New Roman"/>
          <w:sz w:val="28"/>
          <w:szCs w:val="28"/>
          <w:lang w:val="uk-UA" w:eastAsia="ru-RU"/>
        </w:rPr>
        <w:t xml:space="preserve"> </w:t>
      </w:r>
      <w:r w:rsidR="002A141A" w:rsidRPr="002A141A">
        <w:rPr>
          <w:rFonts w:ascii="Times New Roman" w:eastAsia="Times New Roman" w:hAnsi="Times New Roman" w:cs="Times New Roman"/>
          <w:sz w:val="28"/>
          <w:szCs w:val="28"/>
          <w:lang w:eastAsia="ru-RU"/>
        </w:rPr>
        <w:t xml:space="preserve">здійснюється за рішенням </w:t>
      </w:r>
      <w:r w:rsidR="002A141A" w:rsidRPr="002A141A">
        <w:rPr>
          <w:rFonts w:ascii="Times New Roman" w:eastAsia="Times New Roman" w:hAnsi="Times New Roman" w:cs="Times New Roman"/>
          <w:sz w:val="28"/>
          <w:szCs w:val="28"/>
          <w:lang w:eastAsia="ru-RU"/>
        </w:rPr>
        <w:lastRenderedPageBreak/>
        <w:t>педа</w:t>
      </w:r>
      <w:r w:rsidR="007D7A5C">
        <w:rPr>
          <w:rFonts w:ascii="Times New Roman" w:eastAsia="Times New Roman" w:hAnsi="Times New Roman" w:cs="Times New Roman"/>
          <w:sz w:val="28"/>
          <w:szCs w:val="28"/>
          <w:lang w:eastAsia="ru-RU"/>
        </w:rPr>
        <w:t xml:space="preserve">гогічної ради </w:t>
      </w:r>
      <w:r w:rsidR="007D7A5C">
        <w:rPr>
          <w:rFonts w:ascii="Times New Roman" w:eastAsia="Times New Roman" w:hAnsi="Times New Roman" w:cs="Times New Roman"/>
          <w:sz w:val="28"/>
          <w:szCs w:val="28"/>
          <w:lang w:val="uk-UA" w:eastAsia="ru-RU"/>
        </w:rPr>
        <w:t>ліцею-інтернату (</w:t>
      </w:r>
      <w:r w:rsidR="007D7A5C" w:rsidRPr="007D7A5C">
        <w:rPr>
          <w:rFonts w:ascii="Times New Roman" w:eastAsia="Times New Roman" w:hAnsi="Times New Roman" w:cs="Times New Roman"/>
          <w:sz w:val="28"/>
          <w:szCs w:val="28"/>
          <w:lang w:val="uk-UA" w:eastAsia="ru-RU"/>
        </w:rPr>
        <w:t>за 12-ти бальною системою</w:t>
      </w:r>
      <w:r w:rsidR="007D7A5C">
        <w:rPr>
          <w:rFonts w:ascii="Times New Roman" w:eastAsia="Times New Roman" w:hAnsi="Times New Roman" w:cs="Times New Roman"/>
          <w:sz w:val="28"/>
          <w:szCs w:val="28"/>
          <w:lang w:val="uk-UA" w:eastAsia="ru-RU"/>
        </w:rPr>
        <w:t xml:space="preserve"> або </w:t>
      </w:r>
      <w:r w:rsidR="007D7A5C" w:rsidRPr="007D7A5C">
        <w:rPr>
          <w:rFonts w:ascii="Times New Roman" w:eastAsia="Times New Roman" w:hAnsi="Times New Roman" w:cs="Times New Roman"/>
          <w:sz w:val="28"/>
          <w:szCs w:val="28"/>
          <w:lang w:val="uk-UA" w:eastAsia="ru-RU"/>
        </w:rPr>
        <w:t>за принципом «зараховано»/ «не зараховано»</w:t>
      </w:r>
      <w:r w:rsidR="007D7A5C">
        <w:rPr>
          <w:rFonts w:ascii="Times New Roman" w:eastAsia="Times New Roman" w:hAnsi="Times New Roman" w:cs="Times New Roman"/>
          <w:sz w:val="28"/>
          <w:szCs w:val="28"/>
          <w:lang w:val="uk-UA" w:eastAsia="ru-RU"/>
        </w:rPr>
        <w:t>)</w:t>
      </w:r>
      <w:r w:rsidR="002A141A" w:rsidRPr="002A141A">
        <w:rPr>
          <w:rFonts w:ascii="Times New Roman" w:eastAsia="Times New Roman" w:hAnsi="Times New Roman" w:cs="Times New Roman"/>
          <w:sz w:val="28"/>
          <w:szCs w:val="28"/>
          <w:lang w:eastAsia="ru-RU"/>
        </w:rPr>
        <w:t>.</w:t>
      </w:r>
    </w:p>
    <w:p w:rsidR="002A141A" w:rsidRPr="002A141A" w:rsidRDefault="002A141A" w:rsidP="002A141A">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4" w:name="n226"/>
      <w:bookmarkEnd w:id="4"/>
      <w:r w:rsidRPr="002A141A">
        <w:rPr>
          <w:rFonts w:ascii="Times New Roman" w:eastAsia="Times New Roman" w:hAnsi="Times New Roman" w:cs="Times New Roman"/>
          <w:sz w:val="28"/>
          <w:szCs w:val="28"/>
          <w:lang w:eastAsia="ru-RU"/>
        </w:rPr>
        <w:t xml:space="preserve">Оцінювання результатів навчання </w:t>
      </w:r>
      <w:r w:rsidRPr="002A141A">
        <w:rPr>
          <w:rFonts w:ascii="Times New Roman" w:eastAsia="Times New Roman" w:hAnsi="Times New Roman" w:cs="Times New Roman"/>
          <w:sz w:val="28"/>
          <w:szCs w:val="28"/>
          <w:lang w:val="uk-UA" w:eastAsia="ru-RU"/>
        </w:rPr>
        <w:t>учнів</w:t>
      </w:r>
      <w:r w:rsidRPr="002A141A">
        <w:rPr>
          <w:rFonts w:ascii="Times New Roman" w:eastAsia="Times New Roman" w:hAnsi="Times New Roman" w:cs="Times New Roman"/>
          <w:sz w:val="28"/>
          <w:szCs w:val="28"/>
          <w:lang w:eastAsia="ru-RU"/>
        </w:rPr>
        <w:t xml:space="preserve"> здійснюється згідно з вимогами до обов'язкових результатів навчання, визначених </w:t>
      </w:r>
      <w:hyperlink r:id="rId9" w:anchor="n16" w:tgtFrame="_blank" w:history="1">
        <w:r w:rsidRPr="002A141A">
          <w:rPr>
            <w:rFonts w:ascii="Times New Roman" w:eastAsia="Times New Roman" w:hAnsi="Times New Roman" w:cs="Times New Roman"/>
            <w:sz w:val="28"/>
            <w:szCs w:val="28"/>
            <w:lang w:eastAsia="ru-RU"/>
          </w:rPr>
          <w:t>Державним</w:t>
        </w:r>
        <w:r w:rsidR="007D7A5C">
          <w:rPr>
            <w:rFonts w:ascii="Times New Roman" w:eastAsia="Times New Roman" w:hAnsi="Times New Roman" w:cs="Times New Roman"/>
            <w:sz w:val="28"/>
            <w:szCs w:val="28"/>
            <w:lang w:val="uk-UA" w:eastAsia="ru-RU"/>
          </w:rPr>
          <w:t>и</w:t>
        </w:r>
        <w:r w:rsidR="007D7A5C">
          <w:rPr>
            <w:rFonts w:ascii="Times New Roman" w:eastAsia="Times New Roman" w:hAnsi="Times New Roman" w:cs="Times New Roman"/>
            <w:sz w:val="28"/>
            <w:szCs w:val="28"/>
            <w:lang w:eastAsia="ru-RU"/>
          </w:rPr>
          <w:t xml:space="preserve"> стандарт</w:t>
        </w:r>
        <w:r w:rsidR="007D7A5C">
          <w:rPr>
            <w:rFonts w:ascii="Times New Roman" w:eastAsia="Times New Roman" w:hAnsi="Times New Roman" w:cs="Times New Roman"/>
            <w:sz w:val="28"/>
            <w:szCs w:val="28"/>
            <w:lang w:val="uk-UA" w:eastAsia="ru-RU"/>
          </w:rPr>
          <w:t>а</w:t>
        </w:r>
        <w:r w:rsidRPr="002A141A">
          <w:rPr>
            <w:rFonts w:ascii="Times New Roman" w:eastAsia="Times New Roman" w:hAnsi="Times New Roman" w:cs="Times New Roman"/>
            <w:sz w:val="28"/>
            <w:szCs w:val="28"/>
            <w:lang w:eastAsia="ru-RU"/>
          </w:rPr>
          <w:t>м</w:t>
        </w:r>
      </w:hyperlink>
      <w:r w:rsidR="007D7A5C">
        <w:rPr>
          <w:rFonts w:ascii="Times New Roman" w:eastAsia="Times New Roman" w:hAnsi="Times New Roman" w:cs="Times New Roman"/>
          <w:sz w:val="28"/>
          <w:szCs w:val="28"/>
          <w:lang w:val="uk-UA" w:eastAsia="ru-RU"/>
        </w:rPr>
        <w:t>и</w:t>
      </w:r>
      <w:r w:rsidRPr="002A141A">
        <w:rPr>
          <w:rFonts w:ascii="Times New Roman" w:eastAsia="Times New Roman" w:hAnsi="Times New Roman" w:cs="Times New Roman"/>
          <w:sz w:val="28"/>
          <w:szCs w:val="28"/>
          <w:lang w:eastAsia="ru-RU"/>
        </w:rPr>
        <w:t> на основі компетентнісного підходу.</w:t>
      </w:r>
    </w:p>
    <w:p w:rsidR="002A141A" w:rsidRPr="002A141A" w:rsidRDefault="002A141A" w:rsidP="007D7A5C">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uk-UA" w:eastAsia="ru-RU"/>
        </w:rPr>
      </w:pPr>
      <w:bookmarkStart w:id="5" w:name="n227"/>
      <w:bookmarkEnd w:id="5"/>
      <w:r w:rsidRPr="002A141A">
        <w:rPr>
          <w:rFonts w:ascii="Times New Roman" w:eastAsia="Times New Roman" w:hAnsi="Times New Roman" w:cs="Times New Roman"/>
          <w:sz w:val="28"/>
          <w:szCs w:val="28"/>
          <w:lang w:eastAsia="ru-RU"/>
        </w:rPr>
        <w:t>Результати оцінювання виражаються в балах (від 1 до 12) та/або в оцінювальних судженнях. Оцінювання здійснюють за визначеними критеріями, які дають змогу встановити відповідність між вимогами до обов'язкових результатів навчання, визначеними Державним</w:t>
      </w:r>
      <w:r w:rsidR="007D7A5C">
        <w:rPr>
          <w:rFonts w:ascii="Times New Roman" w:eastAsia="Times New Roman" w:hAnsi="Times New Roman" w:cs="Times New Roman"/>
          <w:sz w:val="28"/>
          <w:szCs w:val="28"/>
          <w:lang w:val="uk-UA" w:eastAsia="ru-RU"/>
        </w:rPr>
        <w:t>и</w:t>
      </w:r>
      <w:r w:rsidR="007D7A5C">
        <w:rPr>
          <w:rFonts w:ascii="Times New Roman" w:eastAsia="Times New Roman" w:hAnsi="Times New Roman" w:cs="Times New Roman"/>
          <w:sz w:val="28"/>
          <w:szCs w:val="28"/>
          <w:lang w:eastAsia="ru-RU"/>
        </w:rPr>
        <w:t xml:space="preserve"> стандарт</w:t>
      </w:r>
      <w:r w:rsidR="007D7A5C">
        <w:rPr>
          <w:rFonts w:ascii="Times New Roman" w:eastAsia="Times New Roman" w:hAnsi="Times New Roman" w:cs="Times New Roman"/>
          <w:sz w:val="28"/>
          <w:szCs w:val="28"/>
          <w:lang w:val="uk-UA" w:eastAsia="ru-RU"/>
        </w:rPr>
        <w:t>а</w:t>
      </w:r>
      <w:r w:rsidRPr="002A141A">
        <w:rPr>
          <w:rFonts w:ascii="Times New Roman" w:eastAsia="Times New Roman" w:hAnsi="Times New Roman" w:cs="Times New Roman"/>
          <w:sz w:val="28"/>
          <w:szCs w:val="28"/>
          <w:lang w:eastAsia="ru-RU"/>
        </w:rPr>
        <w:t>м</w:t>
      </w:r>
      <w:r w:rsidR="007D7A5C">
        <w:rPr>
          <w:rFonts w:ascii="Times New Roman" w:eastAsia="Times New Roman" w:hAnsi="Times New Roman" w:cs="Times New Roman"/>
          <w:sz w:val="28"/>
          <w:szCs w:val="28"/>
          <w:lang w:val="uk-UA" w:eastAsia="ru-RU"/>
        </w:rPr>
        <w:t>и</w:t>
      </w:r>
      <w:r w:rsidRPr="002A141A">
        <w:rPr>
          <w:rFonts w:ascii="Times New Roman" w:eastAsia="Times New Roman" w:hAnsi="Times New Roman" w:cs="Times New Roman"/>
          <w:sz w:val="28"/>
          <w:szCs w:val="28"/>
          <w:lang w:eastAsia="ru-RU"/>
        </w:rPr>
        <w:t>, і фактичними результатами навча</w:t>
      </w:r>
      <w:r w:rsidR="007D7A5C">
        <w:rPr>
          <w:rFonts w:ascii="Times New Roman" w:eastAsia="Times New Roman" w:hAnsi="Times New Roman" w:cs="Times New Roman"/>
          <w:sz w:val="28"/>
          <w:szCs w:val="28"/>
          <w:lang w:eastAsia="ru-RU"/>
        </w:rPr>
        <w:t xml:space="preserve">ння, яких досягли </w:t>
      </w:r>
      <w:r w:rsidR="007D7A5C">
        <w:rPr>
          <w:rFonts w:ascii="Times New Roman" w:eastAsia="Times New Roman" w:hAnsi="Times New Roman" w:cs="Times New Roman"/>
          <w:sz w:val="28"/>
          <w:szCs w:val="28"/>
          <w:lang w:val="uk-UA" w:eastAsia="ru-RU"/>
        </w:rPr>
        <w:t>здобувачі освіти</w:t>
      </w:r>
      <w:r w:rsidRPr="002A141A">
        <w:rPr>
          <w:rFonts w:ascii="Times New Roman" w:eastAsia="Times New Roman" w:hAnsi="Times New Roman" w:cs="Times New Roman"/>
          <w:sz w:val="28"/>
          <w:szCs w:val="28"/>
          <w:lang w:eastAsia="ru-RU"/>
        </w:rPr>
        <w:t>.</w:t>
      </w:r>
      <w:bookmarkStart w:id="6" w:name="n228"/>
      <w:bookmarkStart w:id="7" w:name="n229"/>
      <w:bookmarkEnd w:id="6"/>
      <w:bookmarkEnd w:id="7"/>
    </w:p>
    <w:p w:rsidR="002A141A" w:rsidRPr="002A141A" w:rsidRDefault="002A141A" w:rsidP="002A141A">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8" w:name="n234"/>
      <w:bookmarkEnd w:id="8"/>
      <w:r w:rsidRPr="002A141A">
        <w:rPr>
          <w:rFonts w:ascii="Times New Roman" w:eastAsia="Times New Roman" w:hAnsi="Times New Roman" w:cs="Times New Roman"/>
          <w:sz w:val="28"/>
          <w:szCs w:val="28"/>
          <w:lang w:eastAsia="ru-RU"/>
        </w:rPr>
        <w:t>Оцінювання результатів навчання здійснюють із застосуванням таких способів і засобів:</w:t>
      </w:r>
    </w:p>
    <w:p w:rsidR="002A141A" w:rsidRPr="007D7A5C" w:rsidRDefault="002A141A" w:rsidP="007D7A5C">
      <w:pPr>
        <w:pStyle w:val="a7"/>
        <w:numPr>
          <w:ilvl w:val="0"/>
          <w:numId w:val="8"/>
        </w:numPr>
        <w:shd w:val="clear" w:color="auto" w:fill="FFFFFF"/>
        <w:tabs>
          <w:tab w:val="left" w:pos="851"/>
        </w:tabs>
        <w:spacing w:after="0" w:line="240" w:lineRule="auto"/>
        <w:ind w:left="284" w:hanging="284"/>
        <w:jc w:val="both"/>
        <w:rPr>
          <w:rFonts w:ascii="Times New Roman" w:eastAsia="Times New Roman" w:hAnsi="Times New Roman" w:cs="Times New Roman"/>
          <w:sz w:val="28"/>
          <w:szCs w:val="28"/>
          <w:lang w:eastAsia="ru-RU"/>
        </w:rPr>
      </w:pPr>
      <w:bookmarkStart w:id="9" w:name="n235"/>
      <w:bookmarkEnd w:id="9"/>
      <w:r w:rsidRPr="007D7A5C">
        <w:rPr>
          <w:rFonts w:ascii="Times New Roman" w:eastAsia="Times New Roman" w:hAnsi="Times New Roman" w:cs="Times New Roman"/>
          <w:sz w:val="28"/>
          <w:szCs w:val="28"/>
          <w:lang w:eastAsia="ru-RU"/>
        </w:rPr>
        <w:t>усного (опитування індивідуальне, групове тощо);</w:t>
      </w:r>
      <w:bookmarkStart w:id="10" w:name="n236"/>
      <w:bookmarkEnd w:id="10"/>
    </w:p>
    <w:p w:rsidR="007D7A5C" w:rsidRPr="007D7A5C" w:rsidRDefault="002A141A" w:rsidP="007D7A5C">
      <w:pPr>
        <w:pStyle w:val="a7"/>
        <w:numPr>
          <w:ilvl w:val="0"/>
          <w:numId w:val="8"/>
        </w:numPr>
        <w:shd w:val="clear" w:color="auto" w:fill="FFFFFF"/>
        <w:tabs>
          <w:tab w:val="left" w:pos="284"/>
          <w:tab w:val="left" w:pos="851"/>
        </w:tabs>
        <w:spacing w:after="0" w:line="240" w:lineRule="auto"/>
        <w:ind w:left="0" w:firstLine="0"/>
        <w:jc w:val="both"/>
        <w:rPr>
          <w:rFonts w:ascii="Times New Roman" w:eastAsia="Times New Roman" w:hAnsi="Times New Roman" w:cs="Times New Roman"/>
          <w:sz w:val="28"/>
          <w:szCs w:val="28"/>
          <w:lang w:eastAsia="ru-RU"/>
        </w:rPr>
      </w:pPr>
      <w:r w:rsidRPr="007D7A5C">
        <w:rPr>
          <w:rFonts w:ascii="Times New Roman" w:eastAsia="Times New Roman" w:hAnsi="Times New Roman" w:cs="Times New Roman"/>
          <w:sz w:val="28"/>
          <w:szCs w:val="28"/>
          <w:lang w:eastAsia="ru-RU"/>
        </w:rPr>
        <w:t>письмового (окремі навчальні завдання, зокрема тестові з використанням IT, перекази тощо, а також діагностувальні роботи, диктанти й ін.);</w:t>
      </w:r>
      <w:bookmarkStart w:id="11" w:name="n237"/>
      <w:bookmarkEnd w:id="11"/>
    </w:p>
    <w:p w:rsidR="007D7A5C" w:rsidRPr="007D7A5C" w:rsidRDefault="002A141A" w:rsidP="007D7A5C">
      <w:pPr>
        <w:pStyle w:val="a7"/>
        <w:numPr>
          <w:ilvl w:val="0"/>
          <w:numId w:val="8"/>
        </w:numPr>
        <w:shd w:val="clear" w:color="auto" w:fill="FFFFFF"/>
        <w:tabs>
          <w:tab w:val="left" w:pos="284"/>
          <w:tab w:val="left" w:pos="851"/>
        </w:tabs>
        <w:spacing w:after="0" w:line="240" w:lineRule="auto"/>
        <w:ind w:left="0" w:firstLine="0"/>
        <w:jc w:val="both"/>
        <w:rPr>
          <w:rFonts w:ascii="Times New Roman" w:eastAsia="Times New Roman" w:hAnsi="Times New Roman" w:cs="Times New Roman"/>
          <w:sz w:val="28"/>
          <w:szCs w:val="28"/>
          <w:lang w:eastAsia="ru-RU"/>
        </w:rPr>
      </w:pPr>
      <w:r w:rsidRPr="007D7A5C">
        <w:rPr>
          <w:rFonts w:ascii="Times New Roman" w:eastAsia="Times New Roman" w:hAnsi="Times New Roman" w:cs="Times New Roman"/>
          <w:sz w:val="28"/>
          <w:szCs w:val="28"/>
          <w:lang w:eastAsia="ru-RU"/>
        </w:rPr>
        <w:t>практичного (дослід, практична робота, навчальний проєкт, учнівське портфоліо, спостереження, робота з картами, заповнення таблиць, побудова схем, моделей з використанням електронних засобів навчання тощо);</w:t>
      </w:r>
      <w:bookmarkStart w:id="12" w:name="n238"/>
      <w:bookmarkEnd w:id="12"/>
    </w:p>
    <w:p w:rsidR="002A141A" w:rsidRPr="007D7A5C" w:rsidRDefault="002A141A" w:rsidP="00147BD4">
      <w:pPr>
        <w:pStyle w:val="a7"/>
        <w:numPr>
          <w:ilvl w:val="0"/>
          <w:numId w:val="8"/>
        </w:numPr>
        <w:shd w:val="clear" w:color="auto" w:fill="FFFFFF"/>
        <w:tabs>
          <w:tab w:val="left" w:pos="284"/>
          <w:tab w:val="left" w:pos="567"/>
          <w:tab w:val="left" w:pos="851"/>
        </w:tabs>
        <w:spacing w:after="0" w:line="240" w:lineRule="auto"/>
        <w:ind w:left="0" w:firstLine="0"/>
        <w:jc w:val="both"/>
        <w:rPr>
          <w:rFonts w:ascii="Times New Roman" w:eastAsia="Times New Roman" w:hAnsi="Times New Roman" w:cs="Times New Roman"/>
          <w:sz w:val="28"/>
          <w:szCs w:val="28"/>
          <w:lang w:eastAsia="ru-RU"/>
        </w:rPr>
      </w:pPr>
      <w:r w:rsidRPr="007D7A5C">
        <w:rPr>
          <w:rFonts w:ascii="Times New Roman" w:eastAsia="Times New Roman" w:hAnsi="Times New Roman" w:cs="Times New Roman"/>
          <w:sz w:val="28"/>
          <w:szCs w:val="28"/>
          <w:lang w:eastAsia="ru-RU"/>
        </w:rPr>
        <w:t>комплексного, що поєднує різні способи й засоби оцінювання, кілька змістових одиниць певної програмової теми / частини теми (якщо тема велика за обсягом) / кількох тем чи розділу і передбачають оцінювання (за кількома групами результатів або їх складниками).</w:t>
      </w:r>
    </w:p>
    <w:p w:rsidR="002A141A" w:rsidRPr="002A141A" w:rsidRDefault="002A141A" w:rsidP="00147BD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val="uk-UA" w:eastAsia="ru-RU"/>
        </w:rPr>
        <w:t xml:space="preserve">Оцінка результатів навчання учнів є конфіденційною інформацією, яку повідомляють лише </w:t>
      </w:r>
      <w:r w:rsidR="00147BD4">
        <w:rPr>
          <w:rFonts w:ascii="Times New Roman" w:eastAsia="Times New Roman" w:hAnsi="Times New Roman" w:cs="Times New Roman"/>
          <w:sz w:val="28"/>
          <w:szCs w:val="28"/>
          <w:lang w:val="uk-UA" w:eastAsia="ru-RU"/>
        </w:rPr>
        <w:t>здобувачам освіти</w:t>
      </w:r>
      <w:r w:rsidRPr="002A141A">
        <w:rPr>
          <w:rFonts w:ascii="Times New Roman" w:eastAsia="Times New Roman" w:hAnsi="Times New Roman" w:cs="Times New Roman"/>
          <w:sz w:val="28"/>
          <w:szCs w:val="28"/>
          <w:lang w:val="uk-UA" w:eastAsia="ru-RU"/>
        </w:rPr>
        <w:t xml:space="preserve">, </w:t>
      </w:r>
      <w:r w:rsidR="00147BD4">
        <w:rPr>
          <w:rFonts w:ascii="Times New Roman" w:eastAsia="Times New Roman" w:hAnsi="Times New Roman" w:cs="Times New Roman"/>
          <w:sz w:val="28"/>
          <w:szCs w:val="28"/>
          <w:lang w:val="uk-UA" w:eastAsia="ru-RU"/>
        </w:rPr>
        <w:t>їх</w:t>
      </w:r>
      <w:r w:rsidRPr="002A141A">
        <w:rPr>
          <w:rFonts w:ascii="Times New Roman" w:eastAsia="Times New Roman" w:hAnsi="Times New Roman" w:cs="Times New Roman"/>
          <w:sz w:val="28"/>
          <w:szCs w:val="28"/>
          <w:lang w:val="uk-UA" w:eastAsia="ru-RU"/>
        </w:rPr>
        <w:t xml:space="preserve"> батькам (іншим законним представникам). Критерії та шкала оцінювання зорієнтовані на визначені Державним</w:t>
      </w:r>
      <w:r w:rsidR="00147BD4">
        <w:rPr>
          <w:rFonts w:ascii="Times New Roman" w:eastAsia="Times New Roman" w:hAnsi="Times New Roman" w:cs="Times New Roman"/>
          <w:sz w:val="28"/>
          <w:szCs w:val="28"/>
          <w:lang w:val="uk-UA" w:eastAsia="ru-RU"/>
        </w:rPr>
        <w:t>и</w:t>
      </w:r>
      <w:r w:rsidRPr="002A141A">
        <w:rPr>
          <w:rFonts w:ascii="Times New Roman" w:eastAsia="Times New Roman" w:hAnsi="Times New Roman" w:cs="Times New Roman"/>
          <w:sz w:val="28"/>
          <w:szCs w:val="28"/>
          <w:lang w:val="uk-UA" w:eastAsia="ru-RU"/>
        </w:rPr>
        <w:t xml:space="preserve"> стандарт</w:t>
      </w:r>
      <w:r w:rsidR="00147BD4">
        <w:rPr>
          <w:rFonts w:ascii="Times New Roman" w:eastAsia="Times New Roman" w:hAnsi="Times New Roman" w:cs="Times New Roman"/>
          <w:sz w:val="28"/>
          <w:szCs w:val="28"/>
          <w:lang w:val="uk-UA" w:eastAsia="ru-RU"/>
        </w:rPr>
        <w:t>ами</w:t>
      </w:r>
      <w:r w:rsidRPr="002A141A">
        <w:rPr>
          <w:rFonts w:ascii="Times New Roman" w:eastAsia="Times New Roman" w:hAnsi="Times New Roman" w:cs="Times New Roman"/>
          <w:sz w:val="28"/>
          <w:szCs w:val="28"/>
          <w:lang w:val="uk-UA" w:eastAsia="ru-RU"/>
        </w:rPr>
        <w:t xml:space="preserve"> ключові компетентності та наскрізні вміння й передбачені навчальними програм</w:t>
      </w:r>
      <w:r w:rsidR="00147BD4">
        <w:rPr>
          <w:rFonts w:ascii="Times New Roman" w:eastAsia="Times New Roman" w:hAnsi="Times New Roman" w:cs="Times New Roman"/>
          <w:sz w:val="28"/>
          <w:szCs w:val="28"/>
          <w:lang w:val="uk-UA" w:eastAsia="ru-RU"/>
        </w:rPr>
        <w:t>ами</w:t>
      </w:r>
      <w:r w:rsidRPr="002A141A">
        <w:rPr>
          <w:rFonts w:ascii="Times New Roman" w:eastAsia="Times New Roman" w:hAnsi="Times New Roman" w:cs="Times New Roman"/>
          <w:sz w:val="28"/>
          <w:szCs w:val="28"/>
          <w:lang w:val="uk-UA" w:eastAsia="ru-RU"/>
        </w:rPr>
        <w:t xml:space="preserve"> очікувані результати навчання для відповідного періоду освітнього процесу.      </w:t>
      </w:r>
    </w:p>
    <w:p w:rsidR="002A141A" w:rsidRDefault="002A141A" w:rsidP="002A141A">
      <w:pPr>
        <w:tabs>
          <w:tab w:val="left" w:pos="0"/>
          <w:tab w:val="left" w:pos="567"/>
          <w:tab w:val="left" w:pos="709"/>
          <w:tab w:val="left" w:pos="851"/>
        </w:tabs>
        <w:spacing w:after="0" w:line="240" w:lineRule="auto"/>
        <w:jc w:val="both"/>
        <w:rPr>
          <w:rFonts w:ascii="Times New Roman" w:eastAsia="Times New Roman" w:hAnsi="Times New Roman" w:cs="Times New Roman"/>
          <w:sz w:val="28"/>
          <w:szCs w:val="28"/>
          <w:lang w:val="uk-UA" w:eastAsia="ru-RU"/>
        </w:rPr>
      </w:pPr>
      <w:bookmarkStart w:id="13" w:name="n239"/>
      <w:bookmarkEnd w:id="13"/>
      <w:r w:rsidRPr="002A141A">
        <w:rPr>
          <w:rFonts w:ascii="Times New Roman" w:eastAsia="Times New Roman" w:hAnsi="Times New Roman" w:cs="Times New Roman"/>
          <w:b/>
          <w:sz w:val="28"/>
          <w:szCs w:val="28"/>
          <w:lang w:val="uk-UA" w:eastAsia="ru-RU"/>
        </w:rPr>
        <w:tab/>
      </w:r>
      <w:r w:rsidRPr="002A141A">
        <w:rPr>
          <w:rFonts w:ascii="Times New Roman" w:eastAsia="Times New Roman" w:hAnsi="Times New Roman" w:cs="Times New Roman"/>
          <w:sz w:val="28"/>
          <w:szCs w:val="28"/>
          <w:lang w:val="uk-UA" w:eastAsia="ru-RU"/>
        </w:rPr>
        <w:t xml:space="preserve">Під час оцінювання навчальних досягнень враховується вияв поваги до інших осіб, їхніх прав і свобод, дбайливе ставлення до ресурсів і довкілля, дотримання принципів академічної доброчесності. </w:t>
      </w:r>
      <w:r w:rsidRPr="002A141A">
        <w:rPr>
          <w:rFonts w:ascii="Times New Roman" w:eastAsia="Times New Roman" w:hAnsi="Times New Roman" w:cs="Times New Roman"/>
          <w:sz w:val="28"/>
          <w:szCs w:val="28"/>
          <w:lang w:eastAsia="ru-RU"/>
        </w:rPr>
        <w:t xml:space="preserve">У разі порушення </w:t>
      </w:r>
      <w:r w:rsidR="00147BD4">
        <w:rPr>
          <w:rFonts w:ascii="Times New Roman" w:eastAsia="Times New Roman" w:hAnsi="Times New Roman" w:cs="Times New Roman"/>
          <w:sz w:val="28"/>
          <w:szCs w:val="28"/>
          <w:lang w:val="uk-UA" w:eastAsia="ru-RU"/>
        </w:rPr>
        <w:t>учнем</w:t>
      </w:r>
      <w:r w:rsidRPr="002A141A">
        <w:rPr>
          <w:rFonts w:ascii="Times New Roman" w:eastAsia="Times New Roman" w:hAnsi="Times New Roman" w:cs="Times New Roman"/>
          <w:sz w:val="28"/>
          <w:szCs w:val="28"/>
          <w:lang w:eastAsia="ru-RU"/>
        </w:rPr>
        <w:t xml:space="preserve"> принципів академічної доброчесності під час певного виду навчальної діяльності, учитель може прийняти рішення не оцінювати результат такої навчальної діяльності. Оцінювання результатів навчання </w:t>
      </w:r>
      <w:r w:rsidR="00147BD4">
        <w:rPr>
          <w:rFonts w:ascii="Times New Roman" w:eastAsia="Times New Roman" w:hAnsi="Times New Roman" w:cs="Times New Roman"/>
          <w:sz w:val="28"/>
          <w:szCs w:val="28"/>
          <w:lang w:val="uk-UA" w:eastAsia="ru-RU"/>
        </w:rPr>
        <w:t>здійснюється</w:t>
      </w:r>
      <w:r w:rsidRPr="002A141A">
        <w:rPr>
          <w:rFonts w:ascii="Times New Roman" w:eastAsia="Times New Roman" w:hAnsi="Times New Roman" w:cs="Times New Roman"/>
          <w:sz w:val="28"/>
          <w:szCs w:val="28"/>
          <w:lang w:eastAsia="ru-RU"/>
        </w:rPr>
        <w:t xml:space="preserve"> дистанційно, в синхронному або асинхронному режимі. Результати оцінювання фіксуються </w:t>
      </w:r>
      <w:r w:rsidRPr="002A141A">
        <w:rPr>
          <w:rFonts w:ascii="Times New Roman" w:eastAsia="Times New Roman" w:hAnsi="Times New Roman" w:cs="Times New Roman"/>
          <w:sz w:val="28"/>
          <w:szCs w:val="28"/>
          <w:lang w:val="uk-UA" w:eastAsia="ru-RU"/>
        </w:rPr>
        <w:t>в електронних</w:t>
      </w:r>
      <w:r w:rsidRPr="002A141A">
        <w:rPr>
          <w:rFonts w:ascii="Times New Roman" w:eastAsia="Times New Roman" w:hAnsi="Times New Roman" w:cs="Times New Roman"/>
          <w:sz w:val="28"/>
          <w:szCs w:val="28"/>
          <w:lang w:eastAsia="ru-RU"/>
        </w:rPr>
        <w:t xml:space="preserve"> класних журналах. </w:t>
      </w:r>
    </w:p>
    <w:p w:rsidR="002A141A" w:rsidRPr="002A141A" w:rsidRDefault="002F4AC8" w:rsidP="002F4AC8">
      <w:pPr>
        <w:tabs>
          <w:tab w:val="left" w:pos="0"/>
          <w:tab w:val="left" w:pos="567"/>
          <w:tab w:val="left" w:pos="709"/>
          <w:tab w:val="left" w:pos="85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2F4AC8">
        <w:rPr>
          <w:rFonts w:ascii="Times New Roman" w:eastAsia="Times New Roman" w:hAnsi="Times New Roman" w:cs="Times New Roman"/>
          <w:sz w:val="28"/>
          <w:szCs w:val="28"/>
          <w:lang w:val="uk-UA" w:eastAsia="ru-RU"/>
        </w:rPr>
        <w:t>Формувальне оцінювання спря</w:t>
      </w:r>
      <w:r>
        <w:rPr>
          <w:rFonts w:ascii="Times New Roman" w:eastAsia="Times New Roman" w:hAnsi="Times New Roman" w:cs="Times New Roman"/>
          <w:sz w:val="28"/>
          <w:szCs w:val="28"/>
          <w:lang w:val="uk-UA" w:eastAsia="ru-RU"/>
        </w:rPr>
        <w:t xml:space="preserve">моване на відстеження динаміки </w:t>
      </w:r>
      <w:r w:rsidRPr="002F4AC8">
        <w:rPr>
          <w:rFonts w:ascii="Times New Roman" w:eastAsia="Times New Roman" w:hAnsi="Times New Roman" w:cs="Times New Roman"/>
          <w:sz w:val="28"/>
          <w:szCs w:val="28"/>
          <w:lang w:val="uk-UA" w:eastAsia="ru-RU"/>
        </w:rPr>
        <w:t>навчального поступу учнів, визначення їхніх навчальних (освітніх) потреб і скерування освітнього процесу на пі</w:t>
      </w:r>
      <w:r>
        <w:rPr>
          <w:rFonts w:ascii="Times New Roman" w:eastAsia="Times New Roman" w:hAnsi="Times New Roman" w:cs="Times New Roman"/>
          <w:sz w:val="28"/>
          <w:szCs w:val="28"/>
          <w:lang w:val="uk-UA" w:eastAsia="ru-RU"/>
        </w:rPr>
        <w:t xml:space="preserve">двищення ефективності навчання </w:t>
      </w:r>
      <w:r w:rsidRPr="002F4AC8">
        <w:rPr>
          <w:rFonts w:ascii="Times New Roman" w:eastAsia="Times New Roman" w:hAnsi="Times New Roman" w:cs="Times New Roman"/>
          <w:sz w:val="28"/>
          <w:szCs w:val="28"/>
          <w:lang w:val="uk-UA" w:eastAsia="ru-RU"/>
        </w:rPr>
        <w:t>з урахуванням встановлених результатів навчання.</w:t>
      </w:r>
      <w:r>
        <w:rPr>
          <w:rFonts w:ascii="Times New Roman" w:eastAsia="Times New Roman" w:hAnsi="Times New Roman" w:cs="Times New Roman"/>
          <w:sz w:val="28"/>
          <w:szCs w:val="28"/>
          <w:lang w:val="uk-UA" w:eastAsia="ru-RU"/>
        </w:rPr>
        <w:t xml:space="preserve"> </w:t>
      </w:r>
      <w:r w:rsidR="002A141A" w:rsidRPr="002A141A">
        <w:rPr>
          <w:rFonts w:ascii="Times New Roman" w:eastAsia="Times New Roman" w:hAnsi="Times New Roman" w:cs="Times New Roman"/>
          <w:sz w:val="28"/>
          <w:szCs w:val="28"/>
          <w:lang w:val="uk-UA" w:eastAsia="ru-RU"/>
        </w:rPr>
        <w:t xml:space="preserve">Поточне формувальне оцінювання здійснюється системно в процесі навчання на основі викладеного нижче алгоритму діяльності вчителя під час організації формувального оцінювання, що, зокрема, забезпечить наступність між підходами до оцінювання навчальних досягнень здобувачів освіти: </w:t>
      </w:r>
    </w:p>
    <w:p w:rsidR="00147BD4" w:rsidRDefault="002A141A" w:rsidP="00147BD4">
      <w:pPr>
        <w:numPr>
          <w:ilvl w:val="0"/>
          <w:numId w:val="10"/>
        </w:numPr>
        <w:tabs>
          <w:tab w:val="left" w:pos="0"/>
          <w:tab w:val="left" w:pos="284"/>
          <w:tab w:val="left" w:pos="851"/>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val="uk-UA" w:eastAsia="ru-RU"/>
        </w:rPr>
        <w:lastRenderedPageBreak/>
        <w:t>формулювання об’єктивних і зрозумілих для учнів навчальних цілей на певний період (заняття, тиждень, період, відведений для вивчення теми, тощо). Основою для вироблення навчальних цілей є очікувані результати навчання, передбачені відповідною навчальною програмою, та критерії оцінювання;</w:t>
      </w:r>
    </w:p>
    <w:p w:rsidR="00147BD4" w:rsidRDefault="002A141A" w:rsidP="00147BD4">
      <w:pPr>
        <w:numPr>
          <w:ilvl w:val="0"/>
          <w:numId w:val="10"/>
        </w:numPr>
        <w:tabs>
          <w:tab w:val="left" w:pos="0"/>
          <w:tab w:val="left" w:pos="284"/>
          <w:tab w:val="left" w:pos="851"/>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val="uk-UA" w:eastAsia="ru-RU"/>
        </w:rPr>
        <w:t>інформування учнів про критерії оцінювання, за якими буде визначено рівень їхніх навчальних досягнень на кінець навчального семестру та року. Доцільно впроваджувати поступове залучення учнів до вироблення критеріїв оцінювання результатів окремих видів навчальної діяльності;</w:t>
      </w:r>
    </w:p>
    <w:p w:rsidR="00147BD4" w:rsidRDefault="002A141A" w:rsidP="00147BD4">
      <w:pPr>
        <w:numPr>
          <w:ilvl w:val="0"/>
          <w:numId w:val="10"/>
        </w:numPr>
        <w:tabs>
          <w:tab w:val="left" w:pos="0"/>
          <w:tab w:val="left" w:pos="284"/>
          <w:tab w:val="left" w:pos="851"/>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val="uk-UA" w:eastAsia="ru-RU"/>
        </w:rPr>
        <w:t>надання учням зворотного зв’язку щодо їхніх навчальних досягнень відповідно до визначених цілей. Зворотний зв’язок має бути зрозумілим і чітким, доброзичливим і своєчасним. В</w:t>
      </w:r>
      <w:r w:rsidRPr="002A141A">
        <w:rPr>
          <w:rFonts w:ascii="Times New Roman" w:eastAsia="Times New Roman" w:hAnsi="Times New Roman" w:cs="Times New Roman"/>
          <w:sz w:val="28"/>
          <w:szCs w:val="28"/>
          <w:lang w:eastAsia="ru-RU"/>
        </w:rPr>
        <w:t xml:space="preserve">чителі не протиставляють учнів одне одному, акцентують увагу лише на позитивній динаміці досягнень </w:t>
      </w:r>
      <w:r w:rsidR="00147BD4">
        <w:rPr>
          <w:rFonts w:ascii="Times New Roman" w:eastAsia="Times New Roman" w:hAnsi="Times New Roman" w:cs="Times New Roman"/>
          <w:sz w:val="28"/>
          <w:szCs w:val="28"/>
          <w:lang w:val="uk-UA" w:eastAsia="ru-RU"/>
        </w:rPr>
        <w:t>учня</w:t>
      </w:r>
      <w:r w:rsidRPr="002A141A">
        <w:rPr>
          <w:rFonts w:ascii="Times New Roman" w:eastAsia="Times New Roman" w:hAnsi="Times New Roman" w:cs="Times New Roman"/>
          <w:sz w:val="28"/>
          <w:szCs w:val="28"/>
          <w:lang w:eastAsia="ru-RU"/>
        </w:rPr>
        <w:t>. Труднощі в навчанні обговорюють з учнями індивідуально. Зворотний зв’язок надають у письмовій, усній або електронній формі, залежно від дидактичної мети й виду навчальної діяльності</w:t>
      </w:r>
      <w:r w:rsidRPr="002A141A">
        <w:rPr>
          <w:rFonts w:ascii="Times New Roman" w:eastAsia="Times New Roman" w:hAnsi="Times New Roman" w:cs="Times New Roman"/>
          <w:sz w:val="28"/>
          <w:szCs w:val="28"/>
          <w:lang w:val="uk-UA" w:eastAsia="ru-RU"/>
        </w:rPr>
        <w:t>;</w:t>
      </w:r>
    </w:p>
    <w:p w:rsidR="00147BD4" w:rsidRDefault="002A141A" w:rsidP="00147BD4">
      <w:pPr>
        <w:numPr>
          <w:ilvl w:val="0"/>
          <w:numId w:val="10"/>
        </w:numPr>
        <w:tabs>
          <w:tab w:val="left" w:pos="0"/>
          <w:tab w:val="left" w:pos="284"/>
          <w:tab w:val="left" w:pos="851"/>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val="uk-UA" w:eastAsia="ru-RU"/>
        </w:rPr>
        <w:t>с</w:t>
      </w:r>
      <w:r w:rsidRPr="002A141A">
        <w:rPr>
          <w:rFonts w:ascii="Times New Roman" w:eastAsia="Times New Roman" w:hAnsi="Times New Roman" w:cs="Times New Roman"/>
          <w:sz w:val="28"/>
          <w:szCs w:val="28"/>
          <w:lang w:eastAsia="ru-RU"/>
        </w:rPr>
        <w:t xml:space="preserve">творення умов для формування вміння учнів аналізувати власну навчальну діяльність (рефлексія). Під час навчальної діяльності </w:t>
      </w:r>
      <w:r w:rsidRPr="002A141A">
        <w:rPr>
          <w:rFonts w:ascii="Times New Roman" w:eastAsia="Times New Roman" w:hAnsi="Times New Roman" w:cs="Times New Roman"/>
          <w:sz w:val="28"/>
          <w:szCs w:val="28"/>
          <w:lang w:val="uk-UA" w:eastAsia="ru-RU"/>
        </w:rPr>
        <w:t>в</w:t>
      </w:r>
      <w:r w:rsidRPr="002A141A">
        <w:rPr>
          <w:rFonts w:ascii="Times New Roman" w:eastAsia="Times New Roman" w:hAnsi="Times New Roman" w:cs="Times New Roman"/>
          <w:sz w:val="28"/>
          <w:szCs w:val="28"/>
          <w:lang w:eastAsia="ru-RU"/>
        </w:rPr>
        <w:t>чителі спрямовують учнів на спостереження своїх дій і дій однокласників, осмислення своїх суджень і дій з огляду на їх відповідність навчальним цілям. Важливим є створення умов для активної участі учнів у процесі оцінювання із застосуванням критеріїв, зокрема шляхом самооцінювання та взаємооцінювання, спільне визначення подальших кроків для покращення результатів навчання</w:t>
      </w:r>
      <w:r w:rsidRPr="002A141A">
        <w:rPr>
          <w:rFonts w:ascii="Times New Roman" w:eastAsia="Times New Roman" w:hAnsi="Times New Roman" w:cs="Times New Roman"/>
          <w:sz w:val="28"/>
          <w:szCs w:val="28"/>
          <w:lang w:val="uk-UA" w:eastAsia="ru-RU"/>
        </w:rPr>
        <w:t>;</w:t>
      </w:r>
    </w:p>
    <w:p w:rsidR="002A141A" w:rsidRPr="002A141A" w:rsidRDefault="002A141A" w:rsidP="002A141A">
      <w:pPr>
        <w:numPr>
          <w:ilvl w:val="0"/>
          <w:numId w:val="10"/>
        </w:numPr>
        <w:tabs>
          <w:tab w:val="left" w:pos="0"/>
          <w:tab w:val="left" w:pos="284"/>
          <w:tab w:val="left" w:pos="851"/>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eastAsia="ru-RU"/>
        </w:rPr>
        <w:t xml:space="preserve"> </w:t>
      </w:r>
      <w:r w:rsidRPr="002A141A">
        <w:rPr>
          <w:rFonts w:ascii="Times New Roman" w:eastAsia="Times New Roman" w:hAnsi="Times New Roman" w:cs="Times New Roman"/>
          <w:sz w:val="28"/>
          <w:szCs w:val="28"/>
          <w:lang w:val="uk-UA" w:eastAsia="ru-RU"/>
        </w:rPr>
        <w:t>к</w:t>
      </w:r>
      <w:r w:rsidRPr="002A141A">
        <w:rPr>
          <w:rFonts w:ascii="Times New Roman" w:eastAsia="Times New Roman" w:hAnsi="Times New Roman" w:cs="Times New Roman"/>
          <w:sz w:val="28"/>
          <w:szCs w:val="28"/>
          <w:lang w:eastAsia="ru-RU"/>
        </w:rPr>
        <w:t xml:space="preserve">орегування освітнього процессу </w:t>
      </w:r>
      <w:r w:rsidRPr="002A141A">
        <w:rPr>
          <w:rFonts w:ascii="Times New Roman" w:eastAsia="Times New Roman" w:hAnsi="Times New Roman" w:cs="Times New Roman"/>
          <w:sz w:val="28"/>
          <w:szCs w:val="28"/>
          <w:lang w:val="uk-UA" w:eastAsia="ru-RU"/>
        </w:rPr>
        <w:t>ХРЛІСП</w:t>
      </w:r>
      <w:r w:rsidRPr="002A141A">
        <w:rPr>
          <w:rFonts w:ascii="Times New Roman" w:eastAsia="Times New Roman" w:hAnsi="Times New Roman" w:cs="Times New Roman"/>
          <w:sz w:val="28"/>
          <w:szCs w:val="28"/>
          <w:lang w:eastAsia="ru-RU"/>
        </w:rPr>
        <w:t xml:space="preserve"> з урахуванням результатів оцінювання та навчальних потреб учнів. </w:t>
      </w:r>
    </w:p>
    <w:p w:rsidR="002A141A" w:rsidRPr="002A141A" w:rsidRDefault="00147BD4" w:rsidP="00147BD4">
      <w:pPr>
        <w:tabs>
          <w:tab w:val="left" w:pos="0"/>
          <w:tab w:val="left" w:pos="567"/>
          <w:tab w:val="left" w:pos="709"/>
          <w:tab w:val="left" w:pos="85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2A141A" w:rsidRPr="002A141A">
        <w:rPr>
          <w:rFonts w:ascii="Times New Roman" w:eastAsia="Times New Roman" w:hAnsi="Times New Roman" w:cs="Times New Roman"/>
          <w:sz w:val="28"/>
          <w:szCs w:val="28"/>
          <w:lang w:eastAsia="ru-RU"/>
        </w:rPr>
        <w:t xml:space="preserve">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модельних програмах окремих предметів. </w:t>
      </w:r>
    </w:p>
    <w:p w:rsidR="002A141A" w:rsidRPr="002A141A" w:rsidRDefault="002A141A" w:rsidP="002A141A">
      <w:pPr>
        <w:tabs>
          <w:tab w:val="left" w:pos="0"/>
          <w:tab w:val="left" w:pos="567"/>
          <w:tab w:val="left" w:pos="709"/>
          <w:tab w:val="left" w:pos="851"/>
        </w:tabs>
        <w:spacing w:after="0" w:line="240" w:lineRule="auto"/>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val="uk-UA" w:eastAsia="ru-RU"/>
        </w:rPr>
        <w:tab/>
      </w:r>
      <w:r w:rsidRPr="002A141A">
        <w:rPr>
          <w:rFonts w:ascii="Times New Roman" w:eastAsia="Times New Roman" w:hAnsi="Times New Roman" w:cs="Times New Roman"/>
          <w:b/>
          <w:sz w:val="28"/>
          <w:szCs w:val="28"/>
          <w:lang w:eastAsia="ru-RU"/>
        </w:rPr>
        <w:t>Підсумковому оцінюванню</w:t>
      </w:r>
      <w:r w:rsidRPr="002A141A">
        <w:rPr>
          <w:rFonts w:ascii="Times New Roman" w:eastAsia="Times New Roman" w:hAnsi="Times New Roman" w:cs="Times New Roman"/>
          <w:sz w:val="28"/>
          <w:szCs w:val="28"/>
          <w:lang w:eastAsia="ru-RU"/>
        </w:rPr>
        <w:t xml:space="preserve"> (семестровому, річному) підлягають результати н</w:t>
      </w:r>
      <w:r w:rsidR="00147BD4">
        <w:rPr>
          <w:rFonts w:ascii="Times New Roman" w:eastAsia="Times New Roman" w:hAnsi="Times New Roman" w:cs="Times New Roman"/>
          <w:sz w:val="28"/>
          <w:szCs w:val="28"/>
          <w:lang w:eastAsia="ru-RU"/>
        </w:rPr>
        <w:t>авчання з навчальних предметів</w:t>
      </w:r>
      <w:r w:rsidR="00147BD4">
        <w:rPr>
          <w:rFonts w:ascii="Times New Roman" w:eastAsia="Times New Roman" w:hAnsi="Times New Roman" w:cs="Times New Roman"/>
          <w:sz w:val="28"/>
          <w:szCs w:val="28"/>
          <w:lang w:val="uk-UA" w:eastAsia="ru-RU"/>
        </w:rPr>
        <w:t xml:space="preserve"> </w:t>
      </w:r>
      <w:r w:rsidRPr="002A141A">
        <w:rPr>
          <w:rFonts w:ascii="Times New Roman" w:eastAsia="Times New Roman" w:hAnsi="Times New Roman" w:cs="Times New Roman"/>
          <w:sz w:val="28"/>
          <w:szCs w:val="28"/>
          <w:lang w:eastAsia="ru-RU"/>
        </w:rPr>
        <w:t xml:space="preserve">обов’язкового освітнього компонента навчального плану. </w:t>
      </w:r>
    </w:p>
    <w:p w:rsidR="002A141A" w:rsidRPr="002A141A" w:rsidRDefault="002A141A" w:rsidP="00837F9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sz w:val="28"/>
          <w:szCs w:val="28"/>
          <w:lang w:val="uk-UA" w:eastAsia="ru-RU"/>
        </w:rPr>
        <w:t xml:space="preserve"> </w:t>
      </w:r>
      <w:r w:rsidRPr="002A141A">
        <w:rPr>
          <w:rFonts w:ascii="Times New Roman" w:eastAsia="Times New Roman" w:hAnsi="Times New Roman" w:cs="Times New Roman"/>
          <w:b/>
          <w:sz w:val="28"/>
          <w:szCs w:val="28"/>
          <w:lang w:val="uk-UA" w:eastAsia="ru-RU"/>
        </w:rPr>
        <w:t>Семестрове оцінювання</w:t>
      </w:r>
      <w:r w:rsidRPr="002A141A">
        <w:rPr>
          <w:rFonts w:ascii="Times New Roman" w:eastAsia="Times New Roman" w:hAnsi="Times New Roman" w:cs="Times New Roman"/>
          <w:sz w:val="28"/>
          <w:szCs w:val="28"/>
          <w:lang w:val="uk-UA" w:eastAsia="ru-RU"/>
        </w:rPr>
        <w:t xml:space="preserve"> </w:t>
      </w:r>
      <w:r w:rsidR="00837F94" w:rsidRPr="00837F94">
        <w:rPr>
          <w:rFonts w:ascii="Times New Roman" w:eastAsia="Times New Roman" w:hAnsi="Times New Roman" w:cs="Times New Roman"/>
          <w:sz w:val="28"/>
          <w:szCs w:val="28"/>
          <w:lang w:val="uk-UA" w:eastAsia="ru-RU"/>
        </w:rPr>
        <w:t>здійснюється з урахуванням різних видів навчальної діяльності, які мали місце протягом семестру, та динаміки особ</w:t>
      </w:r>
      <w:r w:rsidR="00837F94">
        <w:rPr>
          <w:rFonts w:ascii="Times New Roman" w:eastAsia="Times New Roman" w:hAnsi="Times New Roman" w:cs="Times New Roman"/>
          <w:sz w:val="28"/>
          <w:szCs w:val="28"/>
          <w:lang w:val="uk-UA" w:eastAsia="ru-RU"/>
        </w:rPr>
        <w:t>истих навчальних досягнень учнів</w:t>
      </w:r>
      <w:r w:rsidR="00837F94" w:rsidRPr="00837F94">
        <w:rPr>
          <w:rFonts w:ascii="Times New Roman" w:eastAsia="Times New Roman" w:hAnsi="Times New Roman" w:cs="Times New Roman"/>
          <w:sz w:val="28"/>
          <w:szCs w:val="28"/>
          <w:lang w:val="uk-UA" w:eastAsia="ru-RU"/>
        </w:rPr>
        <w:t xml:space="preserve">. </w:t>
      </w:r>
      <w:r w:rsidR="00837F94">
        <w:rPr>
          <w:rFonts w:ascii="Times New Roman" w:eastAsia="Times New Roman" w:hAnsi="Times New Roman" w:cs="Times New Roman"/>
          <w:sz w:val="28"/>
          <w:szCs w:val="28"/>
          <w:lang w:val="uk-UA" w:eastAsia="ru-RU"/>
        </w:rPr>
        <w:t>У 8 класі (НУШ) с</w:t>
      </w:r>
      <w:r w:rsidR="00837F94" w:rsidRPr="002A141A">
        <w:rPr>
          <w:rFonts w:ascii="Times New Roman" w:eastAsia="Times New Roman" w:hAnsi="Times New Roman" w:cs="Times New Roman"/>
          <w:sz w:val="28"/>
          <w:szCs w:val="28"/>
          <w:lang w:val="uk-UA" w:eastAsia="ru-RU"/>
        </w:rPr>
        <w:t xml:space="preserve">еместрове оцінювання </w:t>
      </w:r>
      <w:r w:rsidRPr="002A141A">
        <w:rPr>
          <w:rFonts w:ascii="Times New Roman" w:eastAsia="Times New Roman" w:hAnsi="Times New Roman" w:cs="Times New Roman"/>
          <w:sz w:val="28"/>
          <w:szCs w:val="28"/>
          <w:lang w:eastAsia="ru-RU"/>
        </w:rPr>
        <w:t>здійснюють за групами результатів навчання, визначених </w:t>
      </w:r>
      <w:hyperlink r:id="rId10" w:anchor="n16" w:tgtFrame="_blank" w:history="1">
        <w:r w:rsidRPr="002A141A">
          <w:rPr>
            <w:rFonts w:ascii="Times New Roman" w:eastAsia="Times New Roman" w:hAnsi="Times New Roman" w:cs="Times New Roman"/>
            <w:sz w:val="28"/>
            <w:szCs w:val="28"/>
            <w:lang w:eastAsia="ru-RU"/>
          </w:rPr>
          <w:t>Державним стандартом базової середньої освіти</w:t>
        </w:r>
      </w:hyperlink>
      <w:r w:rsidRPr="002A141A">
        <w:rPr>
          <w:rFonts w:ascii="Times New Roman" w:eastAsia="Times New Roman" w:hAnsi="Times New Roman" w:cs="Times New Roman"/>
          <w:sz w:val="28"/>
          <w:szCs w:val="28"/>
          <w:lang w:eastAsia="ru-RU"/>
        </w:rPr>
        <w:t>.</w:t>
      </w:r>
      <w:r w:rsidRPr="002A141A">
        <w:rPr>
          <w:rFonts w:ascii="Times New Roman" w:eastAsia="Times New Roman" w:hAnsi="Times New Roman" w:cs="Times New Roman"/>
          <w:sz w:val="28"/>
          <w:szCs w:val="28"/>
          <w:lang w:val="uk-UA" w:eastAsia="ru-RU"/>
        </w:rPr>
        <w:t xml:space="preserve"> </w:t>
      </w:r>
    </w:p>
    <w:p w:rsidR="002A141A" w:rsidRDefault="002A141A" w:rsidP="00FF5912">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2A141A">
        <w:rPr>
          <w:rFonts w:ascii="Times New Roman" w:eastAsia="Times New Roman" w:hAnsi="Times New Roman" w:cs="Times New Roman"/>
          <w:b/>
          <w:sz w:val="28"/>
          <w:szCs w:val="28"/>
          <w:lang w:val="uk-UA" w:eastAsia="ru-RU"/>
        </w:rPr>
        <w:t>Річне оцінювання</w:t>
      </w:r>
      <w:r w:rsidRPr="002A141A">
        <w:rPr>
          <w:rFonts w:ascii="Times New Roman" w:eastAsia="Times New Roman" w:hAnsi="Times New Roman" w:cs="Times New Roman"/>
          <w:sz w:val="28"/>
          <w:szCs w:val="28"/>
          <w:lang w:val="uk-UA" w:eastAsia="ru-RU"/>
        </w:rPr>
        <w:t xml:space="preserve"> здійснюють на підставі семестрового за системою оцінювання, визначеною законодавством, а результати такого оцінювання ві</w:t>
      </w:r>
      <w:r w:rsidR="00837F94">
        <w:rPr>
          <w:rFonts w:ascii="Times New Roman" w:eastAsia="Times New Roman" w:hAnsi="Times New Roman" w:cs="Times New Roman"/>
          <w:sz w:val="28"/>
          <w:szCs w:val="28"/>
          <w:lang w:val="uk-UA" w:eastAsia="ru-RU"/>
        </w:rPr>
        <w:t>дображають у свідоцтві (8 клас) або табелі досягнень (9-11 класи)</w:t>
      </w:r>
      <w:r w:rsidRPr="002A141A">
        <w:rPr>
          <w:rFonts w:ascii="Times New Roman" w:eastAsia="Times New Roman" w:hAnsi="Times New Roman" w:cs="Times New Roman"/>
          <w:sz w:val="28"/>
          <w:szCs w:val="28"/>
          <w:lang w:val="uk-UA" w:eastAsia="ru-RU"/>
        </w:rPr>
        <w:t>, як</w:t>
      </w:r>
      <w:r w:rsidR="00837F94">
        <w:rPr>
          <w:rFonts w:ascii="Times New Roman" w:eastAsia="Times New Roman" w:hAnsi="Times New Roman" w:cs="Times New Roman"/>
          <w:sz w:val="28"/>
          <w:szCs w:val="28"/>
          <w:lang w:val="uk-UA" w:eastAsia="ru-RU"/>
        </w:rPr>
        <w:t>і видають учням</w:t>
      </w:r>
      <w:r w:rsidRPr="002A141A">
        <w:rPr>
          <w:rFonts w:ascii="Times New Roman" w:eastAsia="Times New Roman" w:hAnsi="Times New Roman" w:cs="Times New Roman"/>
          <w:sz w:val="28"/>
          <w:szCs w:val="28"/>
          <w:lang w:val="uk-UA" w:eastAsia="ru-RU"/>
        </w:rPr>
        <w:t xml:space="preserve"> щороку. Річне оцінювання здійснюють на основі семестрових або скоригованих семестрових оцінок. </w:t>
      </w:r>
      <w:r w:rsidRPr="002A141A">
        <w:rPr>
          <w:rFonts w:ascii="Times New Roman" w:eastAsia="Times New Roman" w:hAnsi="Times New Roman" w:cs="Times New Roman"/>
          <w:sz w:val="28"/>
          <w:szCs w:val="28"/>
          <w:lang w:eastAsia="ru-RU"/>
        </w:rPr>
        <w:t>Річна оцінка не обов’язково є середнім арифметичним від оцінок за І та ІІ семестри. Для визначення річної оцінки враховується динаміка особистих навчальних досягнень учня</w:t>
      </w:r>
      <w:r w:rsidR="00837F94">
        <w:rPr>
          <w:rFonts w:ascii="Times New Roman" w:eastAsia="Times New Roman" w:hAnsi="Times New Roman" w:cs="Times New Roman"/>
          <w:sz w:val="28"/>
          <w:szCs w:val="28"/>
          <w:lang w:val="uk-UA" w:eastAsia="ru-RU"/>
        </w:rPr>
        <w:t>.</w:t>
      </w:r>
      <w:r w:rsidRPr="002A141A">
        <w:rPr>
          <w:rFonts w:ascii="Times New Roman" w:eastAsia="Times New Roman" w:hAnsi="Times New Roman" w:cs="Times New Roman"/>
          <w:sz w:val="28"/>
          <w:szCs w:val="28"/>
          <w:lang w:eastAsia="ru-RU"/>
        </w:rPr>
        <w:t xml:space="preserve"> </w:t>
      </w:r>
    </w:p>
    <w:p w:rsidR="00837F94" w:rsidRDefault="00837F94" w:rsidP="002A141A">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837F94">
        <w:rPr>
          <w:rFonts w:ascii="Times New Roman" w:eastAsia="Times New Roman" w:hAnsi="Times New Roman" w:cs="Times New Roman"/>
          <w:sz w:val="28"/>
          <w:szCs w:val="28"/>
          <w:lang w:val="uk-UA" w:eastAsia="ru-RU"/>
        </w:rPr>
        <w:lastRenderedPageBreak/>
        <w:t xml:space="preserve">Оцінювання результатів навчання учнів, які одночасно здобувають освіту в закладах освіти країни перебування та України, із тих предметів, які вивчаються в закордонній школі і відповідають предметам української типової освітньої програми, </w:t>
      </w:r>
      <w:r>
        <w:rPr>
          <w:rFonts w:ascii="Times New Roman" w:eastAsia="Times New Roman" w:hAnsi="Times New Roman" w:cs="Times New Roman"/>
          <w:sz w:val="28"/>
          <w:szCs w:val="28"/>
          <w:lang w:val="uk-UA" w:eastAsia="ru-RU"/>
        </w:rPr>
        <w:t>за рішенням педагогічної ради ліцею-інтернату можуть зараховуватися</w:t>
      </w:r>
      <w:r w:rsidRPr="00837F94">
        <w:rPr>
          <w:rFonts w:ascii="Times New Roman" w:eastAsia="Times New Roman" w:hAnsi="Times New Roman" w:cs="Times New Roman"/>
          <w:sz w:val="28"/>
          <w:szCs w:val="28"/>
          <w:lang w:val="uk-UA" w:eastAsia="ru-RU"/>
        </w:rPr>
        <w:t xml:space="preserve"> на підставі результатів, отриманих у закордонній школі. Переведення оцінок, отриманих у закордонній школі у 12-бальну систему у межах автономії заклад освіти здійснює самостійно</w:t>
      </w:r>
      <w:r w:rsidR="00B96AB2">
        <w:rPr>
          <w:rFonts w:ascii="Times New Roman" w:eastAsia="Times New Roman" w:hAnsi="Times New Roman" w:cs="Times New Roman"/>
          <w:sz w:val="28"/>
          <w:szCs w:val="28"/>
          <w:lang w:val="uk-UA" w:eastAsia="ru-RU"/>
        </w:rPr>
        <w:t>, враховуючи рекомендації</w:t>
      </w:r>
      <w:r>
        <w:rPr>
          <w:rFonts w:ascii="Times New Roman" w:eastAsia="Times New Roman" w:hAnsi="Times New Roman" w:cs="Times New Roman"/>
          <w:sz w:val="28"/>
          <w:szCs w:val="28"/>
          <w:lang w:val="uk-UA" w:eastAsia="ru-RU"/>
        </w:rPr>
        <w:t xml:space="preserve"> Міністерства освіти і науки України</w:t>
      </w:r>
      <w:r w:rsidRPr="00837F94">
        <w:rPr>
          <w:rFonts w:ascii="Times New Roman" w:eastAsia="Times New Roman" w:hAnsi="Times New Roman" w:cs="Times New Roman"/>
          <w:sz w:val="28"/>
          <w:szCs w:val="28"/>
          <w:lang w:val="uk-UA" w:eastAsia="ru-RU"/>
        </w:rPr>
        <w:t>.</w:t>
      </w:r>
    </w:p>
    <w:p w:rsidR="003D7E34" w:rsidRPr="006358AD" w:rsidRDefault="00FF5912" w:rsidP="006358AD">
      <w:pPr>
        <w:tabs>
          <w:tab w:val="left" w:pos="0"/>
          <w:tab w:val="left" w:pos="567"/>
          <w:tab w:val="left" w:pos="851"/>
        </w:tabs>
        <w:spacing w:after="0" w:line="24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t>П</w:t>
      </w:r>
      <w:r w:rsidRPr="00FF5912">
        <w:rPr>
          <w:rFonts w:ascii="Times New Roman" w:eastAsia="Calibri" w:hAnsi="Times New Roman" w:cs="Times New Roman"/>
          <w:sz w:val="28"/>
          <w:szCs w:val="28"/>
          <w:lang w:val="uk-UA" w:eastAsia="ru-RU"/>
        </w:rPr>
        <w:t xml:space="preserve">ри оцінюванні учнів з предмету «фізична культура» </w:t>
      </w:r>
      <w:r>
        <w:rPr>
          <w:rFonts w:ascii="Times New Roman" w:eastAsia="Calibri" w:hAnsi="Times New Roman" w:cs="Times New Roman"/>
          <w:sz w:val="28"/>
          <w:szCs w:val="28"/>
          <w:lang w:val="uk-UA" w:eastAsia="ru-RU"/>
        </w:rPr>
        <w:t>з</w:t>
      </w:r>
      <w:r w:rsidRPr="00FF5912">
        <w:rPr>
          <w:rFonts w:ascii="Times New Roman" w:eastAsia="Calibri" w:hAnsi="Times New Roman" w:cs="Times New Roman"/>
          <w:sz w:val="28"/>
          <w:szCs w:val="28"/>
          <w:lang w:val="uk-UA" w:eastAsia="ru-RU"/>
        </w:rPr>
        <w:t>а рішенням педагогічної ради врахову</w:t>
      </w:r>
      <w:r>
        <w:rPr>
          <w:rFonts w:ascii="Times New Roman" w:eastAsia="Calibri" w:hAnsi="Times New Roman" w:cs="Times New Roman"/>
          <w:sz w:val="28"/>
          <w:szCs w:val="28"/>
          <w:lang w:val="uk-UA" w:eastAsia="ru-RU"/>
        </w:rPr>
        <w:t>ються</w:t>
      </w:r>
      <w:r w:rsidRPr="00FF5912">
        <w:rPr>
          <w:rFonts w:ascii="Times New Roman" w:eastAsia="Calibri" w:hAnsi="Times New Roman" w:cs="Times New Roman"/>
          <w:sz w:val="28"/>
          <w:szCs w:val="28"/>
          <w:lang w:val="uk-UA" w:eastAsia="ru-RU"/>
        </w:rPr>
        <w:t xml:space="preserve"> результати їх н</w:t>
      </w:r>
      <w:r w:rsidR="006358AD">
        <w:rPr>
          <w:rFonts w:ascii="Times New Roman" w:eastAsia="Calibri" w:hAnsi="Times New Roman" w:cs="Times New Roman"/>
          <w:sz w:val="28"/>
          <w:szCs w:val="28"/>
          <w:lang w:val="uk-UA" w:eastAsia="ru-RU"/>
        </w:rPr>
        <w:t>авчально-спортивної діяльності.</w:t>
      </w:r>
    </w:p>
    <w:p w:rsidR="00BD2F6B" w:rsidRDefault="00BD2F6B" w:rsidP="002A141A">
      <w:pPr>
        <w:shd w:val="clear" w:color="auto" w:fill="FFFFFF"/>
        <w:tabs>
          <w:tab w:val="left" w:pos="567"/>
        </w:tabs>
        <w:spacing w:after="0" w:line="240" w:lineRule="auto"/>
        <w:ind w:firstLine="567"/>
        <w:jc w:val="both"/>
        <w:rPr>
          <w:rFonts w:ascii="Times New Roman" w:eastAsia="Times New Roman" w:hAnsi="Times New Roman" w:cs="Times New Roman"/>
          <w:i/>
          <w:sz w:val="28"/>
          <w:szCs w:val="28"/>
          <w:lang w:val="uk-UA" w:eastAsia="ru-RU"/>
        </w:rPr>
      </w:pPr>
    </w:p>
    <w:p w:rsidR="00FF5912" w:rsidRPr="006A4EA4" w:rsidRDefault="003D7E34" w:rsidP="00BD2F6B">
      <w:pPr>
        <w:shd w:val="clear" w:color="auto" w:fill="FFFFFF"/>
        <w:tabs>
          <w:tab w:val="left" w:pos="567"/>
        </w:tabs>
        <w:spacing w:after="0" w:line="240" w:lineRule="auto"/>
        <w:ind w:firstLine="567"/>
        <w:jc w:val="center"/>
        <w:rPr>
          <w:rFonts w:ascii="Times New Roman" w:eastAsia="Times New Roman" w:hAnsi="Times New Roman" w:cs="Times New Roman"/>
          <w:i/>
          <w:sz w:val="28"/>
          <w:szCs w:val="28"/>
          <w:lang w:val="uk-UA" w:eastAsia="ru-RU"/>
        </w:rPr>
      </w:pPr>
      <w:r w:rsidRPr="003D7E34">
        <w:rPr>
          <w:rFonts w:ascii="Times New Roman" w:eastAsia="Times New Roman" w:hAnsi="Times New Roman" w:cs="Times New Roman"/>
          <w:i/>
          <w:sz w:val="28"/>
          <w:szCs w:val="28"/>
          <w:lang w:val="uk-UA" w:eastAsia="ru-RU"/>
        </w:rPr>
        <w:t>З</w:t>
      </w:r>
      <w:r w:rsidRPr="003D7E34">
        <w:rPr>
          <w:rFonts w:ascii="Times New Roman" w:eastAsia="Times New Roman" w:hAnsi="Times New Roman" w:cs="Times New Roman"/>
          <w:i/>
          <w:sz w:val="28"/>
          <w:szCs w:val="28"/>
          <w:lang w:eastAsia="ru-RU"/>
        </w:rPr>
        <w:t>агальні критерії оцінювання результатів навчання здобувачів освіти</w:t>
      </w:r>
      <w:r w:rsidRPr="003D7E34">
        <w:rPr>
          <w:rFonts w:ascii="Times New Roman" w:eastAsia="Times New Roman" w:hAnsi="Times New Roman" w:cs="Times New Roman"/>
          <w:i/>
          <w:sz w:val="28"/>
          <w:szCs w:val="28"/>
          <w:lang w:val="uk-UA" w:eastAsia="ru-RU"/>
        </w:rPr>
        <w:t xml:space="preserve"> </w:t>
      </w:r>
      <w:r w:rsidRPr="003D7E34">
        <w:rPr>
          <w:rFonts w:ascii="Times New Roman" w:eastAsia="Times New Roman" w:hAnsi="Times New Roman" w:cs="Times New Roman"/>
          <w:i/>
          <w:sz w:val="28"/>
          <w:szCs w:val="28"/>
          <w:lang w:eastAsia="ru-RU"/>
        </w:rPr>
        <w:t xml:space="preserve"> відповідно до нового Державного стандарту базової середньої освіти</w:t>
      </w:r>
      <w:r w:rsidR="006A4EA4">
        <w:rPr>
          <w:rFonts w:ascii="Times New Roman" w:eastAsia="Times New Roman" w:hAnsi="Times New Roman" w:cs="Times New Roman"/>
          <w:i/>
          <w:sz w:val="28"/>
          <w:szCs w:val="28"/>
          <w:lang w:val="uk-UA" w:eastAsia="ru-RU"/>
        </w:rPr>
        <w:t xml:space="preserve"> (8 клас)</w:t>
      </w:r>
    </w:p>
    <w:p w:rsidR="006358AD" w:rsidRPr="006358AD" w:rsidRDefault="006358AD" w:rsidP="006358AD">
      <w:pPr>
        <w:shd w:val="clear" w:color="auto" w:fill="FFFFFF"/>
        <w:tabs>
          <w:tab w:val="left" w:pos="567"/>
        </w:tabs>
        <w:spacing w:after="0" w:line="240" w:lineRule="auto"/>
        <w:ind w:firstLine="567"/>
        <w:jc w:val="both"/>
        <w:rPr>
          <w:rFonts w:ascii="Times New Roman" w:eastAsia="Times New Roman" w:hAnsi="Times New Roman" w:cs="Times New Roman"/>
          <w:i/>
          <w:sz w:val="28"/>
          <w:szCs w:val="28"/>
          <w:lang w:eastAsia="ru-RU"/>
        </w:rPr>
      </w:pPr>
      <w:r w:rsidRPr="006358AD">
        <w:rPr>
          <w:rFonts w:ascii="Times New Roman" w:eastAsia="Times New Roman" w:hAnsi="Times New Roman" w:cs="Times New Roman"/>
          <w:i/>
          <w:noProof/>
          <w:sz w:val="28"/>
          <w:szCs w:val="28"/>
          <w:lang w:eastAsia="ru-RU"/>
        </w:rPr>
        <w:drawing>
          <wp:inline distT="0" distB="0" distL="0" distR="0">
            <wp:extent cx="4498069" cy="6217920"/>
            <wp:effectExtent l="0" t="0" r="0" b="0"/>
            <wp:docPr id="2" name="Рисунок 2" descr="C:\Users\1\Pictures\Screenshots\Знімок екрана 2025-06-08 00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Screenshots\Знімок екрана 2025-06-08 0053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1895" cy="6223209"/>
                    </a:xfrm>
                    <a:prstGeom prst="rect">
                      <a:avLst/>
                    </a:prstGeom>
                    <a:noFill/>
                    <a:ln>
                      <a:noFill/>
                    </a:ln>
                  </pic:spPr>
                </pic:pic>
              </a:graphicData>
            </a:graphic>
          </wp:inline>
        </w:drawing>
      </w:r>
    </w:p>
    <w:p w:rsidR="006358AD" w:rsidRPr="006358AD" w:rsidRDefault="006358AD" w:rsidP="002A141A">
      <w:pPr>
        <w:shd w:val="clear" w:color="auto" w:fill="FFFFFF"/>
        <w:tabs>
          <w:tab w:val="left" w:pos="567"/>
        </w:tabs>
        <w:spacing w:after="0" w:line="240" w:lineRule="auto"/>
        <w:ind w:firstLine="567"/>
        <w:jc w:val="both"/>
        <w:rPr>
          <w:rFonts w:ascii="Times New Roman" w:eastAsia="Times New Roman" w:hAnsi="Times New Roman" w:cs="Times New Roman"/>
          <w:i/>
          <w:sz w:val="28"/>
          <w:szCs w:val="28"/>
          <w:lang w:val="uk-UA" w:eastAsia="ru-RU"/>
        </w:rPr>
      </w:pPr>
    </w:p>
    <w:p w:rsidR="003D7E34" w:rsidRPr="003D7E34" w:rsidRDefault="003D7E34" w:rsidP="002A141A">
      <w:pPr>
        <w:shd w:val="clear" w:color="auto" w:fill="FFFFFF"/>
        <w:tabs>
          <w:tab w:val="left" w:pos="567"/>
        </w:tabs>
        <w:spacing w:after="0" w:line="240" w:lineRule="auto"/>
        <w:ind w:firstLine="567"/>
        <w:jc w:val="both"/>
        <w:rPr>
          <w:rFonts w:ascii="Times New Roman" w:eastAsia="Times New Roman" w:hAnsi="Times New Roman" w:cs="Times New Roman"/>
          <w:i/>
          <w:sz w:val="28"/>
          <w:szCs w:val="28"/>
          <w:lang w:val="uk-UA" w:eastAsia="ru-RU"/>
        </w:rPr>
      </w:pPr>
    </w:p>
    <w:p w:rsidR="003D7E34" w:rsidRPr="003D7E34" w:rsidRDefault="0024424C" w:rsidP="002A141A">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24424C">
        <w:rPr>
          <w:rFonts w:ascii="Times New Roman" w:eastAsia="Times New Roman" w:hAnsi="Times New Roman" w:cs="Times New Roman"/>
          <w:i/>
          <w:noProof/>
          <w:sz w:val="28"/>
          <w:szCs w:val="28"/>
          <w:lang w:eastAsia="ru-RU"/>
        </w:rPr>
        <w:drawing>
          <wp:inline distT="0" distB="0" distL="0" distR="0" wp14:anchorId="786EFAE6" wp14:editId="549C3B5F">
            <wp:extent cx="4549140" cy="644326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49535" cy="6443825"/>
                    </a:xfrm>
                    <a:prstGeom prst="rect">
                      <a:avLst/>
                    </a:prstGeom>
                  </pic:spPr>
                </pic:pic>
              </a:graphicData>
            </a:graphic>
          </wp:inline>
        </w:drawing>
      </w:r>
    </w:p>
    <w:p w:rsidR="003D7E34" w:rsidRDefault="0024424C" w:rsidP="002A141A">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24424C">
        <w:rPr>
          <w:rFonts w:ascii="Times New Roman" w:eastAsia="Times New Roman" w:hAnsi="Times New Roman" w:cs="Times New Roman"/>
          <w:noProof/>
          <w:sz w:val="28"/>
          <w:szCs w:val="28"/>
          <w:lang w:eastAsia="ru-RU"/>
        </w:rPr>
        <w:lastRenderedPageBreak/>
        <w:drawing>
          <wp:inline distT="0" distB="0" distL="0" distR="0" wp14:anchorId="7F13E415" wp14:editId="6740B4B6">
            <wp:extent cx="4572000" cy="41977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397" cy="4198143"/>
                    </a:xfrm>
                    <a:prstGeom prst="rect">
                      <a:avLst/>
                    </a:prstGeom>
                  </pic:spPr>
                </pic:pic>
              </a:graphicData>
            </a:graphic>
          </wp:inline>
        </w:drawing>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8"/>
          <w:szCs w:val="28"/>
          <w:lang w:val="uk-UA" w:eastAsia="ru-RU"/>
        </w:rPr>
      </w:pPr>
      <w:r w:rsidRPr="0024424C">
        <w:rPr>
          <w:rFonts w:ascii="Times New Roman" w:eastAsia="Times New Roman" w:hAnsi="Times New Roman" w:cs="Times New Roman"/>
          <w:i/>
          <w:sz w:val="28"/>
          <w:szCs w:val="28"/>
          <w:lang w:val="uk-UA" w:eastAsia="ru-RU"/>
        </w:rPr>
        <w:t xml:space="preserve">Критерії оцінювання навчальних досягнень учнів основної </w:t>
      </w:r>
      <w:r>
        <w:rPr>
          <w:rFonts w:ascii="Times New Roman" w:eastAsia="Times New Roman" w:hAnsi="Times New Roman" w:cs="Times New Roman"/>
          <w:i/>
          <w:sz w:val="28"/>
          <w:szCs w:val="28"/>
          <w:lang w:val="uk-UA" w:eastAsia="ru-RU"/>
        </w:rPr>
        <w:t>(9 клас)</w:t>
      </w:r>
      <w:r w:rsidR="009D4720">
        <w:rPr>
          <w:rFonts w:ascii="Times New Roman" w:eastAsia="Times New Roman" w:hAnsi="Times New Roman" w:cs="Times New Roman"/>
          <w:i/>
          <w:sz w:val="28"/>
          <w:szCs w:val="28"/>
          <w:lang w:val="uk-UA" w:eastAsia="ru-RU"/>
        </w:rPr>
        <w:t xml:space="preserve"> </w:t>
      </w:r>
      <w:r w:rsidRPr="0024424C">
        <w:rPr>
          <w:rFonts w:ascii="Times New Roman" w:eastAsia="Times New Roman" w:hAnsi="Times New Roman" w:cs="Times New Roman"/>
          <w:i/>
          <w:sz w:val="28"/>
          <w:szCs w:val="28"/>
          <w:lang w:val="uk-UA" w:eastAsia="ru-RU"/>
        </w:rPr>
        <w:t>й старшої школи</w:t>
      </w:r>
      <w:r>
        <w:rPr>
          <w:rFonts w:ascii="Times New Roman" w:eastAsia="Times New Roman" w:hAnsi="Times New Roman" w:cs="Times New Roman"/>
          <w:i/>
          <w:sz w:val="28"/>
          <w:szCs w:val="28"/>
          <w:lang w:val="uk-UA" w:eastAsia="ru-RU"/>
        </w:rPr>
        <w:t xml:space="preserve"> (10-11 класи)</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14" w:name="128"/>
      <w:bookmarkEnd w:id="14"/>
      <w:r w:rsidRPr="0024424C">
        <w:rPr>
          <w:rFonts w:ascii="Courier New" w:eastAsia="Times New Roman" w:hAnsi="Courier New" w:cs="Courier New"/>
          <w:sz w:val="20"/>
          <w:szCs w:val="20"/>
          <w:lang w:val="uk-UA" w:eastAsia="ru-RU"/>
        </w:rPr>
        <w:t>------------------------------------------------------------------</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15" w:name="129"/>
      <w:bookmarkEnd w:id="15"/>
      <w:r w:rsidRPr="0024424C">
        <w:rPr>
          <w:rFonts w:ascii="Courier New" w:eastAsia="Times New Roman" w:hAnsi="Courier New" w:cs="Courier New"/>
          <w:sz w:val="20"/>
          <w:szCs w:val="20"/>
          <w:lang w:val="uk-UA" w:eastAsia="ru-RU"/>
        </w:rPr>
        <w:t>|Рівні навчальних|Бали|  Вимоги до знань, умінь і навичок учнів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16" w:name="130"/>
      <w:bookmarkEnd w:id="16"/>
      <w:r w:rsidRPr="0024424C">
        <w:rPr>
          <w:rFonts w:ascii="Courier New" w:eastAsia="Times New Roman" w:hAnsi="Courier New" w:cs="Courier New"/>
          <w:sz w:val="20"/>
          <w:szCs w:val="20"/>
          <w:lang w:val="uk-UA" w:eastAsia="ru-RU"/>
        </w:rPr>
        <w:t>|    досягнень   |    |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17" w:name="131"/>
      <w:bookmarkEnd w:id="17"/>
      <w:r w:rsidRPr="0024424C">
        <w:rPr>
          <w:rFonts w:ascii="Courier New" w:eastAsia="Times New Roman" w:hAnsi="Courier New" w:cs="Courier New"/>
          <w:sz w:val="20"/>
          <w:szCs w:val="20"/>
          <w:lang w:val="uk-UA" w:eastAsia="ru-RU"/>
        </w:rPr>
        <w:t>|----------------+----+------------------------------------------|</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18" w:name="132"/>
      <w:bookmarkEnd w:id="18"/>
      <w:r w:rsidRPr="0024424C">
        <w:rPr>
          <w:rFonts w:ascii="Courier New" w:eastAsia="Times New Roman" w:hAnsi="Courier New" w:cs="Courier New"/>
          <w:sz w:val="20"/>
          <w:szCs w:val="20"/>
          <w:lang w:val="uk-UA" w:eastAsia="ru-RU"/>
        </w:rPr>
        <w:t>|  I. Початковий |  1 |Учні розрізняють об'єкти вивчення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19" w:name="133"/>
      <w:bookmarkEnd w:id="19"/>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0" w:name="134"/>
      <w:bookmarkEnd w:id="20"/>
      <w:r w:rsidRPr="0024424C">
        <w:rPr>
          <w:rFonts w:ascii="Courier New" w:eastAsia="Times New Roman" w:hAnsi="Courier New" w:cs="Courier New"/>
          <w:sz w:val="20"/>
          <w:szCs w:val="20"/>
          <w:lang w:val="uk-UA" w:eastAsia="ru-RU"/>
        </w:rPr>
        <w:t>|                |  2 |Учні відтворюють незначну частину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1" w:name="135"/>
      <w:bookmarkEnd w:id="21"/>
      <w:r w:rsidRPr="0024424C">
        <w:rPr>
          <w:rFonts w:ascii="Courier New" w:eastAsia="Times New Roman" w:hAnsi="Courier New" w:cs="Courier New"/>
          <w:sz w:val="20"/>
          <w:szCs w:val="20"/>
          <w:lang w:val="uk-UA" w:eastAsia="ru-RU"/>
        </w:rPr>
        <w:t>|                |    |навчального матеріалу, мають нечіткі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2" w:name="136"/>
      <w:bookmarkEnd w:id="22"/>
      <w:r w:rsidRPr="0024424C">
        <w:rPr>
          <w:rFonts w:ascii="Courier New" w:eastAsia="Times New Roman" w:hAnsi="Courier New" w:cs="Courier New"/>
          <w:sz w:val="20"/>
          <w:szCs w:val="20"/>
          <w:lang w:val="uk-UA" w:eastAsia="ru-RU"/>
        </w:rPr>
        <w:t>|                |    |уявлення про об'єкт вивчення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3" w:name="137"/>
      <w:bookmarkEnd w:id="23"/>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4" w:name="138"/>
      <w:bookmarkEnd w:id="24"/>
      <w:r w:rsidRPr="0024424C">
        <w:rPr>
          <w:rFonts w:ascii="Courier New" w:eastAsia="Times New Roman" w:hAnsi="Courier New" w:cs="Courier New"/>
          <w:sz w:val="20"/>
          <w:szCs w:val="20"/>
          <w:lang w:val="uk-UA" w:eastAsia="ru-RU"/>
        </w:rPr>
        <w:t>|                |  3 |Учні відтворюють частину навчального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5" w:name="139"/>
      <w:bookmarkEnd w:id="25"/>
      <w:r w:rsidRPr="0024424C">
        <w:rPr>
          <w:rFonts w:ascii="Courier New" w:eastAsia="Times New Roman" w:hAnsi="Courier New" w:cs="Courier New"/>
          <w:sz w:val="20"/>
          <w:szCs w:val="20"/>
          <w:lang w:val="uk-UA" w:eastAsia="ru-RU"/>
        </w:rPr>
        <w:t>|                |    |матеріалу; з допомогою вчителя виконують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6" w:name="140"/>
      <w:bookmarkEnd w:id="26"/>
      <w:r w:rsidRPr="0024424C">
        <w:rPr>
          <w:rFonts w:ascii="Courier New" w:eastAsia="Times New Roman" w:hAnsi="Courier New" w:cs="Courier New"/>
          <w:sz w:val="20"/>
          <w:szCs w:val="20"/>
          <w:lang w:val="uk-UA" w:eastAsia="ru-RU"/>
        </w:rPr>
        <w:t>|                |    |елементарні завдання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7" w:name="141"/>
      <w:bookmarkEnd w:id="27"/>
      <w:r w:rsidRPr="0024424C">
        <w:rPr>
          <w:rFonts w:ascii="Courier New" w:eastAsia="Times New Roman" w:hAnsi="Courier New" w:cs="Courier New"/>
          <w:sz w:val="20"/>
          <w:szCs w:val="20"/>
          <w:lang w:val="uk-UA" w:eastAsia="ru-RU"/>
        </w:rPr>
        <w:t>|----------------+----+------------------------------------------|</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8" w:name="142"/>
      <w:bookmarkEnd w:id="28"/>
      <w:r w:rsidRPr="0024424C">
        <w:rPr>
          <w:rFonts w:ascii="Courier New" w:eastAsia="Times New Roman" w:hAnsi="Courier New" w:cs="Courier New"/>
          <w:sz w:val="20"/>
          <w:szCs w:val="20"/>
          <w:lang w:val="uk-UA" w:eastAsia="ru-RU"/>
        </w:rPr>
        <w:t>|  II. Середній  |  4 |Учні з допомогою вчителя відтворюють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29" w:name="143"/>
      <w:bookmarkEnd w:id="29"/>
      <w:r w:rsidRPr="0024424C">
        <w:rPr>
          <w:rFonts w:ascii="Courier New" w:eastAsia="Times New Roman" w:hAnsi="Courier New" w:cs="Courier New"/>
          <w:sz w:val="20"/>
          <w:szCs w:val="20"/>
          <w:lang w:val="uk-UA" w:eastAsia="ru-RU"/>
        </w:rPr>
        <w:t>|                |    |основний навчальний матеріал, можуть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0" w:name="144"/>
      <w:bookmarkEnd w:id="30"/>
      <w:r w:rsidRPr="0024424C">
        <w:rPr>
          <w:rFonts w:ascii="Courier New" w:eastAsia="Times New Roman" w:hAnsi="Courier New" w:cs="Courier New"/>
          <w:sz w:val="20"/>
          <w:szCs w:val="20"/>
          <w:lang w:val="uk-UA" w:eastAsia="ru-RU"/>
        </w:rPr>
        <w:t>|                |    |повторити за зразком певну операцію, дію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1" w:name="145"/>
      <w:bookmarkEnd w:id="31"/>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2" w:name="146"/>
      <w:bookmarkEnd w:id="32"/>
      <w:r w:rsidRPr="0024424C">
        <w:rPr>
          <w:rFonts w:ascii="Courier New" w:eastAsia="Times New Roman" w:hAnsi="Courier New" w:cs="Courier New"/>
          <w:sz w:val="20"/>
          <w:szCs w:val="20"/>
          <w:lang w:val="uk-UA" w:eastAsia="ru-RU"/>
        </w:rPr>
        <w:t>|                |  5 |Учні відтворюють основний навчальний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3" w:name="147"/>
      <w:bookmarkEnd w:id="33"/>
      <w:r w:rsidRPr="0024424C">
        <w:rPr>
          <w:rFonts w:ascii="Courier New" w:eastAsia="Times New Roman" w:hAnsi="Courier New" w:cs="Courier New"/>
          <w:sz w:val="20"/>
          <w:szCs w:val="20"/>
          <w:lang w:val="uk-UA" w:eastAsia="ru-RU"/>
        </w:rPr>
        <w:t>|                |    |матеріал, здатні з помилками й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4" w:name="148"/>
      <w:bookmarkEnd w:id="34"/>
      <w:r w:rsidRPr="0024424C">
        <w:rPr>
          <w:rFonts w:ascii="Courier New" w:eastAsia="Times New Roman" w:hAnsi="Courier New" w:cs="Courier New"/>
          <w:sz w:val="20"/>
          <w:szCs w:val="20"/>
          <w:lang w:val="uk-UA" w:eastAsia="ru-RU"/>
        </w:rPr>
        <w:t>|                |    |неточностями дати визначення понять,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5" w:name="149"/>
      <w:bookmarkEnd w:id="35"/>
      <w:r w:rsidRPr="0024424C">
        <w:rPr>
          <w:rFonts w:ascii="Courier New" w:eastAsia="Times New Roman" w:hAnsi="Courier New" w:cs="Courier New"/>
          <w:sz w:val="20"/>
          <w:szCs w:val="20"/>
          <w:lang w:val="uk-UA" w:eastAsia="ru-RU"/>
        </w:rPr>
        <w:t>|                |    |сформулювати правило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6" w:name="150"/>
      <w:bookmarkEnd w:id="36"/>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7" w:name="151"/>
      <w:bookmarkEnd w:id="37"/>
      <w:r w:rsidRPr="0024424C">
        <w:rPr>
          <w:rFonts w:ascii="Courier New" w:eastAsia="Times New Roman" w:hAnsi="Courier New" w:cs="Courier New"/>
          <w:sz w:val="20"/>
          <w:szCs w:val="20"/>
          <w:lang w:val="uk-UA" w:eastAsia="ru-RU"/>
        </w:rPr>
        <w:t>|                |  6 |Учні виявляють знання й розуміння основних|</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8" w:name="152"/>
      <w:bookmarkEnd w:id="38"/>
      <w:r w:rsidRPr="0024424C">
        <w:rPr>
          <w:rFonts w:ascii="Courier New" w:eastAsia="Times New Roman" w:hAnsi="Courier New" w:cs="Courier New"/>
          <w:sz w:val="20"/>
          <w:szCs w:val="20"/>
          <w:lang w:val="uk-UA" w:eastAsia="ru-RU"/>
        </w:rPr>
        <w:t>|                |    |положень навчального матеріалу. Відповіді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39" w:name="153"/>
      <w:bookmarkEnd w:id="39"/>
      <w:r w:rsidRPr="0024424C">
        <w:rPr>
          <w:rFonts w:ascii="Courier New" w:eastAsia="Times New Roman" w:hAnsi="Courier New" w:cs="Courier New"/>
          <w:sz w:val="20"/>
          <w:szCs w:val="20"/>
          <w:lang w:val="uk-UA" w:eastAsia="ru-RU"/>
        </w:rPr>
        <w:t>|                |    |їх правильні, але недостатньо осмислені.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0" w:name="154"/>
      <w:bookmarkEnd w:id="40"/>
      <w:r w:rsidRPr="0024424C">
        <w:rPr>
          <w:rFonts w:ascii="Courier New" w:eastAsia="Times New Roman" w:hAnsi="Courier New" w:cs="Courier New"/>
          <w:sz w:val="20"/>
          <w:szCs w:val="20"/>
          <w:lang w:val="uk-UA" w:eastAsia="ru-RU"/>
        </w:rPr>
        <w:t>|                |    |Вміють застосовувати знання при виконанні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1" w:name="155"/>
      <w:bookmarkEnd w:id="41"/>
      <w:r w:rsidRPr="0024424C">
        <w:rPr>
          <w:rFonts w:ascii="Courier New" w:eastAsia="Times New Roman" w:hAnsi="Courier New" w:cs="Courier New"/>
          <w:sz w:val="20"/>
          <w:szCs w:val="20"/>
          <w:lang w:val="uk-UA" w:eastAsia="ru-RU"/>
        </w:rPr>
        <w:t>|                |    |завдань за зразком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2" w:name="156"/>
      <w:bookmarkEnd w:id="42"/>
      <w:r w:rsidRPr="0024424C">
        <w:rPr>
          <w:rFonts w:ascii="Courier New" w:eastAsia="Times New Roman" w:hAnsi="Courier New" w:cs="Courier New"/>
          <w:sz w:val="20"/>
          <w:szCs w:val="20"/>
          <w:lang w:val="uk-UA" w:eastAsia="ru-RU"/>
        </w:rPr>
        <w:t>|----------------+----+------------------------------------------|</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3" w:name="157"/>
      <w:bookmarkEnd w:id="43"/>
      <w:r w:rsidRPr="0024424C">
        <w:rPr>
          <w:rFonts w:ascii="Courier New" w:eastAsia="Times New Roman" w:hAnsi="Courier New" w:cs="Courier New"/>
          <w:sz w:val="20"/>
          <w:szCs w:val="20"/>
          <w:lang w:val="uk-UA" w:eastAsia="ru-RU"/>
        </w:rPr>
        <w:t>| III. Достатній |  7 |Учні правильно відтворюють навчальний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4" w:name="158"/>
      <w:bookmarkEnd w:id="44"/>
      <w:r w:rsidRPr="0024424C">
        <w:rPr>
          <w:rFonts w:ascii="Courier New" w:eastAsia="Times New Roman" w:hAnsi="Courier New" w:cs="Courier New"/>
          <w:sz w:val="20"/>
          <w:szCs w:val="20"/>
          <w:lang w:val="uk-UA" w:eastAsia="ru-RU"/>
        </w:rPr>
        <w:lastRenderedPageBreak/>
        <w:t>|                |    |матеріал, знають основоположні теорії 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5" w:name="159"/>
      <w:bookmarkEnd w:id="45"/>
      <w:r w:rsidRPr="0024424C">
        <w:rPr>
          <w:rFonts w:ascii="Courier New" w:eastAsia="Times New Roman" w:hAnsi="Courier New" w:cs="Courier New"/>
          <w:sz w:val="20"/>
          <w:szCs w:val="20"/>
          <w:lang w:val="uk-UA" w:eastAsia="ru-RU"/>
        </w:rPr>
        <w:t>|                |    |факти, вміють наводити окремі власні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6" w:name="160"/>
      <w:bookmarkEnd w:id="46"/>
      <w:r w:rsidRPr="0024424C">
        <w:rPr>
          <w:rFonts w:ascii="Courier New" w:eastAsia="Times New Roman" w:hAnsi="Courier New" w:cs="Courier New"/>
          <w:sz w:val="20"/>
          <w:szCs w:val="20"/>
          <w:lang w:val="uk-UA" w:eastAsia="ru-RU"/>
        </w:rPr>
        <w:t>|                |    |приклади на підтвердження певних думок,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7" w:name="161"/>
      <w:bookmarkEnd w:id="47"/>
      <w:r w:rsidRPr="0024424C">
        <w:rPr>
          <w:rFonts w:ascii="Courier New" w:eastAsia="Times New Roman" w:hAnsi="Courier New" w:cs="Courier New"/>
          <w:sz w:val="20"/>
          <w:szCs w:val="20"/>
          <w:lang w:val="uk-UA" w:eastAsia="ru-RU"/>
        </w:rPr>
        <w:t>|                |    |частково контролюють власні навчальні дії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8" w:name="162"/>
      <w:bookmarkEnd w:id="48"/>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49" w:name="163"/>
      <w:bookmarkEnd w:id="49"/>
      <w:r w:rsidRPr="0024424C">
        <w:rPr>
          <w:rFonts w:ascii="Courier New" w:eastAsia="Times New Roman" w:hAnsi="Courier New" w:cs="Courier New"/>
          <w:sz w:val="20"/>
          <w:szCs w:val="20"/>
          <w:lang w:val="uk-UA" w:eastAsia="ru-RU"/>
        </w:rPr>
        <w:t>|                |  8 |Знання учнів є достатніми. Учні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0" w:name="164"/>
      <w:bookmarkEnd w:id="50"/>
      <w:r w:rsidRPr="0024424C">
        <w:rPr>
          <w:rFonts w:ascii="Courier New" w:eastAsia="Times New Roman" w:hAnsi="Courier New" w:cs="Courier New"/>
          <w:sz w:val="20"/>
          <w:szCs w:val="20"/>
          <w:lang w:val="uk-UA" w:eastAsia="ru-RU"/>
        </w:rPr>
        <w:t>|                |    |застосовують вивчений матеріал у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1" w:name="165"/>
      <w:bookmarkEnd w:id="51"/>
      <w:r w:rsidRPr="0024424C">
        <w:rPr>
          <w:rFonts w:ascii="Courier New" w:eastAsia="Times New Roman" w:hAnsi="Courier New" w:cs="Courier New"/>
          <w:sz w:val="20"/>
          <w:szCs w:val="20"/>
          <w:lang w:val="uk-UA" w:eastAsia="ru-RU"/>
        </w:rPr>
        <w:t>|                |    |стандартних ситуаціях, намагаються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2" w:name="166"/>
      <w:bookmarkEnd w:id="52"/>
      <w:r w:rsidRPr="0024424C">
        <w:rPr>
          <w:rFonts w:ascii="Courier New" w:eastAsia="Times New Roman" w:hAnsi="Courier New" w:cs="Courier New"/>
          <w:sz w:val="20"/>
          <w:szCs w:val="20"/>
          <w:lang w:val="uk-UA" w:eastAsia="ru-RU"/>
        </w:rPr>
        <w:t>|                |    |аналізувати, встановлювати найсуттєвіші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3" w:name="167"/>
      <w:bookmarkEnd w:id="53"/>
      <w:r w:rsidRPr="0024424C">
        <w:rPr>
          <w:rFonts w:ascii="Courier New" w:eastAsia="Times New Roman" w:hAnsi="Courier New" w:cs="Courier New"/>
          <w:sz w:val="20"/>
          <w:szCs w:val="20"/>
          <w:lang w:val="uk-UA" w:eastAsia="ru-RU"/>
        </w:rPr>
        <w:t>|                |    |зв'язки і залежність між явищами, фактами,|</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4" w:name="168"/>
      <w:bookmarkEnd w:id="54"/>
      <w:r w:rsidRPr="0024424C">
        <w:rPr>
          <w:rFonts w:ascii="Courier New" w:eastAsia="Times New Roman" w:hAnsi="Courier New" w:cs="Courier New"/>
          <w:sz w:val="20"/>
          <w:szCs w:val="20"/>
          <w:lang w:val="uk-UA" w:eastAsia="ru-RU"/>
        </w:rPr>
        <w:t>|                |    |робити висновки, загалом контролюють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5" w:name="169"/>
      <w:bookmarkEnd w:id="55"/>
      <w:r w:rsidRPr="0024424C">
        <w:rPr>
          <w:rFonts w:ascii="Courier New" w:eastAsia="Times New Roman" w:hAnsi="Courier New" w:cs="Courier New"/>
          <w:sz w:val="20"/>
          <w:szCs w:val="20"/>
          <w:lang w:val="uk-UA" w:eastAsia="ru-RU"/>
        </w:rPr>
        <w:t>|                |    |власну діяльність. Відповіді їх логічні,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6" w:name="170"/>
      <w:bookmarkEnd w:id="56"/>
      <w:r w:rsidRPr="0024424C">
        <w:rPr>
          <w:rFonts w:ascii="Courier New" w:eastAsia="Times New Roman" w:hAnsi="Courier New" w:cs="Courier New"/>
          <w:sz w:val="20"/>
          <w:szCs w:val="20"/>
          <w:lang w:val="uk-UA" w:eastAsia="ru-RU"/>
        </w:rPr>
        <w:t>|                |    |хоч і мають неточності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7" w:name="171"/>
      <w:bookmarkEnd w:id="57"/>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8" w:name="172"/>
      <w:bookmarkEnd w:id="58"/>
      <w:r w:rsidRPr="0024424C">
        <w:rPr>
          <w:rFonts w:ascii="Courier New" w:eastAsia="Times New Roman" w:hAnsi="Courier New" w:cs="Courier New"/>
          <w:sz w:val="20"/>
          <w:szCs w:val="20"/>
          <w:lang w:val="uk-UA" w:eastAsia="ru-RU"/>
        </w:rPr>
        <w:t>|                |  9 |Учні добре володіють вивченим матеріалом,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59" w:name="173"/>
      <w:bookmarkEnd w:id="59"/>
      <w:r w:rsidRPr="0024424C">
        <w:rPr>
          <w:rFonts w:ascii="Courier New" w:eastAsia="Times New Roman" w:hAnsi="Courier New" w:cs="Courier New"/>
          <w:sz w:val="20"/>
          <w:szCs w:val="20"/>
          <w:lang w:val="uk-UA" w:eastAsia="ru-RU"/>
        </w:rPr>
        <w:t>|                |    |застосовують знання в стандартних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0" w:name="174"/>
      <w:bookmarkEnd w:id="60"/>
      <w:r w:rsidRPr="0024424C">
        <w:rPr>
          <w:rFonts w:ascii="Courier New" w:eastAsia="Times New Roman" w:hAnsi="Courier New" w:cs="Courier New"/>
          <w:sz w:val="20"/>
          <w:szCs w:val="20"/>
          <w:lang w:val="uk-UA" w:eastAsia="ru-RU"/>
        </w:rPr>
        <w:t>|                |    |ситуаціях, уміють аналізувати й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1" w:name="175"/>
      <w:bookmarkEnd w:id="61"/>
      <w:r w:rsidRPr="0024424C">
        <w:rPr>
          <w:rFonts w:ascii="Courier New" w:eastAsia="Times New Roman" w:hAnsi="Courier New" w:cs="Courier New"/>
          <w:sz w:val="20"/>
          <w:szCs w:val="20"/>
          <w:lang w:val="uk-UA" w:eastAsia="ru-RU"/>
        </w:rPr>
        <w:t>|                |    |систематизувати інформацію, використовують|</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2" w:name="176"/>
      <w:bookmarkEnd w:id="62"/>
      <w:r w:rsidRPr="0024424C">
        <w:rPr>
          <w:rFonts w:ascii="Courier New" w:eastAsia="Times New Roman" w:hAnsi="Courier New" w:cs="Courier New"/>
          <w:sz w:val="20"/>
          <w:szCs w:val="20"/>
          <w:lang w:val="uk-UA" w:eastAsia="ru-RU"/>
        </w:rPr>
        <w:t>|                |    |загальновідомі докази із самостійною 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3" w:name="177"/>
      <w:bookmarkEnd w:id="63"/>
      <w:r w:rsidRPr="0024424C">
        <w:rPr>
          <w:rFonts w:ascii="Courier New" w:eastAsia="Times New Roman" w:hAnsi="Courier New" w:cs="Courier New"/>
          <w:sz w:val="20"/>
          <w:szCs w:val="20"/>
          <w:lang w:val="uk-UA" w:eastAsia="ru-RU"/>
        </w:rPr>
        <w:t>|                |    |правильною аргументацією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4" w:name="178"/>
      <w:bookmarkEnd w:id="64"/>
      <w:r w:rsidRPr="0024424C">
        <w:rPr>
          <w:rFonts w:ascii="Courier New" w:eastAsia="Times New Roman" w:hAnsi="Courier New" w:cs="Courier New"/>
          <w:sz w:val="20"/>
          <w:szCs w:val="20"/>
          <w:lang w:val="uk-UA" w:eastAsia="ru-RU"/>
        </w:rPr>
        <w:t>|----------------+----+------------------------------------------|</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5" w:name="179"/>
      <w:bookmarkEnd w:id="65"/>
      <w:r w:rsidRPr="0024424C">
        <w:rPr>
          <w:rFonts w:ascii="Courier New" w:eastAsia="Times New Roman" w:hAnsi="Courier New" w:cs="Courier New"/>
          <w:sz w:val="20"/>
          <w:szCs w:val="20"/>
          <w:lang w:val="uk-UA" w:eastAsia="ru-RU"/>
        </w:rPr>
        <w:t>|  IV. Високий   | 10 |Учні мають повні, глибокі знання, здатні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6" w:name="180"/>
      <w:bookmarkEnd w:id="66"/>
      <w:r w:rsidRPr="0024424C">
        <w:rPr>
          <w:rFonts w:ascii="Courier New" w:eastAsia="Times New Roman" w:hAnsi="Courier New" w:cs="Courier New"/>
          <w:sz w:val="20"/>
          <w:szCs w:val="20"/>
          <w:lang w:val="uk-UA" w:eastAsia="ru-RU"/>
        </w:rPr>
        <w:t>|                |    |використовувати їх у практичній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7" w:name="181"/>
      <w:bookmarkEnd w:id="67"/>
      <w:r w:rsidRPr="0024424C">
        <w:rPr>
          <w:rFonts w:ascii="Courier New" w:eastAsia="Times New Roman" w:hAnsi="Courier New" w:cs="Courier New"/>
          <w:sz w:val="20"/>
          <w:szCs w:val="20"/>
          <w:lang w:val="uk-UA" w:eastAsia="ru-RU"/>
        </w:rPr>
        <w:t>|                |    |діяльності, робити висновки, узагальнення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8" w:name="182"/>
      <w:bookmarkEnd w:id="68"/>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69" w:name="183"/>
      <w:bookmarkEnd w:id="69"/>
      <w:r w:rsidRPr="0024424C">
        <w:rPr>
          <w:rFonts w:ascii="Courier New" w:eastAsia="Times New Roman" w:hAnsi="Courier New" w:cs="Courier New"/>
          <w:sz w:val="20"/>
          <w:szCs w:val="20"/>
          <w:lang w:val="uk-UA" w:eastAsia="ru-RU"/>
        </w:rPr>
        <w:t>|                | 11 |Учні мають гнучкі знання в межах вимог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0" w:name="184"/>
      <w:bookmarkEnd w:id="70"/>
      <w:r w:rsidRPr="0024424C">
        <w:rPr>
          <w:rFonts w:ascii="Courier New" w:eastAsia="Times New Roman" w:hAnsi="Courier New" w:cs="Courier New"/>
          <w:sz w:val="20"/>
          <w:szCs w:val="20"/>
          <w:lang w:val="uk-UA" w:eastAsia="ru-RU"/>
        </w:rPr>
        <w:t>|                |    |навчальних програм, аргументовано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1" w:name="185"/>
      <w:bookmarkEnd w:id="71"/>
      <w:r w:rsidRPr="0024424C">
        <w:rPr>
          <w:rFonts w:ascii="Courier New" w:eastAsia="Times New Roman" w:hAnsi="Courier New" w:cs="Courier New"/>
          <w:sz w:val="20"/>
          <w:szCs w:val="20"/>
          <w:lang w:val="uk-UA" w:eastAsia="ru-RU"/>
        </w:rPr>
        <w:t>|                |    |використовують їх у різних ситуаціях,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2" w:name="186"/>
      <w:bookmarkEnd w:id="72"/>
      <w:r w:rsidRPr="0024424C">
        <w:rPr>
          <w:rFonts w:ascii="Courier New" w:eastAsia="Times New Roman" w:hAnsi="Courier New" w:cs="Courier New"/>
          <w:sz w:val="20"/>
          <w:szCs w:val="20"/>
          <w:lang w:val="uk-UA" w:eastAsia="ru-RU"/>
        </w:rPr>
        <w:t>|                |    |уміють знаходити інформацію та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3" w:name="187"/>
      <w:bookmarkEnd w:id="73"/>
      <w:r w:rsidRPr="0024424C">
        <w:rPr>
          <w:rFonts w:ascii="Courier New" w:eastAsia="Times New Roman" w:hAnsi="Courier New" w:cs="Courier New"/>
          <w:sz w:val="20"/>
          <w:szCs w:val="20"/>
          <w:lang w:val="uk-UA" w:eastAsia="ru-RU"/>
        </w:rPr>
        <w:t>|                |    |аналізувати її, ставити і розв'язувати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4" w:name="188"/>
      <w:bookmarkEnd w:id="74"/>
      <w:r w:rsidRPr="0024424C">
        <w:rPr>
          <w:rFonts w:ascii="Courier New" w:eastAsia="Times New Roman" w:hAnsi="Courier New" w:cs="Courier New"/>
          <w:sz w:val="20"/>
          <w:szCs w:val="20"/>
          <w:lang w:val="uk-UA" w:eastAsia="ru-RU"/>
        </w:rPr>
        <w:t>|                |    |проблеми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5" w:name="189"/>
      <w:bookmarkEnd w:id="75"/>
      <w:r w:rsidRPr="0024424C">
        <w:rPr>
          <w:rFonts w:ascii="Courier New" w:eastAsia="Times New Roman" w:hAnsi="Courier New" w:cs="Courier New"/>
          <w:sz w:val="20"/>
          <w:szCs w:val="20"/>
          <w:lang w:val="uk-UA" w:eastAsia="ru-RU"/>
        </w:rPr>
        <w:t>|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6" w:name="190"/>
      <w:bookmarkEnd w:id="76"/>
      <w:r w:rsidRPr="0024424C">
        <w:rPr>
          <w:rFonts w:ascii="Courier New" w:eastAsia="Times New Roman" w:hAnsi="Courier New" w:cs="Courier New"/>
          <w:sz w:val="20"/>
          <w:szCs w:val="20"/>
          <w:lang w:val="uk-UA" w:eastAsia="ru-RU"/>
        </w:rPr>
        <w:t>|                | 12 |Учні мають системні, міцні знання в обсязі|</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7" w:name="191"/>
      <w:bookmarkEnd w:id="77"/>
      <w:r w:rsidRPr="0024424C">
        <w:rPr>
          <w:rFonts w:ascii="Courier New" w:eastAsia="Times New Roman" w:hAnsi="Courier New" w:cs="Courier New"/>
          <w:sz w:val="20"/>
          <w:szCs w:val="20"/>
          <w:lang w:val="uk-UA" w:eastAsia="ru-RU"/>
        </w:rPr>
        <w:t>|                |    |та в межах вимог навчальних програм,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8" w:name="192"/>
      <w:bookmarkEnd w:id="78"/>
      <w:r w:rsidRPr="0024424C">
        <w:rPr>
          <w:rFonts w:ascii="Courier New" w:eastAsia="Times New Roman" w:hAnsi="Courier New" w:cs="Courier New"/>
          <w:sz w:val="20"/>
          <w:szCs w:val="20"/>
          <w:lang w:val="uk-UA" w:eastAsia="ru-RU"/>
        </w:rPr>
        <w:t>|                |    |усвідомлено використовують їх у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79" w:name="193"/>
      <w:bookmarkEnd w:id="79"/>
      <w:r w:rsidRPr="0024424C">
        <w:rPr>
          <w:rFonts w:ascii="Courier New" w:eastAsia="Times New Roman" w:hAnsi="Courier New" w:cs="Courier New"/>
          <w:sz w:val="20"/>
          <w:szCs w:val="20"/>
          <w:lang w:val="uk-UA" w:eastAsia="ru-RU"/>
        </w:rPr>
        <w:t>|                |    |стандартних та нестандартних ситуаціях.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80" w:name="194"/>
      <w:bookmarkEnd w:id="80"/>
      <w:r w:rsidRPr="0024424C">
        <w:rPr>
          <w:rFonts w:ascii="Courier New" w:eastAsia="Times New Roman" w:hAnsi="Courier New" w:cs="Courier New"/>
          <w:sz w:val="20"/>
          <w:szCs w:val="20"/>
          <w:lang w:val="uk-UA" w:eastAsia="ru-RU"/>
        </w:rPr>
        <w:t>|                |    |Уміють самостійно аналізувати, оцінювати,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81" w:name="195"/>
      <w:bookmarkEnd w:id="81"/>
      <w:r w:rsidRPr="0024424C">
        <w:rPr>
          <w:rFonts w:ascii="Courier New" w:eastAsia="Times New Roman" w:hAnsi="Courier New" w:cs="Courier New"/>
          <w:sz w:val="20"/>
          <w:szCs w:val="20"/>
          <w:lang w:val="uk-UA" w:eastAsia="ru-RU"/>
        </w:rPr>
        <w:t>|                |    |узагальнювати опанований матеріал,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82" w:name="196"/>
      <w:bookmarkEnd w:id="82"/>
      <w:r w:rsidRPr="0024424C">
        <w:rPr>
          <w:rFonts w:ascii="Courier New" w:eastAsia="Times New Roman" w:hAnsi="Courier New" w:cs="Courier New"/>
          <w:sz w:val="20"/>
          <w:szCs w:val="20"/>
          <w:lang w:val="uk-UA" w:eastAsia="ru-RU"/>
        </w:rPr>
        <w:t>|                |    |самостійно користуватися джерелами        |</w:t>
      </w:r>
    </w:p>
    <w:p w:rsidR="0024424C" w:rsidRPr="0024424C"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83" w:name="197"/>
      <w:bookmarkEnd w:id="83"/>
      <w:r w:rsidRPr="0024424C">
        <w:rPr>
          <w:rFonts w:ascii="Courier New" w:eastAsia="Times New Roman" w:hAnsi="Courier New" w:cs="Courier New"/>
          <w:sz w:val="20"/>
          <w:szCs w:val="20"/>
          <w:lang w:val="uk-UA" w:eastAsia="ru-RU"/>
        </w:rPr>
        <w:t>|                |    |інформації, приймати рішення              |</w:t>
      </w:r>
    </w:p>
    <w:p w:rsidR="006358AD" w:rsidRDefault="0024424C"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bookmarkStart w:id="84" w:name="198"/>
      <w:bookmarkEnd w:id="84"/>
      <w:r w:rsidRPr="0024424C">
        <w:rPr>
          <w:rFonts w:ascii="Courier New" w:eastAsia="Times New Roman" w:hAnsi="Courier New" w:cs="Courier New"/>
          <w:sz w:val="20"/>
          <w:szCs w:val="20"/>
          <w:lang w:val="uk-UA" w:eastAsia="ru-RU"/>
        </w:rPr>
        <w:t xml:space="preserve">------------------------------------------------------------------ </w:t>
      </w:r>
    </w:p>
    <w:p w:rsidR="006A4EA4" w:rsidRPr="0024424C" w:rsidRDefault="006A4EA4" w:rsidP="0024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uk-UA" w:eastAsia="ru-RU"/>
        </w:rPr>
      </w:pPr>
    </w:p>
    <w:p w:rsidR="00181282" w:rsidRDefault="00181282" w:rsidP="00FA1A97">
      <w:pPr>
        <w:shd w:val="clear" w:color="auto" w:fill="FFFFFF"/>
        <w:spacing w:after="0" w:line="240" w:lineRule="auto"/>
        <w:ind w:firstLine="567"/>
        <w:rPr>
          <w:rFonts w:ascii="Times New Roman" w:eastAsia="Calibri" w:hAnsi="Times New Roman" w:cs="Times New Roman"/>
          <w:sz w:val="28"/>
          <w:szCs w:val="28"/>
          <w:lang w:val="uk-UA" w:eastAsia="ru-RU"/>
        </w:rPr>
      </w:pPr>
      <w:r w:rsidRPr="00181282">
        <w:rPr>
          <w:rFonts w:ascii="Times New Roman" w:eastAsia="Calibri" w:hAnsi="Times New Roman" w:cs="Times New Roman"/>
          <w:b/>
          <w:sz w:val="28"/>
          <w:szCs w:val="28"/>
          <w:lang w:val="uk-UA" w:eastAsia="ru-RU"/>
        </w:rPr>
        <w:t>Опис та інструменти системи внутрішн</w:t>
      </w:r>
      <w:r>
        <w:rPr>
          <w:rFonts w:ascii="Times New Roman" w:eastAsia="Calibri" w:hAnsi="Times New Roman" w:cs="Times New Roman"/>
          <w:b/>
          <w:sz w:val="28"/>
          <w:szCs w:val="28"/>
          <w:lang w:val="uk-UA" w:eastAsia="ru-RU"/>
        </w:rPr>
        <w:t>ього забезпечення якості освіти</w:t>
      </w:r>
    </w:p>
    <w:p w:rsidR="00181282" w:rsidRPr="00181282" w:rsidRDefault="00181282" w:rsidP="00181282">
      <w:pPr>
        <w:shd w:val="clear" w:color="auto" w:fill="FFFFFF"/>
        <w:spacing w:after="0" w:line="240" w:lineRule="auto"/>
        <w:ind w:firstLine="567"/>
        <w:jc w:val="both"/>
        <w:rPr>
          <w:rFonts w:ascii="Times New Roman" w:eastAsia="Calibri" w:hAnsi="Times New Roman" w:cs="Times New Roman"/>
          <w:sz w:val="28"/>
          <w:szCs w:val="28"/>
          <w:lang w:val="uk-UA" w:eastAsia="ru-RU"/>
        </w:rPr>
      </w:pPr>
    </w:p>
    <w:p w:rsidR="00181282" w:rsidRPr="00FA1A97" w:rsidRDefault="00181282" w:rsidP="00FA1A97">
      <w:pPr>
        <w:shd w:val="clear" w:color="auto" w:fill="FFFFFF"/>
        <w:spacing w:after="0" w:line="240" w:lineRule="auto"/>
        <w:jc w:val="both"/>
        <w:rPr>
          <w:rFonts w:ascii="Times New Roman" w:eastAsia="Calibri" w:hAnsi="Times New Roman" w:cs="Times New Roman"/>
          <w:sz w:val="28"/>
          <w:szCs w:val="28"/>
          <w:lang w:val="uk-UA" w:eastAsia="ru-RU"/>
        </w:rPr>
      </w:pPr>
      <w:r w:rsidRPr="00FA1A97">
        <w:rPr>
          <w:rFonts w:ascii="Times New Roman" w:eastAsia="Calibri" w:hAnsi="Times New Roman" w:cs="Times New Roman"/>
          <w:sz w:val="28"/>
          <w:szCs w:val="28"/>
          <w:lang w:val="uk-UA" w:eastAsia="ru-RU"/>
        </w:rPr>
        <w:t>Система внутрішнього забезпечення якості складається з наступних компонентів:</w:t>
      </w:r>
    </w:p>
    <w:p w:rsidR="00FA1A97" w:rsidRDefault="00181282" w:rsidP="00FA1A97">
      <w:pPr>
        <w:pStyle w:val="a7"/>
        <w:numPr>
          <w:ilvl w:val="0"/>
          <w:numId w:val="14"/>
        </w:numPr>
        <w:shd w:val="clear" w:color="auto" w:fill="FFFFFF"/>
        <w:tabs>
          <w:tab w:val="left" w:pos="284"/>
          <w:tab w:val="left" w:pos="709"/>
          <w:tab w:val="left" w:pos="1134"/>
        </w:tabs>
        <w:spacing w:after="0" w:line="240" w:lineRule="auto"/>
        <w:jc w:val="both"/>
        <w:rPr>
          <w:rFonts w:ascii="Times New Roman" w:eastAsia="Calibri" w:hAnsi="Times New Roman" w:cs="Times New Roman"/>
          <w:sz w:val="28"/>
          <w:szCs w:val="28"/>
          <w:lang w:val="uk-UA" w:eastAsia="ru-RU"/>
        </w:rPr>
      </w:pPr>
      <w:r w:rsidRPr="00FA1A97">
        <w:rPr>
          <w:rFonts w:ascii="Times New Roman" w:eastAsia="Calibri" w:hAnsi="Times New Roman" w:cs="Times New Roman"/>
          <w:sz w:val="28"/>
          <w:szCs w:val="28"/>
          <w:lang w:val="uk-UA" w:eastAsia="ru-RU"/>
        </w:rPr>
        <w:t>кадрове забезпечення освітньої діяльності;</w:t>
      </w:r>
    </w:p>
    <w:p w:rsidR="00FA1A97" w:rsidRDefault="00181282" w:rsidP="00FA1A97">
      <w:pPr>
        <w:pStyle w:val="a7"/>
        <w:numPr>
          <w:ilvl w:val="0"/>
          <w:numId w:val="14"/>
        </w:numPr>
        <w:shd w:val="clear" w:color="auto" w:fill="FFFFFF"/>
        <w:tabs>
          <w:tab w:val="left" w:pos="284"/>
          <w:tab w:val="left" w:pos="709"/>
          <w:tab w:val="left" w:pos="1134"/>
        </w:tabs>
        <w:spacing w:after="0" w:line="240" w:lineRule="auto"/>
        <w:jc w:val="both"/>
        <w:rPr>
          <w:rFonts w:ascii="Times New Roman" w:eastAsia="Calibri" w:hAnsi="Times New Roman" w:cs="Times New Roman"/>
          <w:sz w:val="28"/>
          <w:szCs w:val="28"/>
          <w:lang w:val="uk-UA" w:eastAsia="ru-RU"/>
        </w:rPr>
      </w:pPr>
      <w:r w:rsidRPr="00FA1A97">
        <w:rPr>
          <w:rFonts w:ascii="Times New Roman" w:eastAsia="Calibri" w:hAnsi="Times New Roman" w:cs="Times New Roman"/>
          <w:sz w:val="28"/>
          <w:szCs w:val="28"/>
          <w:lang w:val="uk-UA" w:eastAsia="ru-RU"/>
        </w:rPr>
        <w:t>навчально-методичне забезпечення освітньої діяльності;</w:t>
      </w:r>
    </w:p>
    <w:p w:rsidR="00FA1A97" w:rsidRDefault="00181282" w:rsidP="00FA1A97">
      <w:pPr>
        <w:pStyle w:val="a7"/>
        <w:numPr>
          <w:ilvl w:val="0"/>
          <w:numId w:val="14"/>
        </w:numPr>
        <w:shd w:val="clear" w:color="auto" w:fill="FFFFFF"/>
        <w:tabs>
          <w:tab w:val="left" w:pos="284"/>
          <w:tab w:val="left" w:pos="709"/>
          <w:tab w:val="left" w:pos="1134"/>
        </w:tabs>
        <w:spacing w:after="0" w:line="240" w:lineRule="auto"/>
        <w:jc w:val="both"/>
        <w:rPr>
          <w:rFonts w:ascii="Times New Roman" w:eastAsia="Calibri" w:hAnsi="Times New Roman" w:cs="Times New Roman"/>
          <w:sz w:val="28"/>
          <w:szCs w:val="28"/>
          <w:lang w:val="uk-UA" w:eastAsia="ru-RU"/>
        </w:rPr>
      </w:pPr>
      <w:r w:rsidRPr="00FA1A97">
        <w:rPr>
          <w:rFonts w:ascii="Times New Roman" w:eastAsia="Calibri" w:hAnsi="Times New Roman" w:cs="Times New Roman"/>
          <w:sz w:val="28"/>
          <w:szCs w:val="28"/>
          <w:lang w:val="uk-UA" w:eastAsia="ru-RU"/>
        </w:rPr>
        <w:t>матеріально-технічне забезпечення освітньої діяльності;</w:t>
      </w:r>
    </w:p>
    <w:p w:rsidR="00FA1A97" w:rsidRDefault="00181282" w:rsidP="00FA1A97">
      <w:pPr>
        <w:pStyle w:val="a7"/>
        <w:numPr>
          <w:ilvl w:val="0"/>
          <w:numId w:val="14"/>
        </w:numPr>
        <w:shd w:val="clear" w:color="auto" w:fill="FFFFFF"/>
        <w:tabs>
          <w:tab w:val="left" w:pos="284"/>
          <w:tab w:val="left" w:pos="709"/>
          <w:tab w:val="left" w:pos="1134"/>
        </w:tabs>
        <w:spacing w:after="0" w:line="240" w:lineRule="auto"/>
        <w:jc w:val="both"/>
        <w:rPr>
          <w:rFonts w:ascii="Times New Roman" w:eastAsia="Calibri" w:hAnsi="Times New Roman" w:cs="Times New Roman"/>
          <w:sz w:val="28"/>
          <w:szCs w:val="28"/>
          <w:lang w:val="uk-UA" w:eastAsia="ru-RU"/>
        </w:rPr>
      </w:pPr>
      <w:r w:rsidRPr="00FA1A97">
        <w:rPr>
          <w:rFonts w:ascii="Times New Roman" w:eastAsia="Calibri" w:hAnsi="Times New Roman" w:cs="Times New Roman"/>
          <w:sz w:val="28"/>
          <w:szCs w:val="28"/>
          <w:lang w:val="uk-UA" w:eastAsia="ru-RU"/>
        </w:rPr>
        <w:t>якість проведення навчальних та навчально-тренувальних занять;</w:t>
      </w:r>
    </w:p>
    <w:p w:rsidR="00FA1A97" w:rsidRPr="00B96AB2" w:rsidRDefault="00181282" w:rsidP="00B96AB2">
      <w:pPr>
        <w:pStyle w:val="a7"/>
        <w:numPr>
          <w:ilvl w:val="0"/>
          <w:numId w:val="14"/>
        </w:numPr>
        <w:shd w:val="clear" w:color="auto" w:fill="FFFFFF"/>
        <w:tabs>
          <w:tab w:val="left" w:pos="0"/>
          <w:tab w:val="left" w:pos="284"/>
          <w:tab w:val="left" w:pos="1134"/>
        </w:tabs>
        <w:spacing w:after="0" w:line="240" w:lineRule="auto"/>
        <w:ind w:left="0" w:firstLine="0"/>
        <w:jc w:val="both"/>
        <w:rPr>
          <w:rFonts w:ascii="Times New Roman" w:eastAsia="Calibri" w:hAnsi="Times New Roman" w:cs="Times New Roman"/>
          <w:sz w:val="28"/>
          <w:szCs w:val="28"/>
          <w:lang w:val="uk-UA" w:eastAsia="ru-RU"/>
        </w:rPr>
      </w:pPr>
      <w:r w:rsidRPr="00FA1A97">
        <w:rPr>
          <w:rFonts w:ascii="Times New Roman" w:eastAsia="Calibri" w:hAnsi="Times New Roman" w:cs="Times New Roman"/>
          <w:sz w:val="28"/>
          <w:szCs w:val="28"/>
          <w:lang w:val="uk-UA" w:eastAsia="ru-RU"/>
        </w:rPr>
        <w:t xml:space="preserve">моніторинг досягнення </w:t>
      </w:r>
      <w:r w:rsidRPr="00FA1A97">
        <w:rPr>
          <w:rFonts w:ascii="Times New Roman" w:eastAsia="Times New Roman" w:hAnsi="Times New Roman" w:cs="Times New Roman"/>
          <w:sz w:val="28"/>
          <w:szCs w:val="28"/>
          <w:lang w:val="uk-UA" w:eastAsia="uk-UA"/>
        </w:rPr>
        <w:t xml:space="preserve">учнями </w:t>
      </w:r>
      <w:r w:rsidRPr="00FA1A97">
        <w:rPr>
          <w:rFonts w:ascii="Times New Roman" w:eastAsia="Calibri" w:hAnsi="Times New Roman" w:cs="Times New Roman"/>
          <w:sz w:val="28"/>
          <w:szCs w:val="28"/>
          <w:lang w:val="uk-UA" w:eastAsia="ru-RU"/>
        </w:rPr>
        <w:t>результатів навчання (компетентностей)</w:t>
      </w:r>
      <w:r w:rsidR="00FA1A97">
        <w:rPr>
          <w:rFonts w:ascii="Times New Roman" w:eastAsia="Calibri" w:hAnsi="Times New Roman" w:cs="Times New Roman"/>
          <w:sz w:val="28"/>
          <w:szCs w:val="28"/>
          <w:lang w:val="uk-UA" w:eastAsia="ru-RU"/>
        </w:rPr>
        <w:t xml:space="preserve"> та спортивних результатів</w:t>
      </w:r>
      <w:r w:rsidRPr="00FA1A97">
        <w:rPr>
          <w:rFonts w:ascii="Times New Roman" w:eastAsia="Calibri" w:hAnsi="Times New Roman" w:cs="Times New Roman"/>
          <w:sz w:val="28"/>
          <w:szCs w:val="28"/>
          <w:lang w:val="uk-UA" w:eastAsia="ru-RU"/>
        </w:rPr>
        <w:t>.</w:t>
      </w:r>
    </w:p>
    <w:p w:rsidR="00181282" w:rsidRPr="00181282" w:rsidRDefault="00181282" w:rsidP="00FA1A97">
      <w:pPr>
        <w:shd w:val="clear" w:color="auto" w:fill="FFFFFF"/>
        <w:tabs>
          <w:tab w:val="left" w:pos="567"/>
          <w:tab w:val="left" w:pos="1134"/>
        </w:tabs>
        <w:spacing w:after="0" w:line="240" w:lineRule="auto"/>
        <w:jc w:val="both"/>
        <w:rPr>
          <w:rFonts w:ascii="Times New Roman" w:eastAsia="Calibri" w:hAnsi="Times New Roman" w:cs="Times New Roman"/>
          <w:sz w:val="28"/>
          <w:szCs w:val="28"/>
          <w:lang w:val="uk-UA" w:eastAsia="ru-RU"/>
        </w:rPr>
      </w:pPr>
      <w:r w:rsidRPr="00181282">
        <w:rPr>
          <w:rFonts w:ascii="Times New Roman" w:eastAsia="Calibri" w:hAnsi="Times New Roman" w:cs="Times New Roman"/>
          <w:sz w:val="28"/>
          <w:szCs w:val="28"/>
          <w:lang w:val="uk-UA" w:eastAsia="ru-RU"/>
        </w:rPr>
        <w:t>Завдання системи внутрішнього забезпечення якості освіти:</w:t>
      </w:r>
    </w:p>
    <w:p w:rsidR="00FA1A97" w:rsidRPr="00FA1A97" w:rsidRDefault="00181282" w:rsidP="00FA1A97">
      <w:pPr>
        <w:pStyle w:val="a7"/>
        <w:numPr>
          <w:ilvl w:val="0"/>
          <w:numId w:val="15"/>
        </w:numPr>
        <w:shd w:val="clear" w:color="auto" w:fill="FFFFFF"/>
        <w:tabs>
          <w:tab w:val="left" w:pos="284"/>
          <w:tab w:val="left" w:pos="709"/>
          <w:tab w:val="left" w:pos="1134"/>
        </w:tabs>
        <w:spacing w:after="0" w:line="240" w:lineRule="auto"/>
        <w:ind w:hanging="720"/>
        <w:jc w:val="both"/>
        <w:rPr>
          <w:rFonts w:ascii="Times New Roman" w:eastAsia="Times New Roman" w:hAnsi="Times New Roman" w:cs="Times New Roman"/>
          <w:sz w:val="28"/>
          <w:szCs w:val="28"/>
          <w:lang w:val="uk-UA" w:eastAsia="ru-RU"/>
        </w:rPr>
      </w:pPr>
      <w:r w:rsidRPr="00FA1A97">
        <w:rPr>
          <w:rFonts w:ascii="Times New Roman" w:eastAsia="Calibri" w:hAnsi="Times New Roman" w:cs="Times New Roman"/>
          <w:sz w:val="28"/>
          <w:szCs w:val="28"/>
          <w:lang w:val="uk-UA" w:eastAsia="ru-RU"/>
        </w:rPr>
        <w:t>оновлення методичної бази освітньої діяльності;</w:t>
      </w:r>
    </w:p>
    <w:p w:rsidR="00FA1A97" w:rsidRPr="00FA1A97" w:rsidRDefault="00181282" w:rsidP="00FA1A97">
      <w:pPr>
        <w:pStyle w:val="a7"/>
        <w:numPr>
          <w:ilvl w:val="0"/>
          <w:numId w:val="15"/>
        </w:numPr>
        <w:shd w:val="clear" w:color="auto" w:fill="FFFFFF"/>
        <w:tabs>
          <w:tab w:val="left" w:pos="0"/>
          <w:tab w:val="left" w:pos="284"/>
          <w:tab w:val="left" w:pos="1134"/>
        </w:tabs>
        <w:spacing w:after="0" w:line="240" w:lineRule="auto"/>
        <w:ind w:left="0" w:firstLine="0"/>
        <w:jc w:val="both"/>
        <w:rPr>
          <w:rFonts w:ascii="Times New Roman" w:eastAsia="Times New Roman" w:hAnsi="Times New Roman" w:cs="Times New Roman"/>
          <w:sz w:val="28"/>
          <w:szCs w:val="28"/>
          <w:lang w:val="uk-UA" w:eastAsia="ru-RU"/>
        </w:rPr>
      </w:pPr>
      <w:r w:rsidRPr="00FA1A97">
        <w:rPr>
          <w:rFonts w:ascii="Times New Roman" w:eastAsia="Calibri" w:hAnsi="Times New Roman" w:cs="Times New Roman"/>
          <w:sz w:val="28"/>
          <w:szCs w:val="28"/>
          <w:lang w:val="uk-UA" w:eastAsia="ru-RU"/>
        </w:rPr>
        <w:t>контроль за виконанням навчальних плані</w:t>
      </w:r>
      <w:r w:rsidR="00FA1A97">
        <w:rPr>
          <w:rFonts w:ascii="Times New Roman" w:eastAsia="Calibri" w:hAnsi="Times New Roman" w:cs="Times New Roman"/>
          <w:sz w:val="28"/>
          <w:szCs w:val="28"/>
          <w:lang w:val="uk-UA" w:eastAsia="ru-RU"/>
        </w:rPr>
        <w:t xml:space="preserve">в та освітньої програми, якістю </w:t>
      </w:r>
      <w:r w:rsidRPr="00FA1A97">
        <w:rPr>
          <w:rFonts w:ascii="Times New Roman" w:eastAsia="Calibri" w:hAnsi="Times New Roman" w:cs="Times New Roman"/>
          <w:sz w:val="28"/>
          <w:szCs w:val="28"/>
          <w:lang w:val="uk-UA" w:eastAsia="ru-RU"/>
        </w:rPr>
        <w:t xml:space="preserve">знань, умінь і навичок учнів, </w:t>
      </w:r>
      <w:r w:rsidR="00FA1A97">
        <w:rPr>
          <w:rFonts w:ascii="Times New Roman" w:eastAsia="Calibri" w:hAnsi="Times New Roman" w:cs="Times New Roman"/>
          <w:sz w:val="28"/>
          <w:szCs w:val="28"/>
          <w:lang w:val="uk-UA" w:eastAsia="ru-RU"/>
        </w:rPr>
        <w:t xml:space="preserve">спортивних результатів учнів, </w:t>
      </w:r>
      <w:r w:rsidRPr="00FA1A97">
        <w:rPr>
          <w:rFonts w:ascii="Times New Roman" w:eastAsia="Calibri" w:hAnsi="Times New Roman" w:cs="Times New Roman"/>
          <w:sz w:val="28"/>
          <w:szCs w:val="28"/>
          <w:lang w:val="uk-UA" w:eastAsia="ru-RU"/>
        </w:rPr>
        <w:t>розробка рекомендацій щодо їх покращення;</w:t>
      </w:r>
    </w:p>
    <w:p w:rsidR="00FA1A97" w:rsidRPr="00FA1A97" w:rsidRDefault="00181282" w:rsidP="00FA1A97">
      <w:pPr>
        <w:pStyle w:val="a7"/>
        <w:numPr>
          <w:ilvl w:val="0"/>
          <w:numId w:val="15"/>
        </w:numPr>
        <w:shd w:val="clear" w:color="auto" w:fill="FFFFFF"/>
        <w:tabs>
          <w:tab w:val="left" w:pos="0"/>
          <w:tab w:val="left" w:pos="284"/>
          <w:tab w:val="left" w:pos="1134"/>
        </w:tabs>
        <w:spacing w:after="0" w:line="240" w:lineRule="auto"/>
        <w:ind w:left="0" w:firstLine="0"/>
        <w:jc w:val="both"/>
        <w:rPr>
          <w:rFonts w:ascii="Times New Roman" w:eastAsia="Times New Roman" w:hAnsi="Times New Roman" w:cs="Times New Roman"/>
          <w:sz w:val="28"/>
          <w:szCs w:val="28"/>
          <w:lang w:val="uk-UA" w:eastAsia="ru-RU"/>
        </w:rPr>
      </w:pPr>
      <w:r w:rsidRPr="00FA1A97">
        <w:rPr>
          <w:rFonts w:ascii="Times New Roman" w:eastAsia="Calibri" w:hAnsi="Times New Roman" w:cs="Times New Roman"/>
          <w:sz w:val="28"/>
          <w:szCs w:val="28"/>
          <w:lang w:val="uk-UA" w:eastAsia="ru-RU"/>
        </w:rPr>
        <w:lastRenderedPageBreak/>
        <w:t>моніторинг та оптимізація соціально-психологічного середовища закладу освіти;</w:t>
      </w:r>
    </w:p>
    <w:p w:rsidR="00FA1A97" w:rsidRPr="00B96AB2" w:rsidRDefault="00181282" w:rsidP="00FA1A97">
      <w:pPr>
        <w:pStyle w:val="a7"/>
        <w:numPr>
          <w:ilvl w:val="0"/>
          <w:numId w:val="15"/>
        </w:numPr>
        <w:shd w:val="clear" w:color="auto" w:fill="FFFFFF"/>
        <w:tabs>
          <w:tab w:val="left" w:pos="0"/>
          <w:tab w:val="left" w:pos="284"/>
          <w:tab w:val="left" w:pos="1134"/>
        </w:tabs>
        <w:spacing w:after="0" w:line="240" w:lineRule="auto"/>
        <w:ind w:left="0" w:firstLine="0"/>
        <w:jc w:val="both"/>
        <w:rPr>
          <w:rFonts w:ascii="Times New Roman" w:eastAsia="Times New Roman" w:hAnsi="Times New Roman" w:cs="Times New Roman"/>
          <w:sz w:val="28"/>
          <w:szCs w:val="28"/>
          <w:lang w:val="uk-UA" w:eastAsia="ru-RU"/>
        </w:rPr>
      </w:pPr>
      <w:r w:rsidRPr="00FA1A97">
        <w:rPr>
          <w:rFonts w:ascii="Times New Roman" w:eastAsia="Calibri" w:hAnsi="Times New Roman" w:cs="Times New Roman"/>
          <w:sz w:val="28"/>
          <w:szCs w:val="28"/>
          <w:lang w:val="uk-UA" w:eastAsia="ru-RU"/>
        </w:rPr>
        <w:t>створення необхідних умов для підвищення фахового кваліфікаційного рівня педагогічних працівників.</w:t>
      </w:r>
    </w:p>
    <w:p w:rsidR="00B96AB2" w:rsidRDefault="00B96AB2" w:rsidP="00B96AB2">
      <w:pPr>
        <w:tabs>
          <w:tab w:val="left" w:pos="0"/>
          <w:tab w:val="left" w:pos="567"/>
          <w:tab w:val="left" w:pos="709"/>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A4EA4" w:rsidRPr="006A4EA4">
        <w:rPr>
          <w:rFonts w:ascii="Times New Roman" w:hAnsi="Times New Roman" w:cs="Times New Roman"/>
          <w:sz w:val="28"/>
          <w:szCs w:val="28"/>
          <w:lang w:val="uk-UA"/>
        </w:rPr>
        <w:t xml:space="preserve">До складу системи внутрішнього моніторингу належать: </w:t>
      </w:r>
    </w:p>
    <w:p w:rsidR="00B96AB2" w:rsidRPr="00B96AB2" w:rsidRDefault="006A4EA4" w:rsidP="00B96AB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sidRPr="00B96AB2">
        <w:rPr>
          <w:rFonts w:ascii="Times New Roman" w:hAnsi="Times New Roman" w:cs="Times New Roman"/>
          <w:sz w:val="28"/>
          <w:szCs w:val="28"/>
          <w:lang w:val="uk-UA"/>
        </w:rPr>
        <w:t xml:space="preserve">система внутрішнього моніторингу якості освітньої діяльності та якості освіти; </w:t>
      </w:r>
    </w:p>
    <w:p w:rsidR="00654E72" w:rsidRPr="00654E72" w:rsidRDefault="006A4EA4" w:rsidP="00B96AB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sidRPr="00B96AB2">
        <w:rPr>
          <w:rFonts w:ascii="Times New Roman" w:hAnsi="Times New Roman" w:cs="Times New Roman"/>
          <w:sz w:val="28"/>
          <w:szCs w:val="28"/>
          <w:lang w:val="uk-UA"/>
        </w:rPr>
        <w:t>система само</w:t>
      </w:r>
      <w:r w:rsidR="00B96AB2">
        <w:rPr>
          <w:rFonts w:ascii="Times New Roman" w:hAnsi="Times New Roman" w:cs="Times New Roman"/>
          <w:sz w:val="28"/>
          <w:szCs w:val="28"/>
          <w:lang w:val="uk-UA"/>
        </w:rPr>
        <w:t xml:space="preserve">оцінювання якості педагогічної </w:t>
      </w:r>
      <w:r w:rsidR="00654E72">
        <w:rPr>
          <w:rFonts w:ascii="Times New Roman" w:hAnsi="Times New Roman" w:cs="Times New Roman"/>
          <w:sz w:val="28"/>
          <w:szCs w:val="28"/>
          <w:lang w:val="uk-UA"/>
        </w:rPr>
        <w:t>та управлінської діяльності;</w:t>
      </w:r>
    </w:p>
    <w:p w:rsidR="00654E72" w:rsidRPr="00654E72" w:rsidRDefault="006A4EA4" w:rsidP="00B96AB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sidRPr="00B96AB2">
        <w:rPr>
          <w:rFonts w:ascii="Times New Roman" w:hAnsi="Times New Roman" w:cs="Times New Roman"/>
          <w:sz w:val="28"/>
          <w:szCs w:val="28"/>
          <w:lang w:val="uk-UA"/>
        </w:rPr>
        <w:t xml:space="preserve">система оцінювання навчальних досягнень учнів; </w:t>
      </w:r>
    </w:p>
    <w:p w:rsidR="00654E72" w:rsidRPr="00654E72" w:rsidRDefault="006A4EA4" w:rsidP="00B96AB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sidRPr="00B96AB2">
        <w:rPr>
          <w:rFonts w:ascii="Times New Roman" w:hAnsi="Times New Roman" w:cs="Times New Roman"/>
          <w:sz w:val="28"/>
          <w:szCs w:val="28"/>
          <w:lang w:val="uk-UA"/>
        </w:rPr>
        <w:t>система моніторингу рівня спортивних результатів здобувачів освіти з видів спорту, що функціонують в ліцеї</w:t>
      </w:r>
      <w:r w:rsidR="00654E72">
        <w:rPr>
          <w:rFonts w:ascii="Times New Roman" w:hAnsi="Times New Roman" w:cs="Times New Roman"/>
          <w:sz w:val="28"/>
          <w:szCs w:val="28"/>
          <w:lang w:val="uk-UA"/>
        </w:rPr>
        <w:t>-інтернаті</w:t>
      </w:r>
      <w:r w:rsidRPr="00B96AB2">
        <w:rPr>
          <w:rFonts w:ascii="Times New Roman" w:hAnsi="Times New Roman" w:cs="Times New Roman"/>
          <w:sz w:val="28"/>
          <w:szCs w:val="28"/>
          <w:lang w:val="uk-UA"/>
        </w:rPr>
        <w:t xml:space="preserve">. </w:t>
      </w:r>
    </w:p>
    <w:p w:rsidR="00654E72" w:rsidRDefault="00654E72" w:rsidP="00654E72">
      <w:pPr>
        <w:pStyle w:val="a7"/>
        <w:tabs>
          <w:tab w:val="left" w:pos="0"/>
          <w:tab w:val="left" w:pos="567"/>
          <w:tab w:val="left" w:pos="709"/>
          <w:tab w:val="left" w:pos="851"/>
        </w:tabs>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A4EA4" w:rsidRPr="00B96AB2">
        <w:rPr>
          <w:rFonts w:ascii="Times New Roman" w:hAnsi="Times New Roman" w:cs="Times New Roman"/>
          <w:sz w:val="28"/>
          <w:szCs w:val="28"/>
        </w:rPr>
        <w:t>Методи збору інформації</w:t>
      </w:r>
      <w:r>
        <w:rPr>
          <w:rFonts w:ascii="Times New Roman" w:hAnsi="Times New Roman" w:cs="Times New Roman"/>
          <w:sz w:val="28"/>
          <w:szCs w:val="28"/>
          <w:lang w:val="uk-UA"/>
        </w:rPr>
        <w:t>:</w:t>
      </w:r>
    </w:p>
    <w:p w:rsidR="00654E72" w:rsidRPr="00654E72" w:rsidRDefault="00654E72" w:rsidP="00654E7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Pr>
          <w:rFonts w:ascii="Times New Roman" w:hAnsi="Times New Roman" w:cs="Times New Roman"/>
          <w:sz w:val="28"/>
          <w:szCs w:val="28"/>
          <w:lang w:val="uk-UA"/>
        </w:rPr>
        <w:t>а</w:t>
      </w:r>
      <w:r w:rsidR="006A4EA4" w:rsidRPr="00B96AB2">
        <w:rPr>
          <w:rFonts w:ascii="Times New Roman" w:hAnsi="Times New Roman" w:cs="Times New Roman"/>
          <w:sz w:val="28"/>
          <w:szCs w:val="28"/>
        </w:rPr>
        <w:t xml:space="preserve">наліз документів (плани роботи, звіти, протоколи засідань педагогічної ради, </w:t>
      </w:r>
      <w:r>
        <w:rPr>
          <w:rFonts w:ascii="Times New Roman" w:hAnsi="Times New Roman" w:cs="Times New Roman"/>
          <w:sz w:val="28"/>
          <w:szCs w:val="28"/>
          <w:lang w:val="uk-UA"/>
        </w:rPr>
        <w:t xml:space="preserve">електронні </w:t>
      </w:r>
      <w:r w:rsidR="006A4EA4" w:rsidRPr="00B96AB2">
        <w:rPr>
          <w:rFonts w:ascii="Times New Roman" w:hAnsi="Times New Roman" w:cs="Times New Roman"/>
          <w:sz w:val="28"/>
          <w:szCs w:val="28"/>
        </w:rPr>
        <w:t>класні журнали, журнали спортивно-тренувальних занять, про</w:t>
      </w:r>
      <w:r>
        <w:rPr>
          <w:rFonts w:ascii="Times New Roman" w:hAnsi="Times New Roman" w:cs="Times New Roman"/>
          <w:sz w:val="28"/>
          <w:szCs w:val="28"/>
        </w:rPr>
        <w:t>токоли спортивних змагань тощо)</w:t>
      </w:r>
      <w:r>
        <w:rPr>
          <w:rFonts w:ascii="Times New Roman" w:hAnsi="Times New Roman" w:cs="Times New Roman"/>
          <w:sz w:val="28"/>
          <w:szCs w:val="28"/>
          <w:lang w:val="uk-UA"/>
        </w:rPr>
        <w:t>;</w:t>
      </w:r>
    </w:p>
    <w:p w:rsidR="00654E72" w:rsidRPr="00654E72" w:rsidRDefault="00654E72" w:rsidP="00654E7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sidRPr="00654E72">
        <w:rPr>
          <w:rFonts w:ascii="Times New Roman" w:hAnsi="Times New Roman" w:cs="Times New Roman"/>
          <w:sz w:val="28"/>
          <w:szCs w:val="28"/>
          <w:lang w:val="uk-UA"/>
        </w:rPr>
        <w:t>о</w:t>
      </w:r>
      <w:r w:rsidR="006A4EA4" w:rsidRPr="00654E72">
        <w:rPr>
          <w:rFonts w:ascii="Times New Roman" w:hAnsi="Times New Roman" w:cs="Times New Roman"/>
          <w:sz w:val="28"/>
          <w:szCs w:val="28"/>
          <w:lang w:val="uk-UA"/>
        </w:rPr>
        <w:t>питування (анкетування</w:t>
      </w:r>
      <w:r w:rsidRPr="00654E72">
        <w:rPr>
          <w:rFonts w:ascii="Times New Roman" w:hAnsi="Times New Roman" w:cs="Times New Roman"/>
          <w:sz w:val="28"/>
          <w:szCs w:val="28"/>
          <w:lang w:val="uk-UA"/>
        </w:rPr>
        <w:t xml:space="preserve"> учасників освітнього процесу</w:t>
      </w:r>
      <w:r>
        <w:rPr>
          <w:rFonts w:ascii="Times New Roman" w:hAnsi="Times New Roman" w:cs="Times New Roman"/>
          <w:sz w:val="28"/>
          <w:szCs w:val="28"/>
          <w:lang w:val="uk-UA"/>
        </w:rPr>
        <w:t>: вчителів, вчителів зі спорту, учнів, батьків);</w:t>
      </w:r>
    </w:p>
    <w:p w:rsidR="00654E72" w:rsidRPr="00654E72" w:rsidRDefault="00654E72" w:rsidP="00654E7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Pr>
          <w:rFonts w:ascii="Times New Roman" w:hAnsi="Times New Roman" w:cs="Times New Roman"/>
          <w:sz w:val="28"/>
          <w:szCs w:val="28"/>
          <w:lang w:val="uk-UA"/>
        </w:rPr>
        <w:t xml:space="preserve"> і</w:t>
      </w:r>
      <w:r w:rsidR="006A4EA4" w:rsidRPr="00654E72">
        <w:rPr>
          <w:rFonts w:ascii="Times New Roman" w:hAnsi="Times New Roman" w:cs="Times New Roman"/>
          <w:sz w:val="28"/>
          <w:szCs w:val="28"/>
          <w:lang w:val="uk-UA"/>
        </w:rPr>
        <w:t xml:space="preserve">нтерв’ю </w:t>
      </w:r>
      <w:r>
        <w:rPr>
          <w:rFonts w:ascii="Times New Roman" w:hAnsi="Times New Roman" w:cs="Times New Roman"/>
          <w:sz w:val="28"/>
          <w:szCs w:val="28"/>
        </w:rPr>
        <w:t>(з</w:t>
      </w:r>
      <w:r>
        <w:rPr>
          <w:rFonts w:ascii="Times New Roman" w:hAnsi="Times New Roman" w:cs="Times New Roman"/>
          <w:sz w:val="28"/>
          <w:szCs w:val="28"/>
          <w:lang w:val="uk-UA"/>
        </w:rPr>
        <w:t xml:space="preserve"> </w:t>
      </w:r>
      <w:r w:rsidR="006A4EA4" w:rsidRPr="00654E72">
        <w:rPr>
          <w:rFonts w:ascii="Times New Roman" w:hAnsi="Times New Roman" w:cs="Times New Roman"/>
          <w:sz w:val="28"/>
          <w:szCs w:val="28"/>
        </w:rPr>
        <w:t>представника</w:t>
      </w:r>
      <w:r>
        <w:rPr>
          <w:rFonts w:ascii="Times New Roman" w:hAnsi="Times New Roman" w:cs="Times New Roman"/>
          <w:sz w:val="28"/>
          <w:szCs w:val="28"/>
        </w:rPr>
        <w:t>ми учнівського самоврядування</w:t>
      </w:r>
      <w:r>
        <w:rPr>
          <w:rFonts w:ascii="Times New Roman" w:hAnsi="Times New Roman" w:cs="Times New Roman"/>
          <w:sz w:val="28"/>
          <w:szCs w:val="28"/>
          <w:lang w:val="uk-UA"/>
        </w:rPr>
        <w:t xml:space="preserve">, </w:t>
      </w:r>
      <w:r>
        <w:rPr>
          <w:rFonts w:ascii="Times New Roman" w:hAnsi="Times New Roman" w:cs="Times New Roman"/>
          <w:sz w:val="28"/>
          <w:szCs w:val="28"/>
        </w:rPr>
        <w:t>педагогічними працівниками</w:t>
      </w:r>
      <w:r>
        <w:rPr>
          <w:rFonts w:ascii="Times New Roman" w:hAnsi="Times New Roman" w:cs="Times New Roman"/>
          <w:sz w:val="28"/>
          <w:szCs w:val="28"/>
          <w:lang w:val="uk-UA"/>
        </w:rPr>
        <w:t>;</w:t>
      </w:r>
    </w:p>
    <w:p w:rsidR="00654E72" w:rsidRPr="00654E72" w:rsidRDefault="00654E72" w:rsidP="00654E7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Pr>
          <w:rFonts w:ascii="Times New Roman" w:hAnsi="Times New Roman" w:cs="Times New Roman"/>
          <w:sz w:val="28"/>
          <w:szCs w:val="28"/>
        </w:rPr>
        <w:t xml:space="preserve"> </w:t>
      </w:r>
      <w:r>
        <w:rPr>
          <w:rFonts w:ascii="Times New Roman" w:hAnsi="Times New Roman" w:cs="Times New Roman"/>
          <w:sz w:val="28"/>
          <w:szCs w:val="28"/>
          <w:lang w:val="uk-UA"/>
        </w:rPr>
        <w:t>с</w:t>
      </w:r>
      <w:r w:rsidR="006A4EA4" w:rsidRPr="00654E72">
        <w:rPr>
          <w:rFonts w:ascii="Times New Roman" w:hAnsi="Times New Roman" w:cs="Times New Roman"/>
          <w:sz w:val="28"/>
          <w:szCs w:val="28"/>
        </w:rPr>
        <w:t>півбесіди (з батьками, учнями, представниками учнівськ</w:t>
      </w:r>
      <w:r>
        <w:rPr>
          <w:rFonts w:ascii="Times New Roman" w:hAnsi="Times New Roman" w:cs="Times New Roman"/>
          <w:sz w:val="28"/>
          <w:szCs w:val="28"/>
        </w:rPr>
        <w:t>ого самоврядування, педагогами)</w:t>
      </w:r>
      <w:r>
        <w:rPr>
          <w:rFonts w:ascii="Times New Roman" w:hAnsi="Times New Roman" w:cs="Times New Roman"/>
          <w:sz w:val="28"/>
          <w:szCs w:val="28"/>
          <w:lang w:val="uk-UA"/>
        </w:rPr>
        <w:t>;</w:t>
      </w:r>
    </w:p>
    <w:p w:rsidR="00654E72" w:rsidRPr="00654E72" w:rsidRDefault="00654E72" w:rsidP="00654E7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Pr>
          <w:rFonts w:ascii="Times New Roman" w:hAnsi="Times New Roman" w:cs="Times New Roman"/>
          <w:sz w:val="28"/>
          <w:szCs w:val="28"/>
        </w:rPr>
        <w:t xml:space="preserve"> </w:t>
      </w:r>
      <w:r>
        <w:rPr>
          <w:rFonts w:ascii="Times New Roman" w:hAnsi="Times New Roman" w:cs="Times New Roman"/>
          <w:sz w:val="28"/>
          <w:szCs w:val="28"/>
          <w:lang w:val="uk-UA"/>
        </w:rPr>
        <w:t>м</w:t>
      </w:r>
      <w:r w:rsidR="006A4EA4" w:rsidRPr="00654E72">
        <w:rPr>
          <w:rFonts w:ascii="Times New Roman" w:hAnsi="Times New Roman" w:cs="Times New Roman"/>
          <w:sz w:val="28"/>
          <w:szCs w:val="28"/>
        </w:rPr>
        <w:t>оніторинг: навчальних досягнень</w:t>
      </w:r>
      <w:r w:rsidRPr="00654E72">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r w:rsidR="006A4EA4" w:rsidRPr="00654E72">
        <w:rPr>
          <w:rFonts w:ascii="Times New Roman" w:hAnsi="Times New Roman" w:cs="Times New Roman"/>
          <w:sz w:val="28"/>
          <w:szCs w:val="28"/>
        </w:rPr>
        <w:t xml:space="preserve">спортивних результатів здобувачів освіти; педагогічної діяльності (спостереження за проведенням навчально-тренувальних та навчальних занять, виховними заходами тощо), атестація </w:t>
      </w:r>
      <w:r>
        <w:rPr>
          <w:rFonts w:ascii="Times New Roman" w:hAnsi="Times New Roman" w:cs="Times New Roman"/>
          <w:sz w:val="28"/>
          <w:szCs w:val="28"/>
        </w:rPr>
        <w:t>педагогів</w:t>
      </w:r>
      <w:r w:rsidR="006A4EA4" w:rsidRPr="00654E72">
        <w:rPr>
          <w:rFonts w:ascii="Times New Roman" w:hAnsi="Times New Roman" w:cs="Times New Roman"/>
          <w:sz w:val="28"/>
          <w:szCs w:val="28"/>
        </w:rPr>
        <w:t>;</w:t>
      </w:r>
    </w:p>
    <w:p w:rsidR="00683213" w:rsidRPr="00683213" w:rsidRDefault="006A4EA4" w:rsidP="00654E72">
      <w:pPr>
        <w:pStyle w:val="a7"/>
        <w:numPr>
          <w:ilvl w:val="0"/>
          <w:numId w:val="10"/>
        </w:numPr>
        <w:tabs>
          <w:tab w:val="left" w:pos="0"/>
          <w:tab w:val="left" w:pos="567"/>
          <w:tab w:val="left" w:pos="709"/>
          <w:tab w:val="left" w:pos="851"/>
        </w:tabs>
        <w:spacing w:after="0" w:line="240" w:lineRule="auto"/>
        <w:ind w:left="0" w:firstLine="0"/>
        <w:jc w:val="both"/>
        <w:rPr>
          <w:rFonts w:ascii="Times New Roman" w:eastAsia="Calibri" w:hAnsi="Times New Roman" w:cs="Times New Roman"/>
          <w:b/>
          <w:sz w:val="28"/>
          <w:szCs w:val="28"/>
          <w:lang w:val="uk-UA" w:eastAsia="ru-RU"/>
        </w:rPr>
      </w:pPr>
      <w:r w:rsidRPr="00654E72">
        <w:rPr>
          <w:rFonts w:ascii="Times New Roman" w:hAnsi="Times New Roman" w:cs="Times New Roman"/>
          <w:sz w:val="28"/>
          <w:szCs w:val="28"/>
        </w:rPr>
        <w:t xml:space="preserve"> спостереження за освітнім середовищем (</w:t>
      </w:r>
      <w:r w:rsidR="00654E72">
        <w:rPr>
          <w:rFonts w:ascii="Times New Roman" w:hAnsi="Times New Roman" w:cs="Times New Roman"/>
          <w:sz w:val="28"/>
          <w:szCs w:val="28"/>
          <w:lang w:val="uk-UA"/>
        </w:rPr>
        <w:t>створення безпечного освітнього середовища</w:t>
      </w:r>
      <w:r w:rsidRPr="00654E72">
        <w:rPr>
          <w:rFonts w:ascii="Times New Roman" w:hAnsi="Times New Roman" w:cs="Times New Roman"/>
          <w:sz w:val="28"/>
          <w:szCs w:val="28"/>
        </w:rPr>
        <w:t>,</w:t>
      </w:r>
      <w:r w:rsidR="00654E72">
        <w:rPr>
          <w:rFonts w:ascii="Times New Roman" w:hAnsi="Times New Roman" w:cs="Times New Roman"/>
          <w:sz w:val="28"/>
          <w:szCs w:val="28"/>
          <w:lang w:val="uk-UA"/>
        </w:rPr>
        <w:t xml:space="preserve"> захист </w:t>
      </w:r>
      <w:r w:rsidR="00683213">
        <w:rPr>
          <w:rFonts w:ascii="Times New Roman" w:hAnsi="Times New Roman" w:cs="Times New Roman"/>
          <w:sz w:val="28"/>
          <w:szCs w:val="28"/>
          <w:lang w:val="uk-UA"/>
        </w:rPr>
        <w:t xml:space="preserve">у цифровому просторі, протидія булінгу і кібербулінгу, </w:t>
      </w:r>
      <w:r w:rsidRPr="00654E72">
        <w:rPr>
          <w:rFonts w:ascii="Times New Roman" w:hAnsi="Times New Roman" w:cs="Times New Roman"/>
          <w:sz w:val="28"/>
          <w:szCs w:val="28"/>
        </w:rPr>
        <w:t xml:space="preserve"> стан забезпечення </w:t>
      </w:r>
      <w:r w:rsidR="00683213">
        <w:rPr>
          <w:rFonts w:ascii="Times New Roman" w:hAnsi="Times New Roman" w:cs="Times New Roman"/>
          <w:sz w:val="28"/>
          <w:szCs w:val="28"/>
          <w:lang w:val="uk-UA"/>
        </w:rPr>
        <w:t>електронними засобами навчання</w:t>
      </w:r>
      <w:r w:rsidRPr="00654E72">
        <w:rPr>
          <w:rFonts w:ascii="Times New Roman" w:hAnsi="Times New Roman" w:cs="Times New Roman"/>
          <w:sz w:val="28"/>
          <w:szCs w:val="28"/>
        </w:rPr>
        <w:t xml:space="preserve">, </w:t>
      </w:r>
      <w:r w:rsidR="00683213">
        <w:rPr>
          <w:rFonts w:ascii="Times New Roman" w:hAnsi="Times New Roman" w:cs="Times New Roman"/>
          <w:sz w:val="28"/>
          <w:szCs w:val="28"/>
          <w:lang w:val="uk-UA"/>
        </w:rPr>
        <w:t xml:space="preserve">підручниками, </w:t>
      </w:r>
      <w:r w:rsidRPr="00654E72">
        <w:rPr>
          <w:rFonts w:ascii="Times New Roman" w:hAnsi="Times New Roman" w:cs="Times New Roman"/>
          <w:sz w:val="28"/>
          <w:szCs w:val="28"/>
        </w:rPr>
        <w:t xml:space="preserve">безпека під час проведення спортивних змагань, тренувань, вплив середовища на навчальну, навчально-тренувальну діяльність тощо). </w:t>
      </w:r>
    </w:p>
    <w:p w:rsidR="002A141A" w:rsidRDefault="00683213" w:rsidP="00683213">
      <w:pPr>
        <w:pStyle w:val="a7"/>
        <w:tabs>
          <w:tab w:val="left" w:pos="0"/>
          <w:tab w:val="left" w:pos="567"/>
          <w:tab w:val="left" w:pos="709"/>
          <w:tab w:val="left" w:pos="851"/>
        </w:tabs>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A4EA4" w:rsidRPr="00683213">
        <w:rPr>
          <w:rFonts w:ascii="Times New Roman" w:hAnsi="Times New Roman" w:cs="Times New Roman"/>
          <w:sz w:val="28"/>
          <w:szCs w:val="28"/>
          <w:lang w:val="uk-UA"/>
        </w:rPr>
        <w:t>Інструментарій методів збору інформації: анкети (для педагогів, учнів, батьків); бланки спостереження (за проведенням спортивно-тренувальних та навчальних занять, виховних заходів тощо)</w:t>
      </w:r>
      <w:r>
        <w:rPr>
          <w:rFonts w:ascii="Times New Roman" w:hAnsi="Times New Roman" w:cs="Times New Roman"/>
          <w:sz w:val="28"/>
          <w:szCs w:val="28"/>
          <w:lang w:val="uk-UA"/>
        </w:rPr>
        <w:t>, форми для самоаналізу педагогічної діяльності та ін</w:t>
      </w:r>
      <w:r w:rsidR="006A4EA4" w:rsidRPr="00683213">
        <w:rPr>
          <w:rFonts w:ascii="Times New Roman" w:hAnsi="Times New Roman" w:cs="Times New Roman"/>
          <w:sz w:val="28"/>
          <w:szCs w:val="28"/>
          <w:lang w:val="uk-UA"/>
        </w:rPr>
        <w:t>.</w:t>
      </w:r>
    </w:p>
    <w:p w:rsidR="007D54B5" w:rsidRPr="00654E72" w:rsidRDefault="007D54B5" w:rsidP="00683213">
      <w:pPr>
        <w:pStyle w:val="a7"/>
        <w:tabs>
          <w:tab w:val="left" w:pos="0"/>
          <w:tab w:val="left" w:pos="567"/>
          <w:tab w:val="left" w:pos="709"/>
          <w:tab w:val="left" w:pos="851"/>
        </w:tabs>
        <w:spacing w:after="0" w:line="240" w:lineRule="auto"/>
        <w:ind w:left="0"/>
        <w:jc w:val="both"/>
        <w:rPr>
          <w:rFonts w:ascii="Times New Roman" w:eastAsia="Calibri" w:hAnsi="Times New Roman" w:cs="Times New Roman"/>
          <w:b/>
          <w:sz w:val="28"/>
          <w:szCs w:val="28"/>
          <w:lang w:val="uk-UA" w:eastAsia="ru-RU"/>
        </w:rPr>
      </w:pPr>
    </w:p>
    <w:p w:rsidR="002A141A" w:rsidRDefault="007D54B5" w:rsidP="007D54B5">
      <w:pPr>
        <w:tabs>
          <w:tab w:val="left" w:pos="567"/>
          <w:tab w:val="left" w:pos="851"/>
        </w:tabs>
        <w:spacing w:after="0" w:line="240" w:lineRule="auto"/>
        <w:jc w:val="center"/>
        <w:rPr>
          <w:rFonts w:ascii="Times New Roman" w:eastAsia="Calibri" w:hAnsi="Times New Roman" w:cs="Times New Roman"/>
          <w:b/>
          <w:sz w:val="28"/>
          <w:szCs w:val="28"/>
          <w:lang w:val="uk-UA" w:eastAsia="ru-RU"/>
        </w:rPr>
      </w:pPr>
      <w:r w:rsidRPr="007D54B5">
        <w:rPr>
          <w:rFonts w:ascii="Times New Roman" w:eastAsia="Calibri" w:hAnsi="Times New Roman" w:cs="Times New Roman"/>
          <w:b/>
          <w:sz w:val="28"/>
          <w:szCs w:val="28"/>
          <w:lang w:val="uk-UA" w:eastAsia="ru-RU"/>
        </w:rPr>
        <w:t>Кадрове</w:t>
      </w:r>
      <w:r>
        <w:rPr>
          <w:rFonts w:ascii="Times New Roman" w:eastAsia="Calibri" w:hAnsi="Times New Roman" w:cs="Times New Roman"/>
          <w:b/>
          <w:sz w:val="28"/>
          <w:szCs w:val="28"/>
          <w:lang w:val="uk-UA" w:eastAsia="ru-RU"/>
        </w:rPr>
        <w:t xml:space="preserve"> забезпечення освітньої діяльності</w:t>
      </w:r>
    </w:p>
    <w:p w:rsidR="00D409F4" w:rsidRPr="007D54B5" w:rsidRDefault="00D409F4" w:rsidP="007D54B5">
      <w:pPr>
        <w:tabs>
          <w:tab w:val="left" w:pos="567"/>
          <w:tab w:val="left" w:pos="851"/>
        </w:tabs>
        <w:spacing w:after="0" w:line="240" w:lineRule="auto"/>
        <w:jc w:val="center"/>
        <w:rPr>
          <w:rFonts w:ascii="Times New Roman" w:eastAsia="Calibri" w:hAnsi="Times New Roman" w:cs="Times New Roman"/>
          <w:b/>
          <w:sz w:val="28"/>
          <w:szCs w:val="28"/>
          <w:lang w:val="uk-UA" w:eastAsia="ru-RU"/>
        </w:rPr>
      </w:pPr>
    </w:p>
    <w:p w:rsidR="007D54B5" w:rsidRPr="007D54B5" w:rsidRDefault="007D54B5" w:rsidP="007D54B5">
      <w:pPr>
        <w:tabs>
          <w:tab w:val="left" w:pos="0"/>
          <w:tab w:val="left" w:pos="567"/>
          <w:tab w:val="left" w:pos="85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Станом на 01.06.2025 </w:t>
      </w:r>
      <w:r w:rsidRPr="007D54B5">
        <w:rPr>
          <w:rFonts w:ascii="Times New Roman" w:eastAsia="Times New Roman" w:hAnsi="Times New Roman" w:cs="Times New Roman"/>
          <w:sz w:val="28"/>
          <w:szCs w:val="28"/>
          <w:lang w:val="uk-UA" w:eastAsia="ru-RU"/>
        </w:rPr>
        <w:t xml:space="preserve">в ліцеї-інтернаті працює </w:t>
      </w:r>
      <w:r>
        <w:rPr>
          <w:rFonts w:ascii="Times New Roman" w:eastAsia="Times New Roman" w:hAnsi="Times New Roman" w:cs="Times New Roman"/>
          <w:sz w:val="28"/>
          <w:szCs w:val="28"/>
          <w:lang w:val="uk-UA" w:eastAsia="ru-RU"/>
        </w:rPr>
        <w:t>42</w:t>
      </w:r>
      <w:r w:rsidRPr="007D54B5">
        <w:rPr>
          <w:rFonts w:ascii="Times New Roman" w:eastAsia="Times New Roman" w:hAnsi="Times New Roman" w:cs="Times New Roman"/>
          <w:sz w:val="28"/>
          <w:szCs w:val="28"/>
          <w:lang w:val="uk-UA" w:eastAsia="ru-RU"/>
        </w:rPr>
        <w:t xml:space="preserve"> педагогічних працівник</w:t>
      </w:r>
      <w:r>
        <w:rPr>
          <w:rFonts w:ascii="Times New Roman" w:eastAsia="Times New Roman" w:hAnsi="Times New Roman" w:cs="Times New Roman"/>
          <w:sz w:val="28"/>
          <w:szCs w:val="28"/>
          <w:lang w:val="uk-UA" w:eastAsia="ru-RU"/>
        </w:rPr>
        <w:t>а, серед яких</w:t>
      </w:r>
      <w:r w:rsidRPr="007D54B5">
        <w:rPr>
          <w:rFonts w:ascii="Times New Roman" w:eastAsia="Times New Roman" w:hAnsi="Times New Roman" w:cs="Times New Roman"/>
          <w:sz w:val="28"/>
          <w:szCs w:val="28"/>
          <w:lang w:val="uk-UA" w:eastAsia="ru-RU"/>
        </w:rPr>
        <w:t xml:space="preserve">: </w:t>
      </w:r>
    </w:p>
    <w:p w:rsidR="007D54B5" w:rsidRPr="007D54B5" w:rsidRDefault="00795D89"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кандидат наук – 2</w:t>
      </w:r>
      <w:r w:rsidR="007D54B5" w:rsidRPr="007D54B5">
        <w:rPr>
          <w:rFonts w:ascii="Times New Roman" w:eastAsia="Times New Roman" w:hAnsi="Times New Roman" w:cs="Times New Roman"/>
          <w:sz w:val="28"/>
          <w:szCs w:val="28"/>
          <w:lang w:val="uk-UA" w:eastAsia="ru-RU"/>
        </w:rPr>
        <w:t>;</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доцент – 1;</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заслужений тренер України – 9</w:t>
      </w:r>
      <w:r w:rsidRPr="007D54B5">
        <w:rPr>
          <w:rFonts w:ascii="Times New Roman" w:eastAsia="Times New Roman" w:hAnsi="Times New Roman" w:cs="Times New Roman"/>
          <w:sz w:val="28"/>
          <w:szCs w:val="28"/>
          <w:lang w:val="uk-UA" w:eastAsia="ru-RU"/>
        </w:rPr>
        <w:t>;</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заслужений майстер спорту – 1;</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майстер спорту – 3</w:t>
      </w:r>
      <w:r w:rsidRPr="007D54B5">
        <w:rPr>
          <w:rFonts w:ascii="Times New Roman" w:eastAsia="Times New Roman" w:hAnsi="Times New Roman" w:cs="Times New Roman"/>
          <w:sz w:val="28"/>
          <w:szCs w:val="28"/>
          <w:lang w:val="uk-UA" w:eastAsia="ru-RU"/>
        </w:rPr>
        <w:t>;</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lastRenderedPageBreak/>
        <w:t>-</w:t>
      </w:r>
      <w:r w:rsidRPr="007D54B5">
        <w:rPr>
          <w:rFonts w:ascii="Times New Roman" w:eastAsia="Times New Roman" w:hAnsi="Times New Roman" w:cs="Times New Roman"/>
          <w:sz w:val="28"/>
          <w:szCs w:val="28"/>
          <w:lang w:val="uk-UA" w:eastAsia="ru-RU"/>
        </w:rPr>
        <w:tab/>
        <w:t>майстер спорту міжнародного класу – 1;</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заслужений</w:t>
      </w:r>
      <w:r>
        <w:rPr>
          <w:rFonts w:ascii="Times New Roman" w:eastAsia="Times New Roman" w:hAnsi="Times New Roman" w:cs="Times New Roman"/>
          <w:sz w:val="28"/>
          <w:szCs w:val="28"/>
          <w:lang w:val="uk-UA" w:eastAsia="ru-RU"/>
        </w:rPr>
        <w:t xml:space="preserve"> працівник фізичної культури – 2</w:t>
      </w:r>
      <w:r w:rsidRPr="007D54B5">
        <w:rPr>
          <w:rFonts w:ascii="Times New Roman" w:eastAsia="Times New Roman" w:hAnsi="Times New Roman" w:cs="Times New Roman"/>
          <w:sz w:val="28"/>
          <w:szCs w:val="28"/>
          <w:lang w:val="uk-UA" w:eastAsia="ru-RU"/>
        </w:rPr>
        <w:t>;</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нагороджено нагрудним  знаком  "Василь  Сухомлинський" – 1;</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мають педагогічне звання «учитель-методист» -  2</w:t>
      </w:r>
      <w:r w:rsidRPr="007D54B5">
        <w:rPr>
          <w:rFonts w:ascii="Times New Roman" w:eastAsia="Times New Roman" w:hAnsi="Times New Roman" w:cs="Times New Roman"/>
          <w:sz w:val="28"/>
          <w:szCs w:val="28"/>
          <w:lang w:val="uk-UA" w:eastAsia="ru-RU"/>
        </w:rPr>
        <w:t>;</w:t>
      </w:r>
    </w:p>
    <w:p w:rsidR="007D54B5" w:rsidRPr="007D54B5" w:rsidRDefault="007D54B5" w:rsidP="007D54B5">
      <w:pPr>
        <w:tabs>
          <w:tab w:val="left" w:pos="0"/>
          <w:tab w:val="left" w:pos="567"/>
          <w:tab w:val="left" w:pos="851"/>
        </w:tabs>
        <w:spacing w:after="0" w:line="240" w:lineRule="auto"/>
        <w:jc w:val="both"/>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маю</w:t>
      </w:r>
      <w:r>
        <w:rPr>
          <w:rFonts w:ascii="Times New Roman" w:eastAsia="Times New Roman" w:hAnsi="Times New Roman" w:cs="Times New Roman"/>
          <w:sz w:val="28"/>
          <w:szCs w:val="28"/>
          <w:lang w:val="uk-UA" w:eastAsia="ru-RU"/>
        </w:rPr>
        <w:t>ть педагогічне звання «старший у</w:t>
      </w:r>
      <w:r w:rsidR="002C352D">
        <w:rPr>
          <w:rFonts w:ascii="Times New Roman" w:eastAsia="Times New Roman" w:hAnsi="Times New Roman" w:cs="Times New Roman"/>
          <w:sz w:val="28"/>
          <w:szCs w:val="28"/>
          <w:lang w:val="uk-UA" w:eastAsia="ru-RU"/>
        </w:rPr>
        <w:t>читель» -  1</w:t>
      </w:r>
      <w:r w:rsidRPr="007D54B5">
        <w:rPr>
          <w:rFonts w:ascii="Times New Roman" w:eastAsia="Times New Roman" w:hAnsi="Times New Roman" w:cs="Times New Roman"/>
          <w:sz w:val="28"/>
          <w:szCs w:val="28"/>
          <w:lang w:val="uk-UA" w:eastAsia="ru-RU"/>
        </w:rPr>
        <w:t>;</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мають кваліфікаційну категорію «спеціаліст вищої категорії» - 9;</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мають кваліфікаційну категорію «с</w:t>
      </w:r>
      <w:r w:rsidR="002C352D">
        <w:rPr>
          <w:rFonts w:ascii="Times New Roman" w:eastAsia="Times New Roman" w:hAnsi="Times New Roman" w:cs="Times New Roman"/>
          <w:sz w:val="28"/>
          <w:szCs w:val="28"/>
          <w:lang w:val="uk-UA" w:eastAsia="ru-RU"/>
        </w:rPr>
        <w:t>пеціаліст першої категорії» - 11</w:t>
      </w:r>
      <w:r w:rsidRPr="007D54B5">
        <w:rPr>
          <w:rFonts w:ascii="Times New Roman" w:eastAsia="Times New Roman" w:hAnsi="Times New Roman" w:cs="Times New Roman"/>
          <w:sz w:val="28"/>
          <w:szCs w:val="28"/>
          <w:lang w:val="uk-UA" w:eastAsia="ru-RU"/>
        </w:rPr>
        <w:t>;</w:t>
      </w:r>
    </w:p>
    <w:p w:rsidR="007D54B5" w:rsidRPr="007D54B5"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мають кваліфікаційну категорію «</w:t>
      </w:r>
      <w:r w:rsidR="002C352D">
        <w:rPr>
          <w:rFonts w:ascii="Times New Roman" w:eastAsia="Times New Roman" w:hAnsi="Times New Roman" w:cs="Times New Roman"/>
          <w:sz w:val="28"/>
          <w:szCs w:val="28"/>
          <w:lang w:val="uk-UA" w:eastAsia="ru-RU"/>
        </w:rPr>
        <w:t>спеціаліст другої категорії» - 5</w:t>
      </w:r>
      <w:r w:rsidRPr="007D54B5">
        <w:rPr>
          <w:rFonts w:ascii="Times New Roman" w:eastAsia="Times New Roman" w:hAnsi="Times New Roman" w:cs="Times New Roman"/>
          <w:sz w:val="28"/>
          <w:szCs w:val="28"/>
          <w:lang w:val="uk-UA" w:eastAsia="ru-RU"/>
        </w:rPr>
        <w:t>;</w:t>
      </w:r>
    </w:p>
    <w:p w:rsidR="002A141A" w:rsidRDefault="007D54B5"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r w:rsidRPr="007D54B5">
        <w:rPr>
          <w:rFonts w:ascii="Times New Roman" w:eastAsia="Times New Roman" w:hAnsi="Times New Roman" w:cs="Times New Roman"/>
          <w:sz w:val="28"/>
          <w:szCs w:val="28"/>
          <w:lang w:val="uk-UA" w:eastAsia="ru-RU"/>
        </w:rPr>
        <w:t>-</w:t>
      </w:r>
      <w:r w:rsidRPr="007D54B5">
        <w:rPr>
          <w:rFonts w:ascii="Times New Roman" w:eastAsia="Times New Roman" w:hAnsi="Times New Roman" w:cs="Times New Roman"/>
          <w:sz w:val="28"/>
          <w:szCs w:val="28"/>
          <w:lang w:val="uk-UA" w:eastAsia="ru-RU"/>
        </w:rPr>
        <w:tab/>
        <w:t>мають кваліфікац</w:t>
      </w:r>
      <w:r w:rsidR="002C352D">
        <w:rPr>
          <w:rFonts w:ascii="Times New Roman" w:eastAsia="Times New Roman" w:hAnsi="Times New Roman" w:cs="Times New Roman"/>
          <w:sz w:val="28"/>
          <w:szCs w:val="28"/>
          <w:lang w:val="uk-UA" w:eastAsia="ru-RU"/>
        </w:rPr>
        <w:t>ійну категорію «спеціаліст» - 17</w:t>
      </w:r>
      <w:r w:rsidRPr="007D54B5">
        <w:rPr>
          <w:rFonts w:ascii="Times New Roman" w:eastAsia="Times New Roman" w:hAnsi="Times New Roman" w:cs="Times New Roman"/>
          <w:sz w:val="28"/>
          <w:szCs w:val="28"/>
          <w:lang w:val="uk-UA" w:eastAsia="ru-RU"/>
        </w:rPr>
        <w:t>.</w:t>
      </w:r>
    </w:p>
    <w:p w:rsidR="002C352D" w:rsidRDefault="002C352D" w:rsidP="007D54B5">
      <w:pPr>
        <w:tabs>
          <w:tab w:val="left" w:pos="0"/>
          <w:tab w:val="left" w:pos="567"/>
          <w:tab w:val="left" w:pos="851"/>
        </w:tabs>
        <w:spacing w:after="0" w:line="240" w:lineRule="auto"/>
        <w:rPr>
          <w:rFonts w:ascii="Times New Roman" w:eastAsia="Times New Roman" w:hAnsi="Times New Roman" w:cs="Times New Roman"/>
          <w:sz w:val="28"/>
          <w:szCs w:val="28"/>
          <w:lang w:val="uk-UA" w:eastAsia="ru-RU"/>
        </w:rPr>
      </w:pPr>
    </w:p>
    <w:p w:rsidR="002C352D" w:rsidRDefault="002C352D" w:rsidP="002C352D">
      <w:pPr>
        <w:tabs>
          <w:tab w:val="left" w:pos="0"/>
          <w:tab w:val="left" w:pos="567"/>
          <w:tab w:val="left" w:pos="851"/>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Матеріально-технічне забезпечення освітньої діяльності</w:t>
      </w:r>
    </w:p>
    <w:p w:rsidR="00D409F4" w:rsidRPr="002A141A" w:rsidRDefault="00D409F4" w:rsidP="002C352D">
      <w:pPr>
        <w:tabs>
          <w:tab w:val="left" w:pos="0"/>
          <w:tab w:val="left" w:pos="567"/>
          <w:tab w:val="left" w:pos="851"/>
        </w:tabs>
        <w:spacing w:after="0" w:line="240" w:lineRule="auto"/>
        <w:jc w:val="center"/>
        <w:rPr>
          <w:rFonts w:ascii="Times New Roman" w:eastAsia="Times New Roman" w:hAnsi="Times New Roman" w:cs="Times New Roman"/>
          <w:sz w:val="28"/>
          <w:szCs w:val="28"/>
          <w:lang w:val="uk-UA" w:eastAsia="ru-RU"/>
        </w:rPr>
      </w:pPr>
    </w:p>
    <w:tbl>
      <w:tblPr>
        <w:tblStyle w:val="a8"/>
        <w:tblW w:w="0" w:type="auto"/>
        <w:tblLook w:val="04A0" w:firstRow="1" w:lastRow="0" w:firstColumn="1" w:lastColumn="0" w:noHBand="0" w:noVBand="1"/>
      </w:tblPr>
      <w:tblGrid>
        <w:gridCol w:w="8755"/>
        <w:gridCol w:w="1099"/>
      </w:tblGrid>
      <w:tr w:rsidR="00D409F4" w:rsidTr="00D409F4">
        <w:tc>
          <w:tcPr>
            <w:tcW w:w="8755" w:type="dxa"/>
          </w:tcPr>
          <w:p w:rsidR="00D409F4" w:rsidRDefault="00D409F4" w:rsidP="00F83CB5">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Найменування приміщень </w:t>
            </w:r>
          </w:p>
        </w:tc>
        <w:tc>
          <w:tcPr>
            <w:tcW w:w="1099" w:type="dxa"/>
          </w:tcPr>
          <w:p w:rsidR="00D409F4"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Усього</w:t>
            </w:r>
          </w:p>
        </w:tc>
      </w:tr>
      <w:tr w:rsidR="00D409F4" w:rsidTr="00D409F4">
        <w:tc>
          <w:tcPr>
            <w:tcW w:w="8755" w:type="dxa"/>
          </w:tcPr>
          <w:p w:rsidR="00D409F4"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Класні кімнати</w:t>
            </w:r>
          </w:p>
        </w:tc>
        <w:tc>
          <w:tcPr>
            <w:tcW w:w="1099" w:type="dxa"/>
          </w:tcPr>
          <w:p w:rsidR="00D409F4"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w:t>
            </w:r>
          </w:p>
        </w:tc>
      </w:tr>
      <w:tr w:rsidR="00F83CB5" w:rsidTr="00D409F4">
        <w:tc>
          <w:tcPr>
            <w:tcW w:w="8755"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Комп’ютерний клас</w:t>
            </w:r>
          </w:p>
        </w:tc>
        <w:tc>
          <w:tcPr>
            <w:tcW w:w="1099"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r>
      <w:tr w:rsidR="00F83CB5" w:rsidTr="00D409F4">
        <w:tc>
          <w:tcPr>
            <w:tcW w:w="8755"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Методичний кабінет</w:t>
            </w:r>
          </w:p>
        </w:tc>
        <w:tc>
          <w:tcPr>
            <w:tcW w:w="1099"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r>
      <w:tr w:rsidR="00F83CB5" w:rsidTr="00D409F4">
        <w:tc>
          <w:tcPr>
            <w:tcW w:w="8755"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Бібліотека</w:t>
            </w:r>
          </w:p>
        </w:tc>
        <w:tc>
          <w:tcPr>
            <w:tcW w:w="1099"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r>
      <w:tr w:rsidR="00D33899" w:rsidTr="00D409F4">
        <w:tc>
          <w:tcPr>
            <w:tcW w:w="8755" w:type="dxa"/>
          </w:tcPr>
          <w:p w:rsidR="00D33899" w:rsidRDefault="00795D89"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Актова зала</w:t>
            </w:r>
          </w:p>
        </w:tc>
        <w:tc>
          <w:tcPr>
            <w:tcW w:w="1099" w:type="dxa"/>
          </w:tcPr>
          <w:p w:rsidR="00D33899" w:rsidRDefault="00D33899"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r>
      <w:tr w:rsidR="00F83CB5" w:rsidTr="00D409F4">
        <w:tc>
          <w:tcPr>
            <w:tcW w:w="8755"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Кабінет практичного психолога</w:t>
            </w:r>
          </w:p>
        </w:tc>
        <w:tc>
          <w:tcPr>
            <w:tcW w:w="1099"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r>
      <w:tr w:rsidR="00F83CB5" w:rsidTr="00D409F4">
        <w:tc>
          <w:tcPr>
            <w:tcW w:w="8755"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Їдальня</w:t>
            </w:r>
          </w:p>
        </w:tc>
        <w:tc>
          <w:tcPr>
            <w:tcW w:w="1099"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r>
      <w:tr w:rsidR="00F83CB5" w:rsidTr="00D409F4">
        <w:tc>
          <w:tcPr>
            <w:tcW w:w="8755"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Кімнати пансіону</w:t>
            </w:r>
          </w:p>
        </w:tc>
        <w:tc>
          <w:tcPr>
            <w:tcW w:w="1099" w:type="dxa"/>
          </w:tcPr>
          <w:p w:rsidR="00F83CB5" w:rsidRDefault="00795D89"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22</w:t>
            </w:r>
          </w:p>
        </w:tc>
      </w:tr>
      <w:tr w:rsidR="00F83CB5" w:rsidTr="00D409F4">
        <w:tc>
          <w:tcPr>
            <w:tcW w:w="8755"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Медичний пункт</w:t>
            </w:r>
          </w:p>
        </w:tc>
        <w:tc>
          <w:tcPr>
            <w:tcW w:w="1099" w:type="dxa"/>
          </w:tcPr>
          <w:p w:rsidR="00F83CB5" w:rsidRDefault="00F83CB5" w:rsidP="007E4451">
            <w:pPr>
              <w:autoSpaceDE w:val="0"/>
              <w:autoSpaceDN w:val="0"/>
              <w:adjustRightInd w:val="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r>
    </w:tbl>
    <w:p w:rsidR="007E4451" w:rsidRPr="007E4451" w:rsidRDefault="007E4451" w:rsidP="007E4451">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val="uk-UA"/>
        </w:rPr>
      </w:pPr>
    </w:p>
    <w:p w:rsidR="00322541" w:rsidRPr="00322541" w:rsidRDefault="00322541" w:rsidP="00322541">
      <w:pPr>
        <w:tabs>
          <w:tab w:val="left" w:pos="0"/>
          <w:tab w:val="left" w:pos="567"/>
        </w:tabs>
        <w:spacing w:after="0" w:line="240" w:lineRule="auto"/>
        <w:jc w:val="center"/>
        <w:rPr>
          <w:rFonts w:ascii="Times New Roman" w:eastAsia="Times New Roman" w:hAnsi="Times New Roman" w:cs="Times New Roman"/>
          <w:b/>
          <w:sz w:val="28"/>
          <w:szCs w:val="28"/>
          <w:lang w:val="uk-UA" w:eastAsia="ru-RU"/>
        </w:rPr>
      </w:pPr>
    </w:p>
    <w:p w:rsidR="00120E39" w:rsidRDefault="00120E39" w:rsidP="00322541">
      <w:pPr>
        <w:spacing w:after="0" w:line="240" w:lineRule="auto"/>
        <w:rPr>
          <w:rFonts w:ascii="Times New Roman" w:eastAsia="Times New Roman" w:hAnsi="Times New Roman" w:cs="Times New Roman"/>
          <w:sz w:val="28"/>
          <w:szCs w:val="28"/>
          <w:lang w:val="uk-UA" w:eastAsia="ru-RU"/>
        </w:rPr>
      </w:pPr>
    </w:p>
    <w:p w:rsidR="00120E39" w:rsidRDefault="00120E39" w:rsidP="00120E39">
      <w:pPr>
        <w:spacing w:after="0" w:line="240" w:lineRule="auto"/>
        <w:jc w:val="both"/>
        <w:rPr>
          <w:rFonts w:ascii="Times New Roman" w:eastAsia="Times New Roman" w:hAnsi="Times New Roman" w:cs="Times New Roman"/>
          <w:sz w:val="28"/>
          <w:szCs w:val="28"/>
          <w:lang w:val="uk-UA" w:eastAsia="ru-RU"/>
        </w:rPr>
      </w:pPr>
    </w:p>
    <w:p w:rsidR="00120E39" w:rsidRDefault="00120E39" w:rsidP="00120E39">
      <w:pPr>
        <w:spacing w:after="0" w:line="240" w:lineRule="auto"/>
        <w:jc w:val="both"/>
        <w:rPr>
          <w:rFonts w:ascii="Times New Roman" w:eastAsia="Times New Roman" w:hAnsi="Times New Roman" w:cs="Times New Roman"/>
          <w:sz w:val="28"/>
          <w:szCs w:val="28"/>
          <w:lang w:val="uk-UA" w:eastAsia="ru-RU"/>
        </w:rPr>
      </w:pPr>
    </w:p>
    <w:p w:rsidR="00120E39" w:rsidRDefault="00120E39"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409F4" w:rsidRDefault="00D409F4" w:rsidP="00120E39">
      <w:pPr>
        <w:spacing w:after="0" w:line="240" w:lineRule="auto"/>
        <w:jc w:val="both"/>
        <w:rPr>
          <w:rFonts w:ascii="Times New Roman" w:eastAsia="Times New Roman" w:hAnsi="Times New Roman" w:cs="Times New Roman"/>
          <w:sz w:val="28"/>
          <w:szCs w:val="28"/>
          <w:lang w:val="uk-UA" w:eastAsia="ru-RU"/>
        </w:rPr>
      </w:pPr>
    </w:p>
    <w:p w:rsidR="00D33899" w:rsidRPr="006A4EA4" w:rsidRDefault="00D33899" w:rsidP="006A4EA4">
      <w:pPr>
        <w:shd w:val="clear" w:color="auto" w:fill="FFFFFF"/>
        <w:spacing w:after="0"/>
        <w:rPr>
          <w:rFonts w:ascii="Times New Roman" w:eastAsia="Calibri" w:hAnsi="Times New Roman" w:cs="Times New Roman"/>
          <w:b/>
          <w:sz w:val="28"/>
          <w:szCs w:val="28"/>
          <w:lang w:val="uk-UA" w:eastAsia="ru-RU"/>
        </w:rPr>
      </w:pPr>
    </w:p>
    <w:p w:rsidR="00B5656F" w:rsidRDefault="00B5656F" w:rsidP="00B5656F">
      <w:pPr>
        <w:tabs>
          <w:tab w:val="left" w:pos="851"/>
        </w:tabs>
        <w:spacing w:after="0" w:line="240" w:lineRule="auto"/>
        <w:ind w:left="-142" w:firstLine="709"/>
        <w:jc w:val="center"/>
        <w:rPr>
          <w:rFonts w:ascii="Times New Roman" w:eastAsia="Calibri" w:hAnsi="Times New Roman" w:cs="Times New Roman"/>
          <w:b/>
          <w:sz w:val="28"/>
          <w:szCs w:val="28"/>
          <w:lang w:val="uk-UA" w:eastAsia="ru-RU"/>
        </w:rPr>
      </w:pPr>
      <w:r w:rsidRPr="00B5656F">
        <w:rPr>
          <w:rFonts w:ascii="Times New Roman" w:eastAsia="Calibri" w:hAnsi="Times New Roman" w:cs="Times New Roman"/>
          <w:b/>
          <w:sz w:val="28"/>
          <w:szCs w:val="28"/>
          <w:lang w:val="uk-UA" w:eastAsia="ru-RU"/>
        </w:rPr>
        <w:lastRenderedPageBreak/>
        <w:t>Перелік модельних навчальних програм</w:t>
      </w:r>
    </w:p>
    <w:p w:rsidR="00B5656F" w:rsidRPr="00B5656F" w:rsidRDefault="00B5656F" w:rsidP="00B5656F">
      <w:pPr>
        <w:tabs>
          <w:tab w:val="left" w:pos="851"/>
        </w:tabs>
        <w:spacing w:after="0" w:line="240" w:lineRule="auto"/>
        <w:ind w:left="-142" w:firstLine="709"/>
        <w:jc w:val="center"/>
        <w:rPr>
          <w:rFonts w:ascii="Times New Roman" w:eastAsia="Calibri" w:hAnsi="Times New Roman" w:cs="Times New Roman"/>
          <w:sz w:val="24"/>
          <w:szCs w:val="24"/>
          <w:lang w:val="uk-UA" w:eastAsia="ru-RU"/>
        </w:rPr>
      </w:pPr>
      <w:r w:rsidRPr="00B5656F">
        <w:rPr>
          <w:rFonts w:ascii="Times New Roman" w:eastAsia="Calibri" w:hAnsi="Times New Roman" w:cs="Times New Roman"/>
          <w:b/>
          <w:sz w:val="28"/>
          <w:szCs w:val="28"/>
          <w:lang w:val="uk-UA" w:eastAsia="ru-RU"/>
        </w:rPr>
        <w:t>для 8 класу Харківського республіканського ліцею-інтернату спортивного профілю, що використовуються в освітньому процесі у 2025/2026 навчальному році.</w:t>
      </w:r>
    </w:p>
    <w:p w:rsidR="00B5656F" w:rsidRPr="00B5656F" w:rsidRDefault="00B5656F" w:rsidP="00B5656F">
      <w:pPr>
        <w:tabs>
          <w:tab w:val="left" w:pos="851"/>
        </w:tabs>
        <w:spacing w:after="0" w:line="240" w:lineRule="auto"/>
        <w:ind w:left="-142" w:firstLine="709"/>
        <w:jc w:val="both"/>
        <w:rPr>
          <w:rFonts w:ascii="Times New Roman" w:eastAsia="Calibri" w:hAnsi="Times New Roman" w:cs="Times New Roman"/>
          <w:b/>
          <w:sz w:val="28"/>
          <w:szCs w:val="28"/>
          <w:lang w:val="uk-UA" w:eastAsia="ru-RU"/>
        </w:rPr>
      </w:pPr>
    </w:p>
    <w:tbl>
      <w:tblPr>
        <w:tblStyle w:val="1"/>
        <w:tblW w:w="0" w:type="auto"/>
        <w:tblInd w:w="-142" w:type="dxa"/>
        <w:tblLook w:val="04A0" w:firstRow="1" w:lastRow="0" w:firstColumn="1" w:lastColumn="0" w:noHBand="0" w:noVBand="1"/>
      </w:tblPr>
      <w:tblGrid>
        <w:gridCol w:w="2854"/>
        <w:gridCol w:w="231"/>
        <w:gridCol w:w="3484"/>
        <w:gridCol w:w="3285"/>
      </w:tblGrid>
      <w:tr w:rsidR="00B5656F" w:rsidRPr="00B5656F" w:rsidTr="007D4C04">
        <w:trPr>
          <w:trHeight w:val="312"/>
        </w:trPr>
        <w:tc>
          <w:tcPr>
            <w:tcW w:w="2854" w:type="dxa"/>
            <w:vMerge w:val="restart"/>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Освітня галузь, назва предмета</w:t>
            </w:r>
          </w:p>
        </w:tc>
        <w:tc>
          <w:tcPr>
            <w:tcW w:w="7000" w:type="dxa"/>
            <w:gridSpan w:val="3"/>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Модельні навчальні програми для 8 класу НУШ</w:t>
            </w:r>
          </w:p>
        </w:tc>
      </w:tr>
      <w:tr w:rsidR="00B5656F" w:rsidRPr="00B5656F" w:rsidTr="007D4C04">
        <w:trPr>
          <w:trHeight w:val="252"/>
        </w:trPr>
        <w:tc>
          <w:tcPr>
            <w:tcW w:w="2854" w:type="dxa"/>
            <w:vMerge/>
          </w:tcPr>
          <w:p w:rsidR="00B5656F" w:rsidRPr="00B5656F" w:rsidRDefault="00B5656F" w:rsidP="007D4C04">
            <w:pPr>
              <w:tabs>
                <w:tab w:val="left" w:pos="851"/>
              </w:tabs>
              <w:jc w:val="center"/>
              <w:rPr>
                <w:rFonts w:ascii="Times New Roman" w:eastAsia="Calibri" w:hAnsi="Times New Roman" w:cs="Times New Roman"/>
                <w:sz w:val="24"/>
                <w:szCs w:val="24"/>
                <w:lang w:val="uk-UA"/>
              </w:rPr>
            </w:pP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назва</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автори</w:t>
            </w:r>
          </w:p>
        </w:tc>
      </w:tr>
      <w:tr w:rsidR="00B5656F" w:rsidRPr="00B5656F" w:rsidTr="007D4C04">
        <w:trPr>
          <w:trHeight w:val="252"/>
        </w:trPr>
        <w:tc>
          <w:tcPr>
            <w:tcW w:w="2854" w:type="dxa"/>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Мовно-літературна:</w:t>
            </w:r>
          </w:p>
          <w:p w:rsidR="00B5656F" w:rsidRPr="00B5656F" w:rsidRDefault="00B5656F" w:rsidP="007D4C04">
            <w:pPr>
              <w:numPr>
                <w:ilvl w:val="0"/>
                <w:numId w:val="16"/>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Українська мова</w:t>
            </w:r>
          </w:p>
        </w:tc>
        <w:tc>
          <w:tcPr>
            <w:tcW w:w="3715" w:type="dxa"/>
            <w:gridSpan w:val="2"/>
          </w:tcPr>
          <w:p w:rsidR="00B5656F" w:rsidRPr="00B5656F" w:rsidRDefault="007D4C04" w:rsidP="007D4C04">
            <w:pPr>
              <w:tabs>
                <w:tab w:val="left" w:pos="851"/>
              </w:tabs>
              <w:jc w:val="center"/>
              <w:rPr>
                <w:rFonts w:ascii="Times New Roman" w:eastAsia="Calibri" w:hAnsi="Times New Roman" w:cs="Times New Roman"/>
                <w:sz w:val="24"/>
                <w:szCs w:val="24"/>
                <w:lang w:val="uk-UA"/>
              </w:rPr>
            </w:pPr>
            <w:r w:rsidRPr="007D4C04">
              <w:rPr>
                <w:rFonts w:ascii="Times New Roman" w:eastAsia="Calibri" w:hAnsi="Times New Roman" w:cs="Times New Roman"/>
                <w:sz w:val="24"/>
                <w:szCs w:val="24"/>
              </w:rPr>
              <w:t xml:space="preserve">Модельна навчальна програма «Українська мова. 7–9 класи» для закладів загальної середньої освіти </w:t>
            </w:r>
          </w:p>
        </w:tc>
        <w:tc>
          <w:tcPr>
            <w:tcW w:w="3285" w:type="dxa"/>
          </w:tcPr>
          <w:p w:rsidR="00B5656F" w:rsidRPr="007D4C04" w:rsidRDefault="007D4C04" w:rsidP="007D4C04">
            <w:pPr>
              <w:tabs>
                <w:tab w:val="left" w:pos="851"/>
              </w:tabs>
              <w:jc w:val="center"/>
              <w:rPr>
                <w:rFonts w:ascii="Times New Roman" w:eastAsia="Calibri" w:hAnsi="Times New Roman" w:cs="Times New Roman"/>
                <w:sz w:val="24"/>
                <w:szCs w:val="24"/>
                <w:lang w:val="uk-UA"/>
              </w:rPr>
            </w:pPr>
            <w:r w:rsidRPr="007D4C04">
              <w:rPr>
                <w:rFonts w:ascii="Times New Roman" w:eastAsia="Calibri" w:hAnsi="Times New Roman" w:cs="Times New Roman"/>
                <w:sz w:val="24"/>
                <w:szCs w:val="24"/>
              </w:rPr>
              <w:t>Заболотний О. В., Заболотний В. В., Лавринчук В. П</w:t>
            </w:r>
            <w:r>
              <w:rPr>
                <w:rFonts w:ascii="Times New Roman" w:eastAsia="Calibri" w:hAnsi="Times New Roman" w:cs="Times New Roman"/>
                <w:sz w:val="24"/>
                <w:szCs w:val="24"/>
              </w:rPr>
              <w:t>., Плівачук К. В., Попова Т. Д.</w:t>
            </w:r>
          </w:p>
        </w:tc>
      </w:tr>
      <w:tr w:rsidR="00B5656F" w:rsidRPr="00B5656F" w:rsidTr="007D4C04">
        <w:trPr>
          <w:trHeight w:val="252"/>
        </w:trPr>
        <w:tc>
          <w:tcPr>
            <w:tcW w:w="2854" w:type="dxa"/>
          </w:tcPr>
          <w:p w:rsidR="00B5656F" w:rsidRPr="00B5656F" w:rsidRDefault="00B5656F" w:rsidP="007D4C04">
            <w:pPr>
              <w:numPr>
                <w:ilvl w:val="0"/>
                <w:numId w:val="16"/>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Українська література</w:t>
            </w:r>
          </w:p>
        </w:tc>
        <w:tc>
          <w:tcPr>
            <w:tcW w:w="3715" w:type="dxa"/>
            <w:gridSpan w:val="2"/>
          </w:tcPr>
          <w:p w:rsidR="00B5656F" w:rsidRPr="00B5656F" w:rsidRDefault="007D4C04" w:rsidP="007D4C04">
            <w:pPr>
              <w:tabs>
                <w:tab w:val="left" w:pos="851"/>
              </w:tabs>
              <w:jc w:val="center"/>
              <w:rPr>
                <w:rFonts w:ascii="Times New Roman" w:eastAsia="Calibri" w:hAnsi="Times New Roman" w:cs="Times New Roman"/>
                <w:sz w:val="24"/>
                <w:szCs w:val="24"/>
                <w:lang w:val="uk-UA"/>
              </w:rPr>
            </w:pPr>
            <w:r w:rsidRPr="007D4C04">
              <w:rPr>
                <w:rFonts w:ascii="Times New Roman" w:eastAsia="Calibri" w:hAnsi="Times New Roman" w:cs="Times New Roman"/>
                <w:sz w:val="24"/>
                <w:szCs w:val="24"/>
              </w:rPr>
              <w:t xml:space="preserve">Модельна навчальна програма «Українська література. 7–9 класи» для закладів загальної середньої освіти </w:t>
            </w:r>
          </w:p>
        </w:tc>
        <w:tc>
          <w:tcPr>
            <w:tcW w:w="3285" w:type="dxa"/>
          </w:tcPr>
          <w:p w:rsidR="00B5656F" w:rsidRPr="007D4C04" w:rsidRDefault="007D4C04" w:rsidP="007D4C04">
            <w:pPr>
              <w:tabs>
                <w:tab w:val="left" w:pos="851"/>
              </w:tabs>
              <w:jc w:val="center"/>
              <w:rPr>
                <w:rFonts w:ascii="Times New Roman" w:eastAsia="Calibri" w:hAnsi="Times New Roman" w:cs="Times New Roman"/>
                <w:sz w:val="24"/>
                <w:szCs w:val="24"/>
                <w:lang w:val="uk-UA"/>
              </w:rPr>
            </w:pPr>
            <w:r w:rsidRPr="007D4C04">
              <w:rPr>
                <w:rFonts w:ascii="Times New Roman" w:eastAsia="Calibri" w:hAnsi="Times New Roman" w:cs="Times New Roman"/>
                <w:sz w:val="24"/>
                <w:szCs w:val="24"/>
              </w:rPr>
              <w:t>Заболотний О. В., Слонь</w:t>
            </w:r>
            <w:r>
              <w:rPr>
                <w:rFonts w:ascii="Times New Roman" w:eastAsia="Calibri" w:hAnsi="Times New Roman" w:cs="Times New Roman"/>
                <w:sz w:val="24"/>
                <w:szCs w:val="24"/>
              </w:rPr>
              <w:t>овська О. В., Ярмульська І. В.</w:t>
            </w:r>
          </w:p>
        </w:tc>
      </w:tr>
      <w:tr w:rsidR="00B5656F" w:rsidRPr="00B5656F" w:rsidTr="007D4C04">
        <w:trPr>
          <w:trHeight w:val="252"/>
        </w:trPr>
        <w:tc>
          <w:tcPr>
            <w:tcW w:w="2854" w:type="dxa"/>
          </w:tcPr>
          <w:p w:rsidR="00B5656F" w:rsidRPr="00B5656F" w:rsidRDefault="00B5656F" w:rsidP="007D4C04">
            <w:pPr>
              <w:numPr>
                <w:ilvl w:val="0"/>
                <w:numId w:val="16"/>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Зарубіжна література</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Модельна навчальна програма</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«Зарубіжна література. 5–9 класи»</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Ніколенко О. М., Ісаєва О. О., Клименко Ж. В.,</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Мацевко-Бекерська Л. В., Юлдашева Л. П.,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Рудніцька Н. П.,</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Туряниця В. Г.,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Тіхоненко С. О., Вітко М. І.,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Джангобекова Т. А.</w:t>
            </w:r>
          </w:p>
        </w:tc>
      </w:tr>
      <w:tr w:rsidR="00B5656F" w:rsidRPr="00B5656F" w:rsidTr="007D4C04">
        <w:trPr>
          <w:trHeight w:val="252"/>
        </w:trPr>
        <w:tc>
          <w:tcPr>
            <w:tcW w:w="2854" w:type="dxa"/>
          </w:tcPr>
          <w:p w:rsidR="00B5656F" w:rsidRPr="00B5656F" w:rsidRDefault="00B5656F" w:rsidP="007D4C04">
            <w:pPr>
              <w:numPr>
                <w:ilvl w:val="0"/>
                <w:numId w:val="16"/>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Іноземна мова (англійська)</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Модельна навчальна програма «Іноземна мова. 5-9 класи» 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 xml:space="preserve">Зимомря І. М., Мойсюк В. А., Тріфан М. С., Унгурян І. К., Яковчук М. В. </w:t>
            </w:r>
          </w:p>
          <w:p w:rsidR="00B5656F" w:rsidRPr="00B5656F" w:rsidRDefault="00B5656F" w:rsidP="007D4C04">
            <w:pPr>
              <w:tabs>
                <w:tab w:val="left" w:pos="851"/>
              </w:tabs>
              <w:rPr>
                <w:rFonts w:ascii="Times New Roman" w:eastAsia="Calibri" w:hAnsi="Times New Roman" w:cs="Times New Roman"/>
                <w:sz w:val="24"/>
                <w:szCs w:val="24"/>
                <w:lang w:val="uk-UA"/>
              </w:rPr>
            </w:pPr>
          </w:p>
        </w:tc>
      </w:tr>
      <w:tr w:rsidR="00B5656F" w:rsidRPr="00B5656F" w:rsidTr="007D4C04">
        <w:trPr>
          <w:trHeight w:val="252"/>
        </w:trPr>
        <w:tc>
          <w:tcPr>
            <w:tcW w:w="2854" w:type="dxa"/>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Математична:</w:t>
            </w:r>
          </w:p>
          <w:p w:rsidR="00B5656F" w:rsidRPr="00B5656F" w:rsidRDefault="00B5656F" w:rsidP="007D4C04">
            <w:pPr>
              <w:numPr>
                <w:ilvl w:val="0"/>
                <w:numId w:val="17"/>
              </w:numPr>
              <w:tabs>
                <w:tab w:val="left" w:pos="851"/>
              </w:tabs>
              <w:ind w:left="0"/>
              <w:contextualSpacing/>
              <w:rPr>
                <w:rFonts w:ascii="Times New Roman" w:eastAsia="Calibri" w:hAnsi="Times New Roman" w:cs="Times New Roman"/>
                <w:b/>
                <w:sz w:val="24"/>
                <w:szCs w:val="24"/>
                <w:lang w:val="uk-UA"/>
              </w:rPr>
            </w:pPr>
            <w:r w:rsidRPr="00B5656F">
              <w:rPr>
                <w:rFonts w:ascii="Times New Roman" w:eastAsia="Calibri" w:hAnsi="Times New Roman" w:cs="Times New Roman"/>
                <w:sz w:val="24"/>
                <w:szCs w:val="24"/>
                <w:lang w:val="uk-UA"/>
              </w:rPr>
              <w:t>Алгебра</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Модельна навчальна програма «Алгебра. 7–9 класи» для закладів загальної середньої освіти</w:t>
            </w:r>
          </w:p>
        </w:tc>
        <w:tc>
          <w:tcPr>
            <w:tcW w:w="3285" w:type="dxa"/>
          </w:tcPr>
          <w:p w:rsidR="00B5656F" w:rsidRPr="00B5656F" w:rsidRDefault="00850583"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Істер О. С.</w:t>
            </w:r>
          </w:p>
        </w:tc>
      </w:tr>
      <w:tr w:rsidR="00B5656F" w:rsidRPr="00B5656F" w:rsidTr="007D4C04">
        <w:trPr>
          <w:trHeight w:val="252"/>
        </w:trPr>
        <w:tc>
          <w:tcPr>
            <w:tcW w:w="2854" w:type="dxa"/>
          </w:tcPr>
          <w:p w:rsidR="00B5656F" w:rsidRPr="00B5656F" w:rsidRDefault="00B5656F" w:rsidP="007D4C04">
            <w:pPr>
              <w:numPr>
                <w:ilvl w:val="0"/>
                <w:numId w:val="17"/>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Геометрія</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 xml:space="preserve">Модельна навчальна програма «Геометрія. 7-9 класи» для закладів загальної середньої освіти </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 xml:space="preserve">Істер О. С. </w:t>
            </w:r>
          </w:p>
        </w:tc>
      </w:tr>
      <w:tr w:rsidR="00B5656F" w:rsidRPr="00B5656F" w:rsidTr="007D4C04">
        <w:trPr>
          <w:trHeight w:val="252"/>
        </w:trPr>
        <w:tc>
          <w:tcPr>
            <w:tcW w:w="2854" w:type="dxa"/>
          </w:tcPr>
          <w:p w:rsidR="00B5656F" w:rsidRPr="00B5656F" w:rsidRDefault="00B5656F" w:rsidP="007D4C04">
            <w:pPr>
              <w:tabs>
                <w:tab w:val="left" w:pos="851"/>
              </w:tabs>
              <w:contextualSpacing/>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Природнича:</w:t>
            </w:r>
          </w:p>
          <w:p w:rsidR="00B5656F" w:rsidRPr="00B5656F" w:rsidRDefault="00B5656F" w:rsidP="007D4C04">
            <w:pPr>
              <w:numPr>
                <w:ilvl w:val="0"/>
                <w:numId w:val="18"/>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Біологія</w:t>
            </w:r>
          </w:p>
        </w:tc>
        <w:tc>
          <w:tcPr>
            <w:tcW w:w="3715" w:type="dxa"/>
            <w:gridSpan w:val="2"/>
          </w:tcPr>
          <w:p w:rsidR="00B5656F" w:rsidRPr="00B5656F" w:rsidRDefault="00BD2F6B" w:rsidP="007D4C04">
            <w:pPr>
              <w:tabs>
                <w:tab w:val="left" w:pos="851"/>
              </w:tabs>
              <w:jc w:val="center"/>
              <w:rPr>
                <w:rFonts w:ascii="Times New Roman" w:eastAsia="Calibri" w:hAnsi="Times New Roman" w:cs="Times New Roman"/>
                <w:sz w:val="24"/>
                <w:szCs w:val="24"/>
                <w:lang w:val="uk-UA"/>
              </w:rPr>
            </w:pPr>
            <w:r w:rsidRPr="00BD2F6B">
              <w:rPr>
                <w:rFonts w:ascii="Times New Roman" w:eastAsia="Calibri" w:hAnsi="Times New Roman" w:cs="Times New Roman"/>
                <w:sz w:val="24"/>
                <w:szCs w:val="24"/>
              </w:rPr>
              <w:t xml:space="preserve">Модельна навчальна програма «Біологія. 7–9 класи» для закладів загальної середньої освіти </w:t>
            </w:r>
          </w:p>
        </w:tc>
        <w:tc>
          <w:tcPr>
            <w:tcW w:w="3285" w:type="dxa"/>
          </w:tcPr>
          <w:p w:rsidR="00B5656F" w:rsidRPr="00BD2F6B" w:rsidRDefault="00BD2F6B" w:rsidP="007D4C04">
            <w:pPr>
              <w:tabs>
                <w:tab w:val="left" w:pos="851"/>
              </w:tabs>
              <w:jc w:val="center"/>
              <w:rPr>
                <w:rFonts w:ascii="Times New Roman" w:eastAsia="Calibri" w:hAnsi="Times New Roman" w:cs="Times New Roman"/>
                <w:sz w:val="24"/>
                <w:szCs w:val="24"/>
                <w:lang w:val="uk-UA"/>
              </w:rPr>
            </w:pPr>
            <w:r w:rsidRPr="00BD2F6B">
              <w:rPr>
                <w:rFonts w:ascii="Times New Roman" w:eastAsia="Calibri" w:hAnsi="Times New Roman" w:cs="Times New Roman"/>
                <w:sz w:val="24"/>
                <w:szCs w:val="24"/>
              </w:rPr>
              <w:t>Самойлов А. М.</w:t>
            </w:r>
            <w:r>
              <w:rPr>
                <w:rFonts w:ascii="Times New Roman" w:eastAsia="Calibri" w:hAnsi="Times New Roman" w:cs="Times New Roman"/>
                <w:sz w:val="24"/>
                <w:szCs w:val="24"/>
              </w:rPr>
              <w:t>, Тагліна О. В., Утєвська О. М.</w:t>
            </w:r>
          </w:p>
        </w:tc>
      </w:tr>
      <w:tr w:rsidR="00B5656F" w:rsidRPr="00B5656F" w:rsidTr="007D4C04">
        <w:trPr>
          <w:trHeight w:val="252"/>
        </w:trPr>
        <w:tc>
          <w:tcPr>
            <w:tcW w:w="2854" w:type="dxa"/>
          </w:tcPr>
          <w:p w:rsidR="00B5656F" w:rsidRPr="00B5656F" w:rsidRDefault="00B5656F" w:rsidP="007D4C04">
            <w:pPr>
              <w:numPr>
                <w:ilvl w:val="0"/>
                <w:numId w:val="18"/>
              </w:numPr>
              <w:tabs>
                <w:tab w:val="left" w:pos="851"/>
              </w:tabs>
              <w:ind w:left="0"/>
              <w:contextualSpacing/>
              <w:rPr>
                <w:rFonts w:ascii="Times New Roman" w:eastAsia="Calibri" w:hAnsi="Times New Roman" w:cs="Times New Roman"/>
                <w:b/>
                <w:sz w:val="24"/>
                <w:szCs w:val="24"/>
                <w:lang w:val="uk-UA"/>
              </w:rPr>
            </w:pPr>
            <w:r w:rsidRPr="00B5656F">
              <w:rPr>
                <w:rFonts w:ascii="Times New Roman" w:eastAsia="Calibri" w:hAnsi="Times New Roman" w:cs="Times New Roman"/>
                <w:sz w:val="24"/>
                <w:szCs w:val="24"/>
                <w:lang w:val="uk-UA"/>
              </w:rPr>
              <w:t>Географія</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Модельна навчальна програма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«Географія. 6-9 класи»</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Кобернік С. Г.,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Коваленко Р. Р.,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Гільберг Т. Г.,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Даценко Л. М</w:t>
            </w:r>
          </w:p>
        </w:tc>
      </w:tr>
      <w:tr w:rsidR="00B5656F" w:rsidRPr="00B5656F" w:rsidTr="007D4C04">
        <w:trPr>
          <w:trHeight w:val="252"/>
        </w:trPr>
        <w:tc>
          <w:tcPr>
            <w:tcW w:w="2854" w:type="dxa"/>
          </w:tcPr>
          <w:p w:rsidR="00B5656F" w:rsidRPr="00B5656F" w:rsidRDefault="00B5656F" w:rsidP="007D4C04">
            <w:pPr>
              <w:numPr>
                <w:ilvl w:val="0"/>
                <w:numId w:val="18"/>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Фізика</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Модельна навчальна програма «Фізика. 7–9 класи» 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Кремінський Б. Г., Гельфгат І. М., Божинова Ф. Я., Ненашев І. Ю., Кірюхіна О. О.</w:t>
            </w:r>
          </w:p>
        </w:tc>
      </w:tr>
      <w:tr w:rsidR="00B5656F" w:rsidRPr="00B5656F" w:rsidTr="007D4C04">
        <w:trPr>
          <w:trHeight w:val="252"/>
        </w:trPr>
        <w:tc>
          <w:tcPr>
            <w:tcW w:w="2854" w:type="dxa"/>
          </w:tcPr>
          <w:p w:rsidR="00B5656F" w:rsidRPr="00B5656F" w:rsidRDefault="00B5656F" w:rsidP="007D4C04">
            <w:pPr>
              <w:numPr>
                <w:ilvl w:val="0"/>
                <w:numId w:val="18"/>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Хімія</w:t>
            </w:r>
          </w:p>
        </w:tc>
        <w:tc>
          <w:tcPr>
            <w:tcW w:w="3715" w:type="dxa"/>
            <w:gridSpan w:val="2"/>
          </w:tcPr>
          <w:p w:rsidR="00B5656F" w:rsidRPr="00B5656F" w:rsidRDefault="00BD2F6B" w:rsidP="007D4C04">
            <w:pPr>
              <w:tabs>
                <w:tab w:val="left" w:pos="851"/>
              </w:tabs>
              <w:jc w:val="center"/>
              <w:rPr>
                <w:rFonts w:ascii="Times New Roman" w:eastAsia="Calibri" w:hAnsi="Times New Roman" w:cs="Times New Roman"/>
                <w:sz w:val="24"/>
                <w:szCs w:val="24"/>
                <w:lang w:val="uk-UA"/>
              </w:rPr>
            </w:pPr>
            <w:r w:rsidRPr="00BD2F6B">
              <w:rPr>
                <w:rFonts w:ascii="Times New Roman" w:eastAsia="Calibri" w:hAnsi="Times New Roman" w:cs="Times New Roman"/>
                <w:sz w:val="24"/>
                <w:szCs w:val="24"/>
              </w:rPr>
              <w:t xml:space="preserve">Модельна навчальна програма «Хімія. 7–9 класи» для закладів загальної середньої освіти </w:t>
            </w:r>
          </w:p>
        </w:tc>
        <w:tc>
          <w:tcPr>
            <w:tcW w:w="3285" w:type="dxa"/>
          </w:tcPr>
          <w:p w:rsidR="00B5656F" w:rsidRPr="007D4C04" w:rsidRDefault="007D4C04" w:rsidP="007D4C04">
            <w:pPr>
              <w:tabs>
                <w:tab w:val="left" w:pos="851"/>
              </w:tabs>
              <w:jc w:val="center"/>
              <w:rPr>
                <w:rFonts w:ascii="Times New Roman" w:eastAsia="Calibri" w:hAnsi="Times New Roman" w:cs="Times New Roman"/>
                <w:sz w:val="24"/>
                <w:szCs w:val="24"/>
                <w:lang w:val="uk-UA"/>
              </w:rPr>
            </w:pPr>
            <w:r w:rsidRPr="007D4C04">
              <w:rPr>
                <w:rFonts w:ascii="Times New Roman" w:eastAsia="Calibri" w:hAnsi="Times New Roman" w:cs="Times New Roman"/>
                <w:sz w:val="24"/>
                <w:szCs w:val="24"/>
              </w:rPr>
              <w:t xml:space="preserve">Григорович О. </w:t>
            </w:r>
            <w:r>
              <w:rPr>
                <w:rFonts w:ascii="Times New Roman" w:eastAsia="Calibri" w:hAnsi="Times New Roman" w:cs="Times New Roman"/>
                <w:sz w:val="24"/>
                <w:szCs w:val="24"/>
              </w:rPr>
              <w:t>В.</w:t>
            </w:r>
          </w:p>
        </w:tc>
      </w:tr>
      <w:tr w:rsidR="00B5656F" w:rsidRPr="00B5656F" w:rsidTr="007D4C04">
        <w:trPr>
          <w:trHeight w:val="252"/>
        </w:trPr>
        <w:tc>
          <w:tcPr>
            <w:tcW w:w="2854" w:type="dxa"/>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lastRenderedPageBreak/>
              <w:t>Соціальна і здоров’язбережувальна:</w:t>
            </w:r>
          </w:p>
          <w:p w:rsidR="00B5656F" w:rsidRPr="00B5656F" w:rsidRDefault="00B5656F" w:rsidP="007D4C04">
            <w:pPr>
              <w:numPr>
                <w:ilvl w:val="0"/>
                <w:numId w:val="19"/>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Здоров’я, безпека та добробут</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Модельна навчальна програма</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«Здоров’я, безпека та добробут. 7-9 класи (інтегрований курс)»</w:t>
            </w:r>
            <w:r w:rsidRPr="00B5656F">
              <w:rPr>
                <w:rFonts w:ascii="Calibri" w:hAnsi="Calibri" w:cs="Times New Roman"/>
              </w:rPr>
              <w:t xml:space="preserve"> </w:t>
            </w:r>
            <w:r w:rsidRPr="00B5656F">
              <w:rPr>
                <w:rFonts w:ascii="Times New Roman" w:eastAsia="Calibri" w:hAnsi="Times New Roman" w:cs="Times New Roman"/>
                <w:sz w:val="24"/>
                <w:szCs w:val="24"/>
                <w:lang w:val="uk-UA"/>
              </w:rPr>
              <w:t>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Шиян О. І., Дяків В. Г., Седоченко А. Б.,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Страшко С. В.</w:t>
            </w:r>
          </w:p>
        </w:tc>
      </w:tr>
      <w:tr w:rsidR="00B5656F" w:rsidRPr="00B5656F" w:rsidTr="007D4C04">
        <w:trPr>
          <w:trHeight w:val="252"/>
        </w:trPr>
        <w:tc>
          <w:tcPr>
            <w:tcW w:w="2854" w:type="dxa"/>
          </w:tcPr>
          <w:p w:rsidR="00B5656F" w:rsidRPr="00B5656F" w:rsidRDefault="00B5656F" w:rsidP="007D4C04">
            <w:pPr>
              <w:numPr>
                <w:ilvl w:val="0"/>
                <w:numId w:val="19"/>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Підприємництво і фінансова грамотність</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Модельна навчальна програма</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«Підприємництво та фінансова грамотність. 8-9 класи»</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Беспалко І. В., Войтицька Л. В., Тригуб О. В., Ролік В. А.</w:t>
            </w:r>
          </w:p>
        </w:tc>
      </w:tr>
      <w:tr w:rsidR="00B5656F" w:rsidRPr="00B5656F" w:rsidTr="007D4C04">
        <w:trPr>
          <w:trHeight w:val="252"/>
        </w:trPr>
        <w:tc>
          <w:tcPr>
            <w:tcW w:w="2854" w:type="dxa"/>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Громадянська та історична:</w:t>
            </w:r>
          </w:p>
          <w:p w:rsidR="00B5656F" w:rsidRPr="00B5656F" w:rsidRDefault="00B5656F" w:rsidP="007D4C04">
            <w:pPr>
              <w:numPr>
                <w:ilvl w:val="0"/>
                <w:numId w:val="20"/>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Історія України</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Модельна навчальна програма</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«Історія України. 7-9 класи»</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Гісем О. В., Бойко В. І., Василенко Я. Л.,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Даниленко В. М.,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Мартинюк О. О.,</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Охредько О. Е.,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Сирцова О. М., Тарасюк Т. Д.</w:t>
            </w:r>
          </w:p>
        </w:tc>
      </w:tr>
      <w:tr w:rsidR="00B5656F" w:rsidRPr="00B5656F" w:rsidTr="007D4C04">
        <w:trPr>
          <w:trHeight w:val="252"/>
        </w:trPr>
        <w:tc>
          <w:tcPr>
            <w:tcW w:w="2854" w:type="dxa"/>
          </w:tcPr>
          <w:p w:rsidR="00B5656F" w:rsidRPr="00B5656F" w:rsidRDefault="00B5656F" w:rsidP="007D4C04">
            <w:pPr>
              <w:numPr>
                <w:ilvl w:val="0"/>
                <w:numId w:val="20"/>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Всесвітня історія</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Модельна навчальна програма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«Всесвітня історія.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7-9 класи»</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Гісем О. В., Бойко В. І., Василенко Я. Л.,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Даниленко В. М.,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Мартинюк О. О.,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Охредько О. Е.,</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 Сирцова О. М.                                        </w:t>
            </w:r>
          </w:p>
        </w:tc>
      </w:tr>
      <w:tr w:rsidR="00B5656F" w:rsidRPr="00B5656F" w:rsidTr="007D4C04">
        <w:trPr>
          <w:trHeight w:val="252"/>
        </w:trPr>
        <w:tc>
          <w:tcPr>
            <w:tcW w:w="2854" w:type="dxa"/>
          </w:tcPr>
          <w:p w:rsidR="00B5656F" w:rsidRPr="00B5656F" w:rsidRDefault="00B5656F" w:rsidP="007D4C04">
            <w:pPr>
              <w:numPr>
                <w:ilvl w:val="0"/>
                <w:numId w:val="20"/>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Громадянська освіта</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Модельна навчальна програма</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«Громадянська освіта.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8 клас»</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Пометун О. І., Ремех Т. О., Сєрова Г. В.                                                     </w:t>
            </w:r>
          </w:p>
        </w:tc>
      </w:tr>
      <w:tr w:rsidR="00B5656F" w:rsidRPr="00B5656F" w:rsidTr="007D4C04">
        <w:trPr>
          <w:trHeight w:val="252"/>
        </w:trPr>
        <w:tc>
          <w:tcPr>
            <w:tcW w:w="2854" w:type="dxa"/>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Інформатична:</w:t>
            </w:r>
          </w:p>
          <w:p w:rsidR="00B5656F" w:rsidRPr="00B5656F" w:rsidRDefault="00B5656F" w:rsidP="007D4C04">
            <w:pPr>
              <w:numPr>
                <w:ilvl w:val="0"/>
                <w:numId w:val="21"/>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Інформатика</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Модельна навчальна програма «Інформатика. 7-9 класи» 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Завадський І. О.,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 xml:space="preserve">Коршунова О. В., </w:t>
            </w:r>
          </w:p>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Твердохліб І. А.</w:t>
            </w:r>
          </w:p>
        </w:tc>
      </w:tr>
      <w:tr w:rsidR="00B5656F" w:rsidRPr="00B5656F" w:rsidTr="007D4C04">
        <w:trPr>
          <w:trHeight w:val="252"/>
        </w:trPr>
        <w:tc>
          <w:tcPr>
            <w:tcW w:w="2854" w:type="dxa"/>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Технологічна:</w:t>
            </w:r>
          </w:p>
          <w:p w:rsidR="00B5656F" w:rsidRPr="00B5656F" w:rsidRDefault="00B5656F" w:rsidP="007D4C04">
            <w:pPr>
              <w:numPr>
                <w:ilvl w:val="0"/>
                <w:numId w:val="22"/>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Технології</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Модельна навчальна програма «Технології. 7-9 класи» 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Терещук А. І., Кліщ О. М., Мороз О. О.</w:t>
            </w:r>
          </w:p>
        </w:tc>
      </w:tr>
      <w:tr w:rsidR="00B5656F" w:rsidRPr="00B5656F" w:rsidTr="007D4C04">
        <w:trPr>
          <w:trHeight w:val="252"/>
        </w:trPr>
        <w:tc>
          <w:tcPr>
            <w:tcW w:w="2854" w:type="dxa"/>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Мистецька:</w:t>
            </w:r>
          </w:p>
          <w:p w:rsidR="00B5656F" w:rsidRPr="00B5656F" w:rsidRDefault="00B5656F" w:rsidP="007D4C04">
            <w:pPr>
              <w:numPr>
                <w:ilvl w:val="0"/>
                <w:numId w:val="23"/>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Мистецтво</w:t>
            </w:r>
          </w:p>
        </w:tc>
        <w:tc>
          <w:tcPr>
            <w:tcW w:w="3715" w:type="dxa"/>
            <w:gridSpan w:val="2"/>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«Мистецтво. 7-9 класи (інтегрований курс)» 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Масол Л. М.</w:t>
            </w:r>
          </w:p>
        </w:tc>
      </w:tr>
      <w:tr w:rsidR="00B5656F" w:rsidRPr="00B5656F" w:rsidTr="00756A2E">
        <w:trPr>
          <w:trHeight w:val="252"/>
        </w:trPr>
        <w:tc>
          <w:tcPr>
            <w:tcW w:w="9854" w:type="dxa"/>
            <w:gridSpan w:val="4"/>
          </w:tcPr>
          <w:p w:rsidR="00B5656F" w:rsidRPr="00B5656F" w:rsidRDefault="00B5656F" w:rsidP="007D4C04">
            <w:pPr>
              <w:tabs>
                <w:tab w:val="left" w:pos="851"/>
              </w:tabs>
              <w:jc w:val="center"/>
              <w:rPr>
                <w:rFonts w:ascii="Times New Roman" w:eastAsia="Calibri" w:hAnsi="Times New Roman" w:cs="Times New Roman"/>
                <w:b/>
                <w:sz w:val="24"/>
                <w:szCs w:val="24"/>
                <w:lang w:val="uk-UA"/>
              </w:rPr>
            </w:pPr>
            <w:r w:rsidRPr="00B5656F">
              <w:rPr>
                <w:rFonts w:ascii="Times New Roman" w:eastAsia="Calibri" w:hAnsi="Times New Roman" w:cs="Times New Roman"/>
                <w:b/>
                <w:sz w:val="24"/>
                <w:szCs w:val="24"/>
                <w:lang w:val="uk-UA"/>
              </w:rPr>
              <w:t>Варіативна складова</w:t>
            </w:r>
          </w:p>
        </w:tc>
      </w:tr>
      <w:tr w:rsidR="00B5656F" w:rsidRPr="00B5656F" w:rsidTr="007D4C04">
        <w:trPr>
          <w:trHeight w:val="252"/>
        </w:trPr>
        <w:tc>
          <w:tcPr>
            <w:tcW w:w="3085" w:type="dxa"/>
            <w:gridSpan w:val="2"/>
          </w:tcPr>
          <w:p w:rsidR="00B5656F" w:rsidRPr="00B5656F" w:rsidRDefault="00B5656F" w:rsidP="007D4C04">
            <w:pPr>
              <w:numPr>
                <w:ilvl w:val="0"/>
                <w:numId w:val="24"/>
              </w:numPr>
              <w:tabs>
                <w:tab w:val="left" w:pos="851"/>
              </w:tabs>
              <w:ind w:left="0"/>
              <w:contextualSpacing/>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lang w:val="uk-UA"/>
              </w:rPr>
              <w:t>Курс за вибором «Основи медіаграмотності»</w:t>
            </w:r>
          </w:p>
        </w:tc>
        <w:tc>
          <w:tcPr>
            <w:tcW w:w="3484"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Модельна навчальна програма інтегрованого міжгалузевого курсу «Основи медіаграмотності» (7–8 класи) для закладів загальної середньої освіти</w:t>
            </w:r>
          </w:p>
        </w:tc>
        <w:tc>
          <w:tcPr>
            <w:tcW w:w="3285" w:type="dxa"/>
          </w:tcPr>
          <w:p w:rsidR="00B5656F" w:rsidRPr="00B5656F" w:rsidRDefault="00B5656F" w:rsidP="007D4C04">
            <w:pPr>
              <w:tabs>
                <w:tab w:val="left" w:pos="851"/>
              </w:tabs>
              <w:jc w:val="center"/>
              <w:rPr>
                <w:rFonts w:ascii="Times New Roman" w:eastAsia="Calibri" w:hAnsi="Times New Roman" w:cs="Times New Roman"/>
                <w:sz w:val="24"/>
                <w:szCs w:val="24"/>
                <w:lang w:val="uk-UA"/>
              </w:rPr>
            </w:pPr>
            <w:r w:rsidRPr="00B5656F">
              <w:rPr>
                <w:rFonts w:ascii="Times New Roman" w:eastAsia="Calibri" w:hAnsi="Times New Roman" w:cs="Times New Roman"/>
                <w:sz w:val="24"/>
                <w:szCs w:val="24"/>
              </w:rPr>
              <w:t>О. П. Мокрогуз , О.В. Желіба/ За редакцією О. В. Волошенюк, В. Ф. Іванова, Р. І. Євтушенко</w:t>
            </w:r>
          </w:p>
        </w:tc>
      </w:tr>
    </w:tbl>
    <w:p w:rsidR="006A4EA4" w:rsidRPr="006A4EA4" w:rsidRDefault="006A4EA4" w:rsidP="006A4EA4">
      <w:pPr>
        <w:shd w:val="clear" w:color="auto" w:fill="FFFFFF"/>
        <w:spacing w:after="0"/>
        <w:rPr>
          <w:rFonts w:ascii="Times New Roman" w:eastAsia="Calibri" w:hAnsi="Times New Roman" w:cs="Times New Roman"/>
          <w:b/>
          <w:sz w:val="28"/>
          <w:szCs w:val="28"/>
          <w:lang w:eastAsia="ru-RU"/>
        </w:rPr>
      </w:pPr>
    </w:p>
    <w:p w:rsidR="006A4EA4" w:rsidRPr="006A4EA4" w:rsidRDefault="006A4EA4" w:rsidP="006A4EA4">
      <w:pPr>
        <w:shd w:val="clear" w:color="auto" w:fill="FFFFFF"/>
        <w:spacing w:after="0"/>
        <w:rPr>
          <w:rFonts w:ascii="Times New Roman" w:eastAsia="Calibri" w:hAnsi="Times New Roman" w:cs="Times New Roman"/>
          <w:b/>
          <w:sz w:val="28"/>
          <w:szCs w:val="28"/>
          <w:lang w:val="uk-UA" w:eastAsia="ru-RU"/>
        </w:rPr>
      </w:pPr>
    </w:p>
    <w:p w:rsidR="00E20890" w:rsidRDefault="00E20890" w:rsidP="00B5656F">
      <w:pPr>
        <w:rPr>
          <w:rFonts w:ascii="Times New Roman" w:eastAsia="Times New Roman" w:hAnsi="Times New Roman" w:cs="Times New Roman"/>
          <w:b/>
          <w:sz w:val="28"/>
          <w:szCs w:val="28"/>
          <w:lang w:val="uk-UA" w:eastAsia="ru-RU"/>
        </w:rPr>
      </w:pPr>
    </w:p>
    <w:p w:rsidR="007D4C04" w:rsidRPr="002C39EF" w:rsidRDefault="007D4C04" w:rsidP="00B5656F">
      <w:pPr>
        <w:rPr>
          <w:rFonts w:ascii="Times New Roman" w:eastAsia="Times New Roman" w:hAnsi="Times New Roman" w:cs="Times New Roman"/>
          <w:b/>
          <w:sz w:val="28"/>
          <w:szCs w:val="28"/>
          <w:lang w:val="uk-UA" w:eastAsia="ru-RU"/>
        </w:rPr>
      </w:pPr>
    </w:p>
    <w:p w:rsidR="00B5656F" w:rsidRPr="00B5656F" w:rsidRDefault="00B5656F" w:rsidP="00B5656F">
      <w:pPr>
        <w:spacing w:after="0"/>
        <w:jc w:val="center"/>
        <w:rPr>
          <w:rFonts w:ascii="Calibri" w:eastAsia="Times New Roman" w:hAnsi="Calibri" w:cs="Times New Roman"/>
          <w:lang w:val="uk-UA" w:eastAsia="ru-RU"/>
        </w:rPr>
      </w:pPr>
      <w:r w:rsidRPr="00B5656F">
        <w:rPr>
          <w:rFonts w:ascii="Times New Roman" w:eastAsia="Calibri" w:hAnsi="Times New Roman" w:cs="Times New Roman"/>
          <w:b/>
          <w:sz w:val="28"/>
          <w:szCs w:val="28"/>
          <w:lang w:val="uk-UA" w:eastAsia="ru-RU"/>
        </w:rPr>
        <w:lastRenderedPageBreak/>
        <w:t>Перелік навчальних програм</w:t>
      </w:r>
    </w:p>
    <w:p w:rsidR="00B5656F" w:rsidRPr="00B5656F" w:rsidRDefault="00B5656F" w:rsidP="00B5656F">
      <w:pPr>
        <w:spacing w:after="0"/>
        <w:jc w:val="center"/>
        <w:rPr>
          <w:rFonts w:ascii="Times New Roman" w:eastAsia="Calibri" w:hAnsi="Times New Roman" w:cs="Times New Roman"/>
          <w:b/>
          <w:sz w:val="28"/>
          <w:szCs w:val="28"/>
          <w:lang w:val="uk-UA" w:eastAsia="ru-RU"/>
        </w:rPr>
      </w:pPr>
      <w:r w:rsidRPr="00B5656F">
        <w:rPr>
          <w:rFonts w:ascii="Times New Roman" w:eastAsia="Calibri" w:hAnsi="Times New Roman" w:cs="Times New Roman"/>
          <w:b/>
          <w:sz w:val="28"/>
          <w:szCs w:val="28"/>
          <w:lang w:val="uk-UA" w:eastAsia="ru-RU"/>
        </w:rPr>
        <w:t xml:space="preserve">для учнів </w:t>
      </w:r>
      <w:r w:rsidRPr="00B5656F">
        <w:rPr>
          <w:rFonts w:ascii="Times New Roman" w:eastAsia="Calibri" w:hAnsi="Times New Roman" w:cs="Times New Roman"/>
          <w:b/>
          <w:sz w:val="28"/>
          <w:szCs w:val="28"/>
          <w:lang w:eastAsia="ru-RU"/>
        </w:rPr>
        <w:t xml:space="preserve">9 </w:t>
      </w:r>
      <w:r w:rsidRPr="00B5656F">
        <w:rPr>
          <w:rFonts w:ascii="Times New Roman" w:eastAsia="Calibri" w:hAnsi="Times New Roman" w:cs="Times New Roman"/>
          <w:b/>
          <w:sz w:val="28"/>
          <w:szCs w:val="28"/>
          <w:lang w:val="uk-UA" w:eastAsia="ru-RU"/>
        </w:rPr>
        <w:t xml:space="preserve">класу </w:t>
      </w:r>
    </w:p>
    <w:p w:rsidR="00B5656F" w:rsidRPr="00B5656F" w:rsidRDefault="00B5656F" w:rsidP="00B5656F">
      <w:pPr>
        <w:spacing w:after="0"/>
        <w:jc w:val="center"/>
        <w:rPr>
          <w:rFonts w:ascii="Times New Roman" w:eastAsia="Calibri" w:hAnsi="Times New Roman" w:cs="Times New Roman"/>
          <w:b/>
          <w:sz w:val="28"/>
          <w:szCs w:val="28"/>
          <w:lang w:val="uk-UA" w:eastAsia="ru-RU"/>
        </w:rPr>
      </w:pPr>
      <w:r w:rsidRPr="00B5656F">
        <w:rPr>
          <w:rFonts w:ascii="Times New Roman" w:eastAsia="Calibri" w:hAnsi="Times New Roman" w:cs="Times New Roman"/>
          <w:b/>
          <w:sz w:val="28"/>
          <w:szCs w:val="28"/>
          <w:lang w:val="uk-UA" w:eastAsia="ru-RU"/>
        </w:rPr>
        <w:t xml:space="preserve">Харківського республіканського ліцею-інтернату спортивного профілю </w:t>
      </w:r>
    </w:p>
    <w:p w:rsidR="00B5656F" w:rsidRPr="00B5656F" w:rsidRDefault="00B5656F" w:rsidP="00B5656F">
      <w:pPr>
        <w:spacing w:after="0"/>
        <w:jc w:val="center"/>
        <w:rPr>
          <w:rFonts w:ascii="Times New Roman" w:eastAsia="Calibri" w:hAnsi="Times New Roman" w:cs="Times New Roman"/>
          <w:sz w:val="28"/>
          <w:szCs w:val="28"/>
          <w:lang w:val="uk-UA" w:eastAsia="ru-RU"/>
        </w:rPr>
      </w:pPr>
      <w:r w:rsidRPr="00B5656F">
        <w:rPr>
          <w:rFonts w:ascii="Times New Roman" w:eastAsia="Calibri" w:hAnsi="Times New Roman" w:cs="Times New Roman"/>
          <w:sz w:val="28"/>
          <w:szCs w:val="28"/>
          <w:lang w:val="uk-UA" w:eastAsia="ru-RU"/>
        </w:rPr>
        <w:t xml:space="preserve">(затверджені наказом Міністерства освіти і науки від </w:t>
      </w:r>
      <w:r w:rsidRPr="00B5656F">
        <w:rPr>
          <w:rFonts w:ascii="Times New Roman" w:eastAsia="Times New Roman" w:hAnsi="Times New Roman" w:cs="Times New Roman"/>
          <w:sz w:val="28"/>
          <w:szCs w:val="28"/>
          <w:lang w:val="uk-UA" w:eastAsia="uk-UA"/>
        </w:rPr>
        <w:t>07.06.2017 № 804</w:t>
      </w:r>
      <w:r w:rsidRPr="00B5656F">
        <w:rPr>
          <w:rFonts w:ascii="Calibri" w:eastAsia="Times New Roman" w:hAnsi="Calibri" w:cs="Times New Roman"/>
          <w:lang w:val="uk-UA" w:eastAsia="ru-RU"/>
        </w:rPr>
        <w:t xml:space="preserve"> </w:t>
      </w:r>
      <w:r w:rsidRPr="00B5656F">
        <w:rPr>
          <w:rFonts w:ascii="Times New Roman" w:eastAsia="Times New Roman" w:hAnsi="Times New Roman" w:cs="Times New Roman"/>
          <w:sz w:val="28"/>
          <w:szCs w:val="28"/>
          <w:lang w:val="uk-UA" w:eastAsia="uk-UA"/>
        </w:rPr>
        <w:t>(зі змінами, внесеними наказом Міністерства освіти і науки України від 03.08.2022 № 698)</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9356"/>
      </w:tblGrid>
      <w:tr w:rsidR="00B5656F" w:rsidRPr="00B5656F" w:rsidTr="00756A2E">
        <w:trPr>
          <w:trHeight w:val="753"/>
        </w:trPr>
        <w:tc>
          <w:tcPr>
            <w:tcW w:w="127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rPr>
                <w:rFonts w:ascii="Times New Roman" w:eastAsia="Calibri" w:hAnsi="Times New Roman" w:cs="Times New Roman"/>
                <w:b/>
                <w:sz w:val="24"/>
                <w:szCs w:val="24"/>
                <w:lang w:val="uk-UA" w:eastAsia="ru-RU"/>
              </w:rPr>
            </w:pPr>
            <w:r w:rsidRPr="00B5656F">
              <w:rPr>
                <w:rFonts w:ascii="Times New Roman" w:eastAsia="Calibri" w:hAnsi="Times New Roman" w:cs="Times New Roman"/>
                <w:b/>
                <w:sz w:val="24"/>
                <w:szCs w:val="24"/>
                <w:lang w:val="uk-UA" w:eastAsia="ru-RU"/>
              </w:rPr>
              <w:t>№ з/п</w:t>
            </w: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jc w:val="center"/>
              <w:rPr>
                <w:rFonts w:ascii="Times New Roman" w:eastAsia="Calibri" w:hAnsi="Times New Roman" w:cs="Times New Roman"/>
                <w:b/>
                <w:sz w:val="24"/>
                <w:szCs w:val="24"/>
                <w:lang w:val="uk-UA" w:eastAsia="ru-RU"/>
              </w:rPr>
            </w:pPr>
            <w:r w:rsidRPr="00B5656F">
              <w:rPr>
                <w:rFonts w:ascii="Times New Roman" w:eastAsia="Calibri" w:hAnsi="Times New Roman" w:cs="Times New Roman"/>
                <w:b/>
                <w:sz w:val="24"/>
                <w:szCs w:val="24"/>
                <w:lang w:val="uk-UA" w:eastAsia="ru-RU"/>
              </w:rPr>
              <w:t>Назва навчальної програми</w:t>
            </w:r>
          </w:p>
        </w:tc>
      </w:tr>
      <w:tr w:rsidR="00B5656F" w:rsidRPr="00B5656F" w:rsidTr="00756A2E">
        <w:trPr>
          <w:trHeight w:val="395"/>
        </w:trPr>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Українська мова</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Українська література</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Біологія</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Всесвітня історія</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Географія</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Зарубіжна література</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Інформатика</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Історія України</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Математика</w:t>
            </w:r>
          </w:p>
        </w:tc>
      </w:tr>
      <w:tr w:rsidR="00B5656F" w:rsidRPr="00B5656F" w:rsidTr="00756A2E">
        <w:trPr>
          <w:trHeight w:val="246"/>
        </w:trPr>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Мистецтво</w:t>
            </w:r>
          </w:p>
        </w:tc>
      </w:tr>
      <w:tr w:rsidR="00B5656F" w:rsidRPr="00B5656F" w:rsidTr="00756A2E">
        <w:trPr>
          <w:trHeight w:val="246"/>
        </w:trPr>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Основи здоров’я</w:t>
            </w:r>
          </w:p>
        </w:tc>
      </w:tr>
      <w:tr w:rsidR="00B5656F" w:rsidRPr="00B5656F" w:rsidTr="00756A2E">
        <w:trPr>
          <w:trHeight w:val="246"/>
        </w:trPr>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Трудове навчання</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Фізика</w:t>
            </w:r>
          </w:p>
        </w:tc>
      </w:tr>
      <w:tr w:rsidR="00B5656F" w:rsidRPr="00B5656F" w:rsidTr="00756A2E">
        <w:trPr>
          <w:trHeight w:val="246"/>
        </w:trPr>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Хімія</w:t>
            </w:r>
          </w:p>
        </w:tc>
      </w:tr>
      <w:tr w:rsidR="00B5656F" w:rsidRPr="00B5656F" w:rsidTr="00756A2E">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5"/>
              </w:numPr>
              <w:spacing w:after="0" w:line="360" w:lineRule="auto"/>
              <w:contextualSpacing/>
              <w:jc w:val="center"/>
              <w:rPr>
                <w:rFonts w:ascii="Times New Roman" w:eastAsia="Calibri" w:hAnsi="Times New Roman" w:cs="Times New Roman"/>
                <w:sz w:val="24"/>
                <w:szCs w:val="24"/>
                <w:lang w:val="uk-UA" w:eastAsia="ru-RU"/>
              </w:rPr>
            </w:pPr>
          </w:p>
        </w:tc>
        <w:tc>
          <w:tcPr>
            <w:tcW w:w="9356" w:type="dxa"/>
            <w:tcBorders>
              <w:top w:val="single" w:sz="4" w:space="0" w:color="auto"/>
              <w:left w:val="single" w:sz="4" w:space="0" w:color="auto"/>
              <w:bottom w:val="single" w:sz="4" w:space="0" w:color="auto"/>
              <w:right w:val="single" w:sz="4" w:space="0" w:color="auto"/>
            </w:tcBorders>
            <w:hideMark/>
          </w:tcPr>
          <w:p w:rsidR="00B5656F" w:rsidRPr="00B5656F" w:rsidRDefault="00B5656F" w:rsidP="00B5656F">
            <w:pPr>
              <w:spacing w:after="0" w:line="360" w:lineRule="auto"/>
              <w:rPr>
                <w:rFonts w:ascii="Times New Roman" w:eastAsia="Calibri" w:hAnsi="Times New Roman" w:cs="Times New Roman"/>
                <w:sz w:val="24"/>
                <w:szCs w:val="24"/>
                <w:lang w:val="uk-UA" w:eastAsia="ru-RU"/>
              </w:rPr>
            </w:pPr>
            <w:r w:rsidRPr="00B5656F">
              <w:rPr>
                <w:rFonts w:ascii="Times New Roman" w:eastAsia="Calibri" w:hAnsi="Times New Roman" w:cs="Times New Roman"/>
                <w:sz w:val="24"/>
                <w:szCs w:val="24"/>
                <w:lang w:val="uk-UA" w:eastAsia="ru-RU"/>
              </w:rPr>
              <w:t>Іноземні мови</w:t>
            </w:r>
          </w:p>
        </w:tc>
      </w:tr>
    </w:tbl>
    <w:p w:rsidR="00B5656F" w:rsidRPr="00B5656F" w:rsidRDefault="00B5656F" w:rsidP="00B5656F">
      <w:pPr>
        <w:spacing w:after="0"/>
        <w:jc w:val="both"/>
        <w:rPr>
          <w:rFonts w:ascii="Times New Roman" w:eastAsia="Calibri" w:hAnsi="Times New Roman" w:cs="Times New Roman"/>
          <w:b/>
          <w:bCs/>
          <w:sz w:val="28"/>
          <w:szCs w:val="28"/>
          <w:lang w:val="uk-UA" w:eastAsia="ru-RU"/>
        </w:rPr>
      </w:pPr>
      <w:r w:rsidRPr="00B5656F">
        <w:rPr>
          <w:rFonts w:ascii="Times New Roman" w:eastAsia="Calibri" w:hAnsi="Times New Roman" w:cs="Times New Roman"/>
          <w:b/>
          <w:bCs/>
          <w:sz w:val="28"/>
          <w:szCs w:val="28"/>
          <w:lang w:val="uk-UA" w:eastAsia="ru-RU"/>
        </w:rPr>
        <w:tab/>
      </w:r>
      <w:r w:rsidRPr="00B5656F">
        <w:rPr>
          <w:rFonts w:ascii="Times New Roman" w:eastAsia="Calibri" w:hAnsi="Times New Roman" w:cs="Times New Roman"/>
          <w:b/>
          <w:sz w:val="28"/>
          <w:szCs w:val="28"/>
          <w:lang w:val="uk-UA" w:eastAsia="ru-RU"/>
        </w:rPr>
        <w:t>Варіативна складова</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702"/>
        <w:gridCol w:w="1701"/>
        <w:gridCol w:w="1275"/>
        <w:gridCol w:w="1276"/>
        <w:gridCol w:w="1276"/>
        <w:gridCol w:w="1559"/>
        <w:gridCol w:w="1843"/>
      </w:tblGrid>
      <w:tr w:rsidR="00B5656F" w:rsidRPr="00B5656F" w:rsidTr="00756A2E">
        <w:trPr>
          <w:cantSplit/>
          <w:trHeight w:val="1589"/>
        </w:trPr>
        <w:tc>
          <w:tcPr>
            <w:tcW w:w="425"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ind w:left="-111" w:firstLine="96"/>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з/п</w:t>
            </w:r>
          </w:p>
        </w:tc>
        <w:tc>
          <w:tcPr>
            <w:tcW w:w="1702"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Назва навчального предмета</w:t>
            </w:r>
          </w:p>
        </w:tc>
        <w:tc>
          <w:tcPr>
            <w:tcW w:w="170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Назва навчальної програми, за якою здійснюється навчання</w:t>
            </w:r>
          </w:p>
        </w:tc>
        <w:tc>
          <w:tcPr>
            <w:tcW w:w="1275"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Тип навчальної програми</w:t>
            </w:r>
          </w:p>
        </w:tc>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Рік та видавництво навчальної програми</w:t>
            </w:r>
          </w:p>
        </w:tc>
        <w:tc>
          <w:tcPr>
            <w:tcW w:w="1276"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xml:space="preserve">Ким дозволено до використання </w:t>
            </w:r>
          </w:p>
        </w:tc>
        <w:tc>
          <w:tcPr>
            <w:tcW w:w="1559" w:type="dxa"/>
            <w:tcBorders>
              <w:top w:val="single" w:sz="4" w:space="0" w:color="auto"/>
              <w:left w:val="single" w:sz="4" w:space="0" w:color="auto"/>
              <w:bottom w:val="single" w:sz="4" w:space="0" w:color="auto"/>
              <w:right w:val="single" w:sz="4" w:space="0" w:color="auto"/>
            </w:tcBorders>
            <w:textDirection w:val="btLr"/>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Кількість нормативно встановлених програмою годин</w:t>
            </w:r>
          </w:p>
        </w:tc>
        <w:tc>
          <w:tcPr>
            <w:tcW w:w="1843" w:type="dxa"/>
            <w:tcBorders>
              <w:top w:val="single" w:sz="4" w:space="0" w:color="auto"/>
              <w:left w:val="single" w:sz="4" w:space="0" w:color="auto"/>
              <w:bottom w:val="single" w:sz="4" w:space="0" w:color="auto"/>
              <w:right w:val="single" w:sz="4" w:space="0" w:color="auto"/>
            </w:tcBorders>
            <w:textDirection w:val="btLr"/>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Кількість годин, що фактично відведено програмою</w:t>
            </w:r>
          </w:p>
        </w:tc>
      </w:tr>
      <w:tr w:rsidR="00B5656F" w:rsidRPr="00B5656F" w:rsidTr="00756A2E">
        <w:tc>
          <w:tcPr>
            <w:tcW w:w="425"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6"/>
              </w:numPr>
              <w:spacing w:after="0" w:line="360" w:lineRule="auto"/>
              <w:jc w:val="center"/>
              <w:rPr>
                <w:rFonts w:ascii="Times New Roman" w:eastAsia="Times New Roman" w:hAnsi="Times New Roman" w:cs="Times New Roman"/>
                <w:bCs/>
                <w:sz w:val="24"/>
                <w:szCs w:val="24"/>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Курс за вибором</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«Харківщино-знавство»</w:t>
            </w:r>
          </w:p>
        </w:tc>
        <w:tc>
          <w:tcPr>
            <w:tcW w:w="1701" w:type="dxa"/>
            <w:tcBorders>
              <w:top w:val="single" w:sz="4" w:space="0" w:color="auto"/>
              <w:left w:val="single" w:sz="4" w:space="0" w:color="auto"/>
              <w:bottom w:val="single" w:sz="4" w:space="0" w:color="auto"/>
              <w:right w:val="single" w:sz="4" w:space="0" w:color="auto"/>
            </w:tcBorders>
          </w:tcPr>
          <w:p w:rsidR="00B5656F" w:rsidRPr="00B5656F" w:rsidRDefault="00EE3AD0" w:rsidP="00B5656F">
            <w:pPr>
              <w:spacing w:after="0" w:line="240" w:lineRule="auto"/>
              <w:jc w:val="center"/>
              <w:rPr>
                <w:rFonts w:ascii="Times New Roman" w:eastAsia="Times New Roman" w:hAnsi="Times New Roman" w:cs="Times New Roman"/>
                <w:sz w:val="24"/>
                <w:szCs w:val="24"/>
                <w:lang w:val="uk-UA" w:eastAsia="ru-RU"/>
              </w:rPr>
            </w:pPr>
            <w:r w:rsidRPr="00EE3AD0">
              <w:rPr>
                <w:rFonts w:ascii="Times New Roman" w:eastAsia="Times New Roman" w:hAnsi="Times New Roman" w:cs="Times New Roman"/>
                <w:sz w:val="24"/>
                <w:szCs w:val="24"/>
                <w:lang w:eastAsia="ru-RU"/>
              </w:rPr>
              <w:t xml:space="preserve">НАВЧАЛЬНА ПРОГРАМА інтегрованого краєзнавчого курсу за вибором «ХАРКІВЩИНОЗНАВСТВО» для учнів 8-9-х класів закладів </w:t>
            </w:r>
            <w:r w:rsidRPr="00EE3AD0">
              <w:rPr>
                <w:rFonts w:ascii="Times New Roman" w:eastAsia="Times New Roman" w:hAnsi="Times New Roman" w:cs="Times New Roman"/>
                <w:sz w:val="24"/>
                <w:szCs w:val="24"/>
                <w:lang w:eastAsia="ru-RU"/>
              </w:rPr>
              <w:lastRenderedPageBreak/>
              <w:t>загальної середньої освіти (авт. Грінченко О.І., Кронгауз В.О., Саввіч О.М.)</w:t>
            </w:r>
          </w:p>
        </w:tc>
        <w:tc>
          <w:tcPr>
            <w:tcW w:w="1275"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lastRenderedPageBreak/>
              <w:t>Державна</w:t>
            </w:r>
          </w:p>
        </w:tc>
        <w:tc>
          <w:tcPr>
            <w:tcW w:w="1276" w:type="dxa"/>
            <w:tcBorders>
              <w:top w:val="single" w:sz="4" w:space="0" w:color="auto"/>
              <w:left w:val="single" w:sz="4" w:space="0" w:color="auto"/>
              <w:bottom w:val="single" w:sz="4" w:space="0" w:color="auto"/>
              <w:right w:val="single" w:sz="4" w:space="0" w:color="auto"/>
            </w:tcBorders>
          </w:tcPr>
          <w:p w:rsidR="00B5656F" w:rsidRPr="00B5656F" w:rsidRDefault="00EE3AD0" w:rsidP="00B5656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2025</w:t>
            </w:r>
          </w:p>
          <w:p w:rsidR="00B5656F" w:rsidRPr="00B5656F" w:rsidRDefault="00B5656F" w:rsidP="00B5656F">
            <w:pPr>
              <w:spacing w:after="0" w:line="240" w:lineRule="auto"/>
              <w:jc w:val="center"/>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КВНЗ «ХАНО»</w:t>
            </w:r>
          </w:p>
        </w:tc>
        <w:tc>
          <w:tcPr>
            <w:tcW w:w="1276" w:type="dxa"/>
            <w:tcBorders>
              <w:top w:val="single" w:sz="4" w:space="0" w:color="auto"/>
              <w:left w:val="single" w:sz="4" w:space="0" w:color="auto"/>
              <w:bottom w:val="single" w:sz="4" w:space="0" w:color="auto"/>
              <w:right w:val="single" w:sz="4" w:space="0" w:color="auto"/>
            </w:tcBorders>
          </w:tcPr>
          <w:p w:rsidR="00EE3AD0" w:rsidRDefault="00EE3AD0" w:rsidP="00B5656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EE3AD0">
              <w:rPr>
                <w:rFonts w:ascii="Times New Roman" w:eastAsia="Times New Roman" w:hAnsi="Times New Roman" w:cs="Times New Roman"/>
                <w:sz w:val="24"/>
                <w:szCs w:val="24"/>
                <w:lang w:eastAsia="ru-RU"/>
              </w:rPr>
              <w:t xml:space="preserve">ареєстрована у Каталозі надання грифів навчальній літературі та навчальним </w:t>
            </w:r>
            <w:r w:rsidRPr="00EE3AD0">
              <w:rPr>
                <w:rFonts w:ascii="Times New Roman" w:eastAsia="Times New Roman" w:hAnsi="Times New Roman" w:cs="Times New Roman"/>
                <w:sz w:val="24"/>
                <w:szCs w:val="24"/>
                <w:lang w:eastAsia="ru-RU"/>
              </w:rPr>
              <w:lastRenderedPageBreak/>
              <w:t xml:space="preserve">програмам за </w:t>
            </w:r>
          </w:p>
          <w:p w:rsidR="00B5656F" w:rsidRPr="00B5656F" w:rsidRDefault="00EE3AD0" w:rsidP="00B5656F">
            <w:pPr>
              <w:spacing w:after="0" w:line="240" w:lineRule="auto"/>
              <w:jc w:val="center"/>
              <w:rPr>
                <w:rFonts w:ascii="Times New Roman" w:eastAsia="Times New Roman" w:hAnsi="Times New Roman" w:cs="Times New Roman"/>
                <w:bCs/>
                <w:sz w:val="24"/>
                <w:szCs w:val="24"/>
                <w:lang w:val="uk-UA" w:eastAsia="ru-RU"/>
              </w:rPr>
            </w:pPr>
            <w:r w:rsidRPr="00EE3AD0">
              <w:rPr>
                <w:rFonts w:ascii="Times New Roman" w:eastAsia="Times New Roman" w:hAnsi="Times New Roman" w:cs="Times New Roman"/>
                <w:sz w:val="24"/>
                <w:szCs w:val="24"/>
                <w:lang w:eastAsia="ru-RU"/>
              </w:rPr>
              <w:t>№ БО-0224-25</w:t>
            </w:r>
          </w:p>
        </w:tc>
        <w:tc>
          <w:tcPr>
            <w:tcW w:w="155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lastRenderedPageBreak/>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c>
          <w:tcPr>
            <w:tcW w:w="184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r>
    </w:tbl>
    <w:p w:rsidR="00B5656F" w:rsidRDefault="00B5656F">
      <w:pPr>
        <w:rPr>
          <w:lang w:val="uk-UA"/>
        </w:rPr>
      </w:pPr>
    </w:p>
    <w:p w:rsidR="00B5656F" w:rsidRPr="00B5656F" w:rsidRDefault="00B5656F" w:rsidP="00B5656F">
      <w:pPr>
        <w:spacing w:after="0"/>
        <w:jc w:val="center"/>
        <w:rPr>
          <w:rFonts w:ascii="Calibri" w:eastAsia="Times New Roman" w:hAnsi="Calibri" w:cs="Times New Roman"/>
          <w:lang w:val="uk-UA" w:eastAsia="ru-RU"/>
        </w:rPr>
      </w:pPr>
      <w:r w:rsidRPr="00B5656F">
        <w:rPr>
          <w:rFonts w:ascii="Times New Roman" w:eastAsia="Calibri" w:hAnsi="Times New Roman" w:cs="Times New Roman"/>
          <w:b/>
          <w:sz w:val="28"/>
          <w:szCs w:val="28"/>
          <w:lang w:val="uk-UA" w:eastAsia="ru-RU"/>
        </w:rPr>
        <w:t>Перелік навчальних програм</w:t>
      </w:r>
    </w:p>
    <w:p w:rsidR="00B5656F" w:rsidRPr="00B5656F" w:rsidRDefault="00B5656F" w:rsidP="00B5656F">
      <w:pPr>
        <w:spacing w:after="0"/>
        <w:jc w:val="center"/>
        <w:rPr>
          <w:rFonts w:ascii="Times New Roman" w:eastAsia="Calibri" w:hAnsi="Times New Roman" w:cs="Times New Roman"/>
          <w:b/>
          <w:sz w:val="28"/>
          <w:szCs w:val="28"/>
          <w:lang w:val="uk-UA" w:eastAsia="ru-RU"/>
        </w:rPr>
      </w:pPr>
      <w:r w:rsidRPr="00B5656F">
        <w:rPr>
          <w:rFonts w:ascii="Times New Roman" w:eastAsia="Calibri" w:hAnsi="Times New Roman" w:cs="Times New Roman"/>
          <w:b/>
          <w:sz w:val="28"/>
          <w:szCs w:val="28"/>
          <w:lang w:val="uk-UA" w:eastAsia="ru-RU"/>
        </w:rPr>
        <w:t>для учнів 10</w:t>
      </w:r>
      <w:r w:rsidRPr="00B5656F">
        <w:rPr>
          <w:rFonts w:ascii="Times New Roman" w:eastAsia="Calibri" w:hAnsi="Times New Roman" w:cs="Times New Roman"/>
          <w:b/>
          <w:sz w:val="28"/>
          <w:szCs w:val="28"/>
          <w:lang w:eastAsia="ru-RU"/>
        </w:rPr>
        <w:t>-</w:t>
      </w:r>
      <w:r w:rsidRPr="00B5656F">
        <w:rPr>
          <w:rFonts w:ascii="Times New Roman" w:eastAsia="Calibri" w:hAnsi="Times New Roman" w:cs="Times New Roman"/>
          <w:b/>
          <w:sz w:val="28"/>
          <w:szCs w:val="28"/>
          <w:lang w:val="uk-UA" w:eastAsia="ru-RU"/>
        </w:rPr>
        <w:t>11</w:t>
      </w:r>
      <w:r w:rsidRPr="00B5656F">
        <w:rPr>
          <w:rFonts w:ascii="Times New Roman" w:eastAsia="Calibri" w:hAnsi="Times New Roman" w:cs="Times New Roman"/>
          <w:b/>
          <w:sz w:val="28"/>
          <w:szCs w:val="28"/>
          <w:lang w:eastAsia="ru-RU"/>
        </w:rPr>
        <w:t xml:space="preserve"> </w:t>
      </w:r>
      <w:r w:rsidRPr="00B5656F">
        <w:rPr>
          <w:rFonts w:ascii="Times New Roman" w:eastAsia="Calibri" w:hAnsi="Times New Roman" w:cs="Times New Roman"/>
          <w:b/>
          <w:sz w:val="28"/>
          <w:szCs w:val="28"/>
          <w:lang w:val="uk-UA" w:eastAsia="ru-RU"/>
        </w:rPr>
        <w:t xml:space="preserve">класів </w:t>
      </w:r>
    </w:p>
    <w:p w:rsidR="00B5656F" w:rsidRPr="00B5656F" w:rsidRDefault="00B5656F" w:rsidP="00B5656F">
      <w:pPr>
        <w:spacing w:after="0"/>
        <w:jc w:val="center"/>
        <w:rPr>
          <w:rFonts w:ascii="Times New Roman" w:eastAsia="Calibri" w:hAnsi="Times New Roman" w:cs="Times New Roman"/>
          <w:b/>
          <w:sz w:val="28"/>
          <w:szCs w:val="28"/>
          <w:lang w:val="uk-UA" w:eastAsia="ru-RU"/>
        </w:rPr>
      </w:pPr>
      <w:r w:rsidRPr="00B5656F">
        <w:rPr>
          <w:rFonts w:ascii="Times New Roman" w:eastAsia="Calibri" w:hAnsi="Times New Roman" w:cs="Times New Roman"/>
          <w:b/>
          <w:sz w:val="28"/>
          <w:szCs w:val="28"/>
          <w:lang w:val="uk-UA" w:eastAsia="ru-RU"/>
        </w:rPr>
        <w:t xml:space="preserve">Харківського республіканського ліцею-інтернату спортивного профілю </w:t>
      </w:r>
    </w:p>
    <w:p w:rsidR="00B5656F" w:rsidRPr="00B5656F" w:rsidRDefault="00B5656F" w:rsidP="00B5656F">
      <w:pPr>
        <w:spacing w:after="0"/>
        <w:jc w:val="center"/>
        <w:rPr>
          <w:rFonts w:ascii="Times New Roman" w:eastAsia="Calibri" w:hAnsi="Times New Roman" w:cs="Times New Roman"/>
          <w:sz w:val="28"/>
          <w:szCs w:val="28"/>
          <w:lang w:val="uk-UA" w:eastAsia="ru-RU"/>
        </w:rPr>
      </w:pP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3969"/>
        <w:gridCol w:w="1559"/>
        <w:gridCol w:w="3544"/>
      </w:tblGrid>
      <w:tr w:rsidR="00B5656F" w:rsidRPr="00B5656F" w:rsidTr="009D4720">
        <w:trPr>
          <w:trHeight w:val="545"/>
        </w:trPr>
        <w:tc>
          <w:tcPr>
            <w:tcW w:w="70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line="266" w:lineRule="exact"/>
              <w:ind w:left="112"/>
              <w:jc w:val="center"/>
              <w:rPr>
                <w:rFonts w:ascii="Times New Roman" w:eastAsia="Times New Roman" w:hAnsi="Times New Roman" w:cs="Times New Roman"/>
                <w:b/>
                <w:sz w:val="24"/>
                <w:szCs w:val="24"/>
                <w:lang w:val="uk-UA"/>
              </w:rPr>
            </w:pPr>
            <w:r w:rsidRPr="00B5656F">
              <w:rPr>
                <w:rFonts w:ascii="Times New Roman" w:eastAsia="Times New Roman" w:hAnsi="Times New Roman" w:cs="Times New Roman"/>
                <w:b/>
                <w:w w:val="85"/>
                <w:sz w:val="24"/>
                <w:szCs w:val="24"/>
                <w:lang w:val="uk-UA"/>
              </w:rPr>
              <w:t>№</w:t>
            </w:r>
          </w:p>
          <w:p w:rsidR="00B5656F" w:rsidRPr="00B5656F" w:rsidRDefault="00B5656F" w:rsidP="00B5656F">
            <w:pPr>
              <w:spacing w:line="260" w:lineRule="exact"/>
              <w:ind w:left="114"/>
              <w:jc w:val="center"/>
              <w:rPr>
                <w:rFonts w:ascii="Times New Roman" w:eastAsia="Times New Roman" w:hAnsi="Times New Roman" w:cs="Times New Roman"/>
                <w:b/>
                <w:sz w:val="24"/>
                <w:szCs w:val="24"/>
                <w:lang w:val="uk-UA"/>
              </w:rPr>
            </w:pPr>
            <w:r w:rsidRPr="00B5656F">
              <w:rPr>
                <w:rFonts w:ascii="Times New Roman" w:eastAsia="Times New Roman" w:hAnsi="Times New Roman" w:cs="Times New Roman"/>
                <w:b/>
                <w:sz w:val="24"/>
                <w:szCs w:val="24"/>
                <w:lang w:val="uk-UA"/>
              </w:rPr>
              <w:t>п/п</w:t>
            </w:r>
          </w:p>
        </w:tc>
        <w:tc>
          <w:tcPr>
            <w:tcW w:w="396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line="267" w:lineRule="exact"/>
              <w:ind w:left="735"/>
              <w:jc w:val="center"/>
              <w:rPr>
                <w:rFonts w:ascii="Times New Roman" w:eastAsia="Times New Roman" w:hAnsi="Times New Roman" w:cs="Times New Roman"/>
                <w:b/>
                <w:sz w:val="24"/>
                <w:szCs w:val="24"/>
                <w:lang w:val="uk-UA"/>
              </w:rPr>
            </w:pPr>
            <w:r w:rsidRPr="00B5656F">
              <w:rPr>
                <w:rFonts w:ascii="Times New Roman" w:eastAsia="Times New Roman" w:hAnsi="Times New Roman" w:cs="Times New Roman"/>
                <w:b/>
                <w:sz w:val="24"/>
                <w:szCs w:val="24"/>
                <w:lang w:val="uk-UA"/>
              </w:rPr>
              <w:t>Назва навчальної програми</w:t>
            </w:r>
          </w:p>
        </w:tc>
        <w:tc>
          <w:tcPr>
            <w:tcW w:w="155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line="260" w:lineRule="exact"/>
              <w:ind w:left="229" w:right="219"/>
              <w:jc w:val="center"/>
              <w:rPr>
                <w:rFonts w:ascii="Times New Roman" w:eastAsia="Times New Roman" w:hAnsi="Times New Roman" w:cs="Times New Roman"/>
                <w:b/>
                <w:sz w:val="24"/>
                <w:szCs w:val="24"/>
                <w:lang w:val="uk-UA"/>
              </w:rPr>
            </w:pPr>
            <w:r w:rsidRPr="00B5656F">
              <w:rPr>
                <w:rFonts w:ascii="Times New Roman" w:eastAsia="Times New Roman" w:hAnsi="Times New Roman" w:cs="Times New Roman"/>
                <w:b/>
                <w:sz w:val="24"/>
                <w:szCs w:val="24"/>
                <w:lang w:val="uk-UA"/>
              </w:rPr>
              <w:t>Рівень</w:t>
            </w:r>
          </w:p>
          <w:p w:rsidR="00B5656F" w:rsidRPr="00B5656F" w:rsidRDefault="00B5656F" w:rsidP="00B5656F">
            <w:pPr>
              <w:spacing w:line="266" w:lineRule="exact"/>
              <w:ind w:left="236" w:right="219"/>
              <w:jc w:val="center"/>
              <w:rPr>
                <w:rFonts w:ascii="Times New Roman" w:eastAsia="Times New Roman" w:hAnsi="Times New Roman" w:cs="Times New Roman"/>
                <w:b/>
                <w:sz w:val="24"/>
                <w:szCs w:val="24"/>
                <w:lang w:val="uk-UA"/>
              </w:rPr>
            </w:pPr>
            <w:r w:rsidRPr="00B5656F">
              <w:rPr>
                <w:rFonts w:ascii="Times New Roman" w:eastAsia="Times New Roman" w:hAnsi="Times New Roman" w:cs="Times New Roman"/>
                <w:b/>
                <w:sz w:val="24"/>
                <w:szCs w:val="24"/>
                <w:lang w:val="uk-UA"/>
              </w:rPr>
              <w:t>вивчення</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jc w:val="center"/>
              <w:rPr>
                <w:rFonts w:ascii="Times New Roman" w:eastAsia="Times New Roman" w:hAnsi="Times New Roman" w:cs="Times New Roman"/>
                <w:sz w:val="24"/>
                <w:szCs w:val="24"/>
                <w:lang w:val="uk-UA"/>
              </w:rPr>
            </w:pPr>
          </w:p>
        </w:tc>
      </w:tr>
      <w:tr w:rsidR="00B5656F" w:rsidRPr="00B5656F" w:rsidTr="00756A2E">
        <w:trPr>
          <w:trHeight w:val="172"/>
        </w:trPr>
        <w:tc>
          <w:tcPr>
            <w:tcW w:w="9781" w:type="dxa"/>
            <w:gridSpan w:val="4"/>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line="231" w:lineRule="exact"/>
              <w:jc w:val="center"/>
              <w:rPr>
                <w:rFonts w:ascii="Times New Roman" w:eastAsia="Times New Roman" w:hAnsi="Times New Roman" w:cs="Times New Roman"/>
                <w:b/>
                <w:sz w:val="24"/>
                <w:szCs w:val="24"/>
                <w:lang w:val="uk-UA"/>
              </w:rPr>
            </w:pPr>
            <w:r w:rsidRPr="00B5656F">
              <w:rPr>
                <w:rFonts w:ascii="Times New Roman" w:eastAsia="Times New Roman" w:hAnsi="Times New Roman" w:cs="Times New Roman"/>
                <w:b/>
                <w:sz w:val="24"/>
                <w:szCs w:val="24"/>
                <w:lang w:val="uk-UA"/>
              </w:rPr>
              <w:t>Освітня галузь «Мови і літератури»</w:t>
            </w:r>
          </w:p>
        </w:tc>
      </w:tr>
      <w:tr w:rsidR="00B5656F" w:rsidRPr="00B5656F" w:rsidTr="009D4720">
        <w:trPr>
          <w:trHeight w:val="677"/>
        </w:trPr>
        <w:tc>
          <w:tcPr>
            <w:tcW w:w="70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line="264" w:lineRule="exact"/>
              <w:ind w:left="149"/>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1.</w:t>
            </w:r>
          </w:p>
        </w:tc>
        <w:tc>
          <w:tcPr>
            <w:tcW w:w="396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before="175"/>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Українська мова</w:t>
            </w:r>
          </w:p>
        </w:tc>
        <w:tc>
          <w:tcPr>
            <w:tcW w:w="155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4" w:space="0" w:color="auto"/>
              <w:left w:val="single" w:sz="6" w:space="0" w:color="000000"/>
              <w:bottom w:val="single" w:sz="6" w:space="0" w:color="000000"/>
              <w:right w:val="single" w:sz="6" w:space="0" w:color="000000"/>
            </w:tcBorders>
            <w:hideMark/>
          </w:tcPr>
          <w:p w:rsidR="00B5656F" w:rsidRPr="00B5656F" w:rsidRDefault="009D4720" w:rsidP="009D4720">
            <w:pPr>
              <w:tabs>
                <w:tab w:val="left" w:pos="1872"/>
              </w:tabs>
              <w:spacing w:line="206" w:lineRule="exact"/>
              <w:ind w:left="115"/>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«Затверджено </w:t>
            </w:r>
            <w:r w:rsidR="00B5656F" w:rsidRPr="00B5656F">
              <w:rPr>
                <w:rFonts w:ascii="Times New Roman" w:eastAsia="Times New Roman" w:hAnsi="Times New Roman" w:cs="Times New Roman"/>
                <w:sz w:val="24"/>
                <w:szCs w:val="24"/>
                <w:lang w:val="uk-UA"/>
              </w:rPr>
              <w:t>Міністерством</w:t>
            </w:r>
            <w:r>
              <w:rPr>
                <w:rFonts w:ascii="Times New Roman" w:eastAsia="Times New Roman" w:hAnsi="Times New Roman" w:cs="Times New Roman"/>
                <w:sz w:val="24"/>
                <w:szCs w:val="24"/>
                <w:lang w:val="uk-UA"/>
              </w:rPr>
              <w:t xml:space="preserve"> освіти i науки України» </w:t>
            </w:r>
            <w:r w:rsidR="00B5656F" w:rsidRPr="00B5656F">
              <w:rPr>
                <w:rFonts w:ascii="Times New Roman" w:eastAsia="Times New Roman" w:hAnsi="Times New Roman" w:cs="Times New Roman"/>
                <w:sz w:val="24"/>
                <w:szCs w:val="24"/>
                <w:lang w:val="uk-UA"/>
              </w:rPr>
              <w:t>наказ МОН від 23.10.2017 №1407</w:t>
            </w:r>
            <w:r w:rsidR="00B5656F" w:rsidRPr="00B5656F">
              <w:rPr>
                <w:rFonts w:ascii="Calibri" w:eastAsia="Times New Roman" w:hAnsi="Century Gothic" w:cs="Times New Roman"/>
                <w:color w:val="000000"/>
                <w:kern w:val="24"/>
                <w:sz w:val="36"/>
                <w:szCs w:val="36"/>
                <w:lang w:val="ru-RU" w:eastAsia="ru-RU"/>
              </w:rPr>
              <w:t xml:space="preserve"> </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Українська література</w:t>
            </w:r>
          </w:p>
        </w:tc>
        <w:tc>
          <w:tcPr>
            <w:tcW w:w="1559"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hideMark/>
          </w:tcPr>
          <w:p w:rsidR="00B5656F" w:rsidRPr="00B5656F" w:rsidRDefault="00B5656F" w:rsidP="00B5656F">
            <w:pPr>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9D4720">
            <w:pPr>
              <w:spacing w:line="220" w:lineRule="exact"/>
              <w:ind w:left="121"/>
              <w:jc w:val="both"/>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ru-RU"/>
              </w:rPr>
              <w:t xml:space="preserve">наказ МОН від 23.10.2017 №1407 </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Зарубіжна література</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9D4720">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ru-RU"/>
              </w:rPr>
              <w:t xml:space="preserve">наказ МОН від 23.10.2017 №1407 </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Іноземні мови</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9D4720">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ru-RU"/>
              </w:rPr>
              <w:t xml:space="preserve">наказ МОН від 23.10.2017 №1407 </w:t>
            </w:r>
          </w:p>
        </w:tc>
      </w:tr>
      <w:tr w:rsidR="00B5656F" w:rsidRPr="00B5656F" w:rsidTr="00756A2E">
        <w:trPr>
          <w:trHeight w:val="170"/>
        </w:trPr>
        <w:tc>
          <w:tcPr>
            <w:tcW w:w="9781" w:type="dxa"/>
            <w:gridSpan w:val="4"/>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jc w:val="center"/>
              <w:rPr>
                <w:rFonts w:ascii="Times New Roman" w:eastAsia="Times New Roman" w:hAnsi="Times New Roman" w:cs="Times New Roman"/>
                <w:b/>
                <w:sz w:val="24"/>
                <w:szCs w:val="24"/>
              </w:rPr>
            </w:pPr>
            <w:r w:rsidRPr="00B5656F">
              <w:rPr>
                <w:rFonts w:ascii="Times New Roman" w:eastAsia="Times New Roman" w:hAnsi="Times New Roman" w:cs="Times New Roman"/>
                <w:b/>
                <w:sz w:val="24"/>
                <w:szCs w:val="24"/>
              </w:rPr>
              <w:t>Освітня галузь «Суспільствознавство»</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Історія України</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9D4720" w:rsidP="00B5656F">
            <w:pPr>
              <w:tabs>
                <w:tab w:val="left" w:pos="1872"/>
              </w:tabs>
              <w:spacing w:line="206" w:lineRule="exact"/>
              <w:ind w:left="11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«Рекомендовано</w:t>
            </w:r>
            <w:r w:rsidR="00B5656F" w:rsidRPr="00B5656F">
              <w:rPr>
                <w:rFonts w:ascii="Times New Roman" w:eastAsia="Times New Roman" w:hAnsi="Times New Roman" w:cs="Times New Roman"/>
                <w:sz w:val="24"/>
                <w:szCs w:val="24"/>
                <w:lang w:val="uk-UA"/>
              </w:rPr>
              <w:t xml:space="preserve"> Міністерством</w:t>
            </w:r>
          </w:p>
          <w:p w:rsidR="00B5656F" w:rsidRPr="00B5656F" w:rsidRDefault="00B5656F" w:rsidP="00B5656F">
            <w:pPr>
              <w:spacing w:line="231" w:lineRule="exact"/>
              <w:ind w:left="123"/>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9D4720">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 xml:space="preserve">наказ МОН від </w:t>
            </w:r>
            <w:r w:rsidR="009D4720">
              <w:rPr>
                <w:rFonts w:ascii="Times New Roman" w:eastAsia="Times New Roman" w:hAnsi="Times New Roman" w:cs="Times New Roman"/>
                <w:sz w:val="24"/>
                <w:szCs w:val="24"/>
                <w:lang w:val="uk-UA"/>
              </w:rPr>
              <w:t>03.08.2022 №698</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Всесвітня історія</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9D4720" w:rsidRPr="009D4720" w:rsidRDefault="009D4720" w:rsidP="009D4720">
            <w:pPr>
              <w:tabs>
                <w:tab w:val="left" w:pos="1872"/>
              </w:tabs>
              <w:spacing w:line="206" w:lineRule="exact"/>
              <w:ind w:left="115"/>
              <w:rPr>
                <w:rFonts w:ascii="Times New Roman" w:eastAsia="Times New Roman" w:hAnsi="Times New Roman" w:cs="Times New Roman"/>
                <w:sz w:val="24"/>
                <w:szCs w:val="24"/>
                <w:lang w:val="uk-UA"/>
              </w:rPr>
            </w:pPr>
            <w:r w:rsidRPr="009D4720">
              <w:rPr>
                <w:rFonts w:ascii="Times New Roman" w:eastAsia="Times New Roman" w:hAnsi="Times New Roman" w:cs="Times New Roman"/>
                <w:sz w:val="24"/>
                <w:szCs w:val="24"/>
                <w:lang w:val="uk-UA"/>
              </w:rPr>
              <w:t>«Рекомендовано Міністерством</w:t>
            </w:r>
          </w:p>
          <w:p w:rsidR="009D4720" w:rsidRPr="009D4720" w:rsidRDefault="009D4720" w:rsidP="009D4720">
            <w:pPr>
              <w:tabs>
                <w:tab w:val="left" w:pos="1872"/>
              </w:tabs>
              <w:spacing w:line="206" w:lineRule="exact"/>
              <w:ind w:left="115"/>
              <w:rPr>
                <w:rFonts w:ascii="Times New Roman" w:eastAsia="Times New Roman" w:hAnsi="Times New Roman" w:cs="Times New Roman"/>
                <w:sz w:val="24"/>
                <w:szCs w:val="24"/>
                <w:lang w:val="uk-UA"/>
              </w:rPr>
            </w:pPr>
            <w:r w:rsidRPr="009D4720">
              <w:rPr>
                <w:rFonts w:ascii="Times New Roman" w:eastAsia="Times New Roman" w:hAnsi="Times New Roman" w:cs="Times New Roman"/>
                <w:sz w:val="24"/>
                <w:szCs w:val="24"/>
                <w:lang w:val="uk-UA"/>
              </w:rPr>
              <w:t>освіти i науки України»</w:t>
            </w:r>
          </w:p>
          <w:p w:rsidR="00B5656F" w:rsidRPr="00B5656F" w:rsidRDefault="009D4720" w:rsidP="009D4720">
            <w:pPr>
              <w:spacing w:line="220" w:lineRule="exact"/>
              <w:ind w:left="121"/>
              <w:rPr>
                <w:rFonts w:ascii="Times New Roman" w:eastAsia="Times New Roman" w:hAnsi="Times New Roman" w:cs="Times New Roman"/>
                <w:sz w:val="24"/>
                <w:szCs w:val="24"/>
                <w:lang w:val="uk-UA"/>
              </w:rPr>
            </w:pPr>
            <w:r w:rsidRPr="009D4720">
              <w:rPr>
                <w:rFonts w:ascii="Times New Roman" w:eastAsia="Times New Roman" w:hAnsi="Times New Roman" w:cs="Times New Roman"/>
                <w:sz w:val="24"/>
                <w:szCs w:val="24"/>
                <w:lang w:val="uk-UA"/>
              </w:rPr>
              <w:t>наказ МОН від 03.08.2022 №</w:t>
            </w:r>
            <w:r>
              <w:rPr>
                <w:rFonts w:ascii="Times New Roman" w:eastAsia="Times New Roman" w:hAnsi="Times New Roman" w:cs="Times New Roman"/>
                <w:sz w:val="24"/>
                <w:szCs w:val="24"/>
                <w:lang w:val="uk-UA"/>
              </w:rPr>
              <w:t>698</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Громадянська освіта              (інтегрований курс)</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9D4720" w:rsidRPr="00B5656F" w:rsidRDefault="009D4720" w:rsidP="009D4720">
            <w:pPr>
              <w:tabs>
                <w:tab w:val="left" w:pos="1872"/>
              </w:tabs>
              <w:spacing w:line="206" w:lineRule="exact"/>
              <w:ind w:left="11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«Рекомендовано</w:t>
            </w:r>
            <w:r w:rsidRPr="00B5656F">
              <w:rPr>
                <w:rFonts w:ascii="Times New Roman" w:eastAsia="Times New Roman" w:hAnsi="Times New Roman" w:cs="Times New Roman"/>
                <w:sz w:val="24"/>
                <w:szCs w:val="24"/>
                <w:lang w:val="uk-UA"/>
              </w:rPr>
              <w:t xml:space="preserve"> Міністерством</w:t>
            </w:r>
          </w:p>
          <w:p w:rsidR="009D4720" w:rsidRPr="00B5656F" w:rsidRDefault="009D4720" w:rsidP="009D4720">
            <w:pPr>
              <w:spacing w:line="231" w:lineRule="exact"/>
              <w:ind w:left="123"/>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9D4720" w:rsidP="009D4720">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 xml:space="preserve">наказ МОН від </w:t>
            </w:r>
            <w:r>
              <w:rPr>
                <w:rFonts w:ascii="Times New Roman" w:eastAsia="Times New Roman" w:hAnsi="Times New Roman" w:cs="Times New Roman"/>
                <w:sz w:val="24"/>
                <w:szCs w:val="24"/>
                <w:lang w:val="uk-UA"/>
              </w:rPr>
              <w:t>03.08.2022 №698</w:t>
            </w:r>
          </w:p>
        </w:tc>
      </w:tr>
      <w:tr w:rsidR="00B5656F" w:rsidRPr="00B5656F" w:rsidTr="00756A2E">
        <w:trPr>
          <w:trHeight w:val="178"/>
        </w:trPr>
        <w:tc>
          <w:tcPr>
            <w:tcW w:w="9781" w:type="dxa"/>
            <w:gridSpan w:val="4"/>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jc w:val="center"/>
              <w:rPr>
                <w:rFonts w:ascii="Times New Roman" w:eastAsia="Times New Roman" w:hAnsi="Times New Roman" w:cs="Times New Roman"/>
                <w:sz w:val="24"/>
                <w:szCs w:val="24"/>
                <w:lang w:val="uk-UA"/>
              </w:rPr>
            </w:pPr>
            <w:r w:rsidRPr="00B5656F">
              <w:rPr>
                <w:rFonts w:ascii="Times New Roman" w:eastAsia="Times New Roman" w:hAnsi="Times New Roman" w:cs="Times New Roman"/>
                <w:b/>
                <w:sz w:val="24"/>
                <w:szCs w:val="24"/>
              </w:rPr>
              <w:t>Освітня галузь «Математика»</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Математика                                      (алгебра і початки аналізу та геометрія)</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 xml:space="preserve">наказ МОН від 23.10.2017 №1407 </w:t>
            </w:r>
          </w:p>
          <w:p w:rsidR="00B5656F" w:rsidRPr="00B5656F" w:rsidRDefault="00B5656F" w:rsidP="00B5656F">
            <w:pPr>
              <w:spacing w:line="220" w:lineRule="exact"/>
              <w:ind w:left="121"/>
              <w:rPr>
                <w:rFonts w:ascii="Times New Roman" w:eastAsia="Times New Roman" w:hAnsi="Times New Roman" w:cs="Times New Roman"/>
                <w:sz w:val="24"/>
                <w:szCs w:val="24"/>
                <w:lang w:val="uk-UA"/>
              </w:rPr>
            </w:pPr>
          </w:p>
        </w:tc>
      </w:tr>
      <w:tr w:rsidR="00B5656F" w:rsidRPr="00B5656F" w:rsidTr="00756A2E">
        <w:trPr>
          <w:trHeight w:val="194"/>
        </w:trPr>
        <w:tc>
          <w:tcPr>
            <w:tcW w:w="9781" w:type="dxa"/>
            <w:gridSpan w:val="4"/>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jc w:val="center"/>
              <w:rPr>
                <w:rFonts w:ascii="Times New Roman" w:eastAsia="Times New Roman" w:hAnsi="Times New Roman" w:cs="Times New Roman"/>
                <w:sz w:val="24"/>
                <w:szCs w:val="24"/>
                <w:lang w:val="uk-UA"/>
              </w:rPr>
            </w:pPr>
            <w:r w:rsidRPr="00B5656F">
              <w:rPr>
                <w:rFonts w:ascii="Times New Roman" w:eastAsia="Times New Roman" w:hAnsi="Times New Roman" w:cs="Times New Roman"/>
                <w:b/>
                <w:sz w:val="24"/>
                <w:szCs w:val="24"/>
              </w:rPr>
              <w:t>Освітня галузь «Природознавство»</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Біологія і екологія</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6B59C3">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 xml:space="preserve">наказ МОН від 23.10.2017 №1407 </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Географія</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6B59C3" w:rsidRPr="006B59C3" w:rsidRDefault="006B59C3" w:rsidP="006B59C3">
            <w:pPr>
              <w:tabs>
                <w:tab w:val="left" w:pos="1872"/>
              </w:tabs>
              <w:spacing w:line="206" w:lineRule="exact"/>
              <w:ind w:left="115"/>
              <w:rPr>
                <w:rFonts w:ascii="Times New Roman" w:eastAsia="Times New Roman" w:hAnsi="Times New Roman" w:cs="Times New Roman"/>
                <w:sz w:val="24"/>
                <w:szCs w:val="24"/>
                <w:lang w:val="uk-UA"/>
              </w:rPr>
            </w:pPr>
            <w:r w:rsidRPr="006B59C3">
              <w:rPr>
                <w:rFonts w:ascii="Times New Roman" w:eastAsia="Times New Roman" w:hAnsi="Times New Roman" w:cs="Times New Roman"/>
                <w:sz w:val="24"/>
                <w:szCs w:val="24"/>
                <w:lang w:val="uk-UA"/>
              </w:rPr>
              <w:t>«Рекомендовано Міністерством</w:t>
            </w:r>
          </w:p>
          <w:p w:rsidR="006B59C3" w:rsidRPr="006B59C3" w:rsidRDefault="006B59C3" w:rsidP="006B59C3">
            <w:pPr>
              <w:tabs>
                <w:tab w:val="left" w:pos="1872"/>
              </w:tabs>
              <w:spacing w:line="206" w:lineRule="exact"/>
              <w:ind w:left="115"/>
              <w:rPr>
                <w:rFonts w:ascii="Times New Roman" w:eastAsia="Times New Roman" w:hAnsi="Times New Roman" w:cs="Times New Roman"/>
                <w:sz w:val="24"/>
                <w:szCs w:val="24"/>
                <w:lang w:val="uk-UA"/>
              </w:rPr>
            </w:pPr>
            <w:r w:rsidRPr="006B59C3">
              <w:rPr>
                <w:rFonts w:ascii="Times New Roman" w:eastAsia="Times New Roman" w:hAnsi="Times New Roman" w:cs="Times New Roman"/>
                <w:sz w:val="24"/>
                <w:szCs w:val="24"/>
                <w:lang w:val="uk-UA"/>
              </w:rPr>
              <w:t>освіти i науки України»</w:t>
            </w:r>
          </w:p>
          <w:p w:rsidR="00B5656F" w:rsidRPr="00B5656F" w:rsidRDefault="006B59C3" w:rsidP="006B59C3">
            <w:pPr>
              <w:tabs>
                <w:tab w:val="left" w:pos="1872"/>
              </w:tabs>
              <w:spacing w:line="206" w:lineRule="exact"/>
              <w:ind w:left="115"/>
              <w:rPr>
                <w:rFonts w:ascii="Times New Roman" w:eastAsia="Times New Roman" w:hAnsi="Times New Roman" w:cs="Times New Roman"/>
                <w:sz w:val="24"/>
                <w:szCs w:val="24"/>
                <w:lang w:val="uk-UA"/>
              </w:rPr>
            </w:pPr>
            <w:r w:rsidRPr="006B59C3">
              <w:rPr>
                <w:rFonts w:ascii="Times New Roman" w:eastAsia="Times New Roman" w:hAnsi="Times New Roman" w:cs="Times New Roman"/>
                <w:sz w:val="24"/>
                <w:szCs w:val="24"/>
                <w:lang w:val="uk-UA"/>
              </w:rPr>
              <w:t>наказ МОН від 03.08.2022 №698</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Фізика (авторський колектив під керівництвом Локтєва В.М.)</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spacing w:line="231" w:lineRule="exact"/>
              <w:ind w:left="123"/>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B5656F">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наказ МОН від 24.11.2017 №1539</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Астрономія (авторський колектив під керівництвом Яцківа Я.Я.)</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spacing w:line="231" w:lineRule="exact"/>
              <w:ind w:left="123"/>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B5656F">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наказ МОН від 24.11.2017 №1539</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Хімія</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6B59C3">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 xml:space="preserve">наказ МОН від 23.10.2017 №1407 </w:t>
            </w:r>
          </w:p>
        </w:tc>
      </w:tr>
      <w:tr w:rsidR="00B5656F" w:rsidRPr="00B5656F" w:rsidTr="00756A2E">
        <w:trPr>
          <w:trHeight w:val="105"/>
        </w:trPr>
        <w:tc>
          <w:tcPr>
            <w:tcW w:w="9781" w:type="dxa"/>
            <w:gridSpan w:val="4"/>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jc w:val="center"/>
              <w:rPr>
                <w:rFonts w:ascii="Times New Roman" w:eastAsia="Times New Roman" w:hAnsi="Times New Roman" w:cs="Times New Roman"/>
                <w:sz w:val="24"/>
                <w:szCs w:val="24"/>
                <w:lang w:val="uk-UA"/>
              </w:rPr>
            </w:pPr>
            <w:r w:rsidRPr="00B5656F">
              <w:rPr>
                <w:rFonts w:ascii="Times New Roman" w:eastAsia="Times New Roman" w:hAnsi="Times New Roman" w:cs="Times New Roman"/>
                <w:b/>
                <w:sz w:val="24"/>
                <w:szCs w:val="24"/>
              </w:rPr>
              <w:t>Освітня галузь «Технології»</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Інформатика</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6B59C3">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 xml:space="preserve">наказ МОН від 23.10.2017 №1407 </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Технології</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«Затверджено Міністерством</w:t>
            </w:r>
          </w:p>
          <w:p w:rsidR="00B5656F" w:rsidRPr="00B5656F" w:rsidRDefault="00B5656F" w:rsidP="00B5656F">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освіти i науки України»</w:t>
            </w:r>
          </w:p>
          <w:p w:rsidR="00B5656F" w:rsidRPr="00B5656F" w:rsidRDefault="00B5656F" w:rsidP="006B59C3">
            <w:pPr>
              <w:tabs>
                <w:tab w:val="left" w:pos="1872"/>
              </w:tabs>
              <w:spacing w:line="206" w:lineRule="exact"/>
              <w:ind w:left="115"/>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 xml:space="preserve">наказ МОН від 23.10.2017 №1407 </w:t>
            </w:r>
          </w:p>
        </w:tc>
      </w:tr>
      <w:tr w:rsidR="00B5656F" w:rsidRPr="00B5656F" w:rsidTr="00756A2E">
        <w:trPr>
          <w:trHeight w:val="65"/>
        </w:trPr>
        <w:tc>
          <w:tcPr>
            <w:tcW w:w="9781" w:type="dxa"/>
            <w:gridSpan w:val="4"/>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tabs>
                <w:tab w:val="left" w:pos="1872"/>
              </w:tabs>
              <w:spacing w:line="206" w:lineRule="exact"/>
              <w:ind w:left="115"/>
              <w:jc w:val="center"/>
              <w:rPr>
                <w:rFonts w:ascii="Times New Roman" w:eastAsia="Times New Roman" w:hAnsi="Times New Roman" w:cs="Times New Roman"/>
                <w:sz w:val="24"/>
                <w:szCs w:val="24"/>
                <w:lang w:val="uk-UA"/>
              </w:rPr>
            </w:pPr>
            <w:r w:rsidRPr="00B5656F">
              <w:rPr>
                <w:rFonts w:ascii="Times New Roman" w:eastAsia="Times New Roman" w:hAnsi="Times New Roman" w:cs="Times New Roman"/>
                <w:b/>
                <w:sz w:val="24"/>
                <w:szCs w:val="24"/>
                <w:lang w:val="ru-RU"/>
              </w:rPr>
              <w:t xml:space="preserve">Освітня галузь «Здоров’я </w:t>
            </w:r>
            <w:r w:rsidRPr="00B5656F">
              <w:rPr>
                <w:rFonts w:ascii="Times New Roman" w:eastAsia="Times New Roman" w:hAnsi="Times New Roman" w:cs="Times New Roman"/>
                <w:b/>
                <w:sz w:val="24"/>
                <w:szCs w:val="24"/>
                <w:lang w:val="uk-UA"/>
              </w:rPr>
              <w:t>і фізична культура</w:t>
            </w:r>
            <w:r w:rsidRPr="00B5656F">
              <w:rPr>
                <w:rFonts w:ascii="Times New Roman" w:eastAsia="Times New Roman" w:hAnsi="Times New Roman" w:cs="Times New Roman"/>
                <w:b/>
                <w:sz w:val="24"/>
                <w:szCs w:val="24"/>
                <w:lang w:val="ru-RU"/>
              </w:rPr>
              <w:t>»</w:t>
            </w:r>
          </w:p>
        </w:tc>
      </w:tr>
      <w:tr w:rsidR="00B5656F" w:rsidRPr="00B5656F" w:rsidTr="009D4720">
        <w:trPr>
          <w:trHeight w:val="718"/>
        </w:trPr>
        <w:tc>
          <w:tcPr>
            <w:tcW w:w="70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numPr>
                <w:ilvl w:val="0"/>
                <w:numId w:val="27"/>
              </w:numPr>
              <w:spacing w:before="77"/>
              <w:rPr>
                <w:rFonts w:ascii="Times New Roman" w:eastAsia="Times New Roman" w:hAnsi="Times New Roman" w:cs="Times New Roman"/>
                <w:sz w:val="24"/>
                <w:szCs w:val="24"/>
                <w:lang w:val="uk-UA"/>
              </w:rPr>
            </w:pPr>
          </w:p>
        </w:tc>
        <w:tc>
          <w:tcPr>
            <w:tcW w:w="396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192"/>
              <w:ind w:left="114"/>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Захист України</w:t>
            </w:r>
          </w:p>
        </w:tc>
        <w:tc>
          <w:tcPr>
            <w:tcW w:w="1559" w:type="dxa"/>
            <w:tcBorders>
              <w:top w:val="single" w:sz="6" w:space="0" w:color="000000"/>
              <w:left w:val="single" w:sz="6" w:space="0" w:color="000000"/>
              <w:bottom w:val="single" w:sz="6" w:space="0" w:color="000000"/>
              <w:right w:val="single" w:sz="6" w:space="0" w:color="000000"/>
            </w:tcBorders>
          </w:tcPr>
          <w:p w:rsidR="00B5656F" w:rsidRPr="00B5656F" w:rsidRDefault="00B5656F" w:rsidP="00B5656F">
            <w:pPr>
              <w:spacing w:before="42"/>
              <w:ind w:left="102"/>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Рівень</w:t>
            </w:r>
          </w:p>
          <w:p w:rsidR="00B5656F" w:rsidRPr="00B5656F" w:rsidRDefault="00B5656F" w:rsidP="00B5656F">
            <w:pPr>
              <w:spacing w:before="1"/>
              <w:ind w:left="110"/>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стандарту</w:t>
            </w:r>
          </w:p>
        </w:tc>
        <w:tc>
          <w:tcPr>
            <w:tcW w:w="3544" w:type="dxa"/>
            <w:tcBorders>
              <w:top w:val="single" w:sz="6" w:space="0" w:color="000000"/>
              <w:left w:val="single" w:sz="6" w:space="0" w:color="000000"/>
              <w:bottom w:val="single" w:sz="6" w:space="0" w:color="000000"/>
              <w:right w:val="single" w:sz="6" w:space="0" w:color="000000"/>
            </w:tcBorders>
          </w:tcPr>
          <w:p w:rsidR="006B59C3" w:rsidRDefault="00B5656F" w:rsidP="00B5656F">
            <w:pPr>
              <w:spacing w:line="220" w:lineRule="exact"/>
              <w:ind w:left="121"/>
              <w:rPr>
                <w:rFonts w:ascii="Times New Roman" w:eastAsia="Times New Roman" w:hAnsi="Times New Roman" w:cs="Times New Roman"/>
                <w:sz w:val="24"/>
                <w:szCs w:val="24"/>
                <w:lang w:val="uk-UA"/>
              </w:rPr>
            </w:pPr>
            <w:r w:rsidRPr="00B5656F">
              <w:rPr>
                <w:rFonts w:ascii="Times New Roman" w:eastAsia="Times New Roman" w:hAnsi="Times New Roman" w:cs="Times New Roman"/>
                <w:sz w:val="24"/>
                <w:szCs w:val="24"/>
                <w:lang w:val="uk-UA"/>
              </w:rPr>
              <w:t>«Рекомендовано Міністер</w:t>
            </w:r>
            <w:r w:rsidR="006B59C3">
              <w:rPr>
                <w:rFonts w:ascii="Times New Roman" w:eastAsia="Times New Roman" w:hAnsi="Times New Roman" w:cs="Times New Roman"/>
                <w:sz w:val="24"/>
                <w:szCs w:val="24"/>
                <w:lang w:val="uk-UA"/>
              </w:rPr>
              <w:t xml:space="preserve">ством освіти і науки України» </w:t>
            </w:r>
          </w:p>
          <w:p w:rsidR="00B5656F" w:rsidRPr="00B5656F" w:rsidRDefault="006B59C3" w:rsidP="00B5656F">
            <w:pPr>
              <w:spacing w:line="220" w:lineRule="exact"/>
              <w:ind w:left="121"/>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w:t>
            </w:r>
            <w:r w:rsidR="00B5656F" w:rsidRPr="00B5656F">
              <w:rPr>
                <w:rFonts w:ascii="Times New Roman" w:eastAsia="Times New Roman" w:hAnsi="Times New Roman" w:cs="Times New Roman"/>
                <w:sz w:val="24"/>
                <w:szCs w:val="24"/>
                <w:lang w:val="uk-UA"/>
              </w:rPr>
              <w:t>аказ Міністерства освіти і науки Україн</w:t>
            </w:r>
            <w:r>
              <w:rPr>
                <w:rFonts w:ascii="Times New Roman" w:eastAsia="Times New Roman" w:hAnsi="Times New Roman" w:cs="Times New Roman"/>
                <w:sz w:val="24"/>
                <w:szCs w:val="24"/>
                <w:lang w:val="uk-UA"/>
              </w:rPr>
              <w:t>и від 13.09.2023      № 1121</w:t>
            </w:r>
          </w:p>
        </w:tc>
      </w:tr>
    </w:tbl>
    <w:p w:rsidR="00B5656F" w:rsidRPr="00B5656F" w:rsidRDefault="00B5656F" w:rsidP="00B5656F">
      <w:pPr>
        <w:spacing w:after="0"/>
        <w:jc w:val="center"/>
        <w:rPr>
          <w:rFonts w:ascii="Times New Roman" w:eastAsia="Calibri" w:hAnsi="Times New Roman" w:cs="Times New Roman"/>
          <w:i/>
          <w:sz w:val="28"/>
          <w:szCs w:val="28"/>
          <w:lang w:val="uk-UA" w:eastAsia="ru-RU"/>
        </w:rPr>
      </w:pPr>
    </w:p>
    <w:p w:rsidR="00B5656F" w:rsidRPr="00B5656F" w:rsidRDefault="00B5656F" w:rsidP="00B5656F">
      <w:pPr>
        <w:spacing w:after="0"/>
        <w:jc w:val="center"/>
        <w:rPr>
          <w:rFonts w:ascii="Times New Roman" w:eastAsia="Calibri" w:hAnsi="Times New Roman" w:cs="Times New Roman"/>
          <w:i/>
          <w:sz w:val="28"/>
          <w:szCs w:val="28"/>
          <w:lang w:val="uk-UA" w:eastAsia="ru-RU"/>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pPr>
    </w:p>
    <w:p w:rsidR="00B5656F" w:rsidRDefault="00B5656F">
      <w:pPr>
        <w:rPr>
          <w:lang w:val="uk-UA"/>
        </w:rPr>
        <w:sectPr w:rsidR="00B5656F" w:rsidSect="007B22BA">
          <w:headerReference w:type="default" r:id="rId14"/>
          <w:headerReference w:type="first" r:id="rId15"/>
          <w:pgSz w:w="11906" w:h="16838"/>
          <w:pgMar w:top="1134" w:right="567" w:bottom="1134" w:left="1701" w:header="709" w:footer="709" w:gutter="0"/>
          <w:cols w:space="708"/>
          <w:titlePg/>
          <w:docGrid w:linePitch="360"/>
        </w:sectPr>
      </w:pPr>
    </w:p>
    <w:p w:rsidR="00B5656F" w:rsidRPr="00B5656F" w:rsidRDefault="00B5656F" w:rsidP="00B5656F">
      <w:pPr>
        <w:spacing w:after="0" w:line="240" w:lineRule="auto"/>
        <w:jc w:val="center"/>
        <w:rPr>
          <w:rFonts w:ascii="Times New Roman" w:eastAsia="Times New Roman" w:hAnsi="Times New Roman" w:cs="Times New Roman"/>
          <w:b/>
          <w:bCs/>
          <w:sz w:val="28"/>
          <w:szCs w:val="28"/>
          <w:lang w:val="uk-UA" w:eastAsia="ru-RU"/>
        </w:rPr>
      </w:pPr>
      <w:r w:rsidRPr="00B5656F">
        <w:rPr>
          <w:rFonts w:ascii="Times New Roman" w:eastAsia="Times New Roman" w:hAnsi="Times New Roman" w:cs="Times New Roman"/>
          <w:b/>
          <w:bCs/>
          <w:sz w:val="28"/>
          <w:szCs w:val="28"/>
          <w:lang w:val="uk-UA" w:eastAsia="ru-RU"/>
        </w:rPr>
        <w:lastRenderedPageBreak/>
        <w:t>Перелік навчальних програм для вивчення предметів варіативної складової  у 10-11-х класах</w:t>
      </w:r>
    </w:p>
    <w:p w:rsidR="00B5656F" w:rsidRPr="00B5656F" w:rsidRDefault="00B5656F" w:rsidP="00B5656F">
      <w:pPr>
        <w:spacing w:after="0" w:line="240" w:lineRule="auto"/>
        <w:jc w:val="center"/>
        <w:rPr>
          <w:rFonts w:ascii="Times New Roman" w:eastAsia="Times New Roman" w:hAnsi="Times New Roman" w:cs="Times New Roman"/>
          <w:b/>
          <w:bCs/>
          <w:sz w:val="28"/>
          <w:szCs w:val="28"/>
          <w:lang w:val="uk-UA" w:eastAsia="ru-RU"/>
        </w:rPr>
      </w:pPr>
      <w:r w:rsidRPr="00B5656F">
        <w:rPr>
          <w:rFonts w:ascii="Times New Roman" w:eastAsia="Times New Roman" w:hAnsi="Times New Roman" w:cs="Times New Roman"/>
          <w:b/>
          <w:bCs/>
          <w:sz w:val="28"/>
          <w:szCs w:val="28"/>
          <w:lang w:val="uk-UA" w:eastAsia="ru-RU"/>
        </w:rPr>
        <w:t>у 2025/2026 навчальному році</w:t>
      </w:r>
    </w:p>
    <w:tbl>
      <w:tblPr>
        <w:tblW w:w="15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3"/>
        <w:gridCol w:w="2291"/>
        <w:gridCol w:w="889"/>
        <w:gridCol w:w="2231"/>
        <w:gridCol w:w="1440"/>
        <w:gridCol w:w="1800"/>
        <w:gridCol w:w="2280"/>
        <w:gridCol w:w="1560"/>
        <w:gridCol w:w="1560"/>
        <w:gridCol w:w="960"/>
      </w:tblGrid>
      <w:tr w:rsidR="00B5656F" w:rsidRPr="00B5656F" w:rsidTr="00756A2E">
        <w:trPr>
          <w:cantSplit/>
          <w:trHeight w:val="1589"/>
        </w:trPr>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з/п</w:t>
            </w: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Назва навчального предмета</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Клас</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Назва навчальної програми, за якою здійснюється навчання</w:t>
            </w: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Тип навчальної програми</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Рік та видавництво навчальної програми</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xml:space="preserve">Ким дозволено до використання </w:t>
            </w:r>
          </w:p>
        </w:tc>
        <w:tc>
          <w:tcPr>
            <w:tcW w:w="1560" w:type="dxa"/>
            <w:tcBorders>
              <w:top w:val="single" w:sz="4" w:space="0" w:color="auto"/>
              <w:left w:val="single" w:sz="4" w:space="0" w:color="auto"/>
              <w:bottom w:val="single" w:sz="4" w:space="0" w:color="auto"/>
              <w:right w:val="single" w:sz="4" w:space="0" w:color="auto"/>
            </w:tcBorders>
            <w:textDirection w:val="btLr"/>
          </w:tcPr>
          <w:p w:rsidR="00B5656F" w:rsidRPr="00B5656F" w:rsidRDefault="00B5656F" w:rsidP="00B5656F">
            <w:pPr>
              <w:spacing w:after="0" w:line="240" w:lineRule="auto"/>
              <w:ind w:left="113" w:right="113"/>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Кількість нормативно встановлених програмою годин</w:t>
            </w:r>
          </w:p>
        </w:tc>
        <w:tc>
          <w:tcPr>
            <w:tcW w:w="1560" w:type="dxa"/>
            <w:tcBorders>
              <w:top w:val="single" w:sz="4" w:space="0" w:color="auto"/>
              <w:left w:val="single" w:sz="4" w:space="0" w:color="auto"/>
              <w:bottom w:val="single" w:sz="4" w:space="0" w:color="auto"/>
              <w:right w:val="single" w:sz="4" w:space="0" w:color="auto"/>
            </w:tcBorders>
            <w:textDirection w:val="btLr"/>
          </w:tcPr>
          <w:p w:rsidR="00B5656F" w:rsidRPr="00B5656F" w:rsidRDefault="00B5656F" w:rsidP="00B5656F">
            <w:pPr>
              <w:spacing w:after="0" w:line="240" w:lineRule="auto"/>
              <w:ind w:left="113" w:right="113"/>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Кількість годин, що фактично відведено програмою</w:t>
            </w:r>
          </w:p>
        </w:tc>
        <w:tc>
          <w:tcPr>
            <w:tcW w:w="960" w:type="dxa"/>
            <w:tcBorders>
              <w:top w:val="single" w:sz="4" w:space="0" w:color="auto"/>
              <w:left w:val="single" w:sz="4" w:space="0" w:color="auto"/>
              <w:bottom w:val="single" w:sz="4" w:space="0" w:color="auto"/>
              <w:right w:val="single" w:sz="4" w:space="0" w:color="auto"/>
            </w:tcBorders>
            <w:textDirection w:val="btLr"/>
          </w:tcPr>
          <w:p w:rsidR="00B5656F" w:rsidRPr="00B5656F" w:rsidRDefault="00B5656F" w:rsidP="00B5656F">
            <w:pPr>
              <w:spacing w:after="0" w:line="240" w:lineRule="auto"/>
              <w:ind w:left="113" w:right="113"/>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Примітки</w:t>
            </w:r>
          </w:p>
        </w:tc>
      </w:tr>
      <w:tr w:rsidR="00B5656F" w:rsidRPr="00B5656F" w:rsidTr="00756A2E">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8"/>
              </w:numPr>
              <w:spacing w:after="0" w:line="360" w:lineRule="auto"/>
              <w:jc w:val="center"/>
              <w:rPr>
                <w:rFonts w:ascii="Times New Roman" w:eastAsia="Times New Roman" w:hAnsi="Times New Roman" w:cs="Times New Roman"/>
                <w:bCs/>
                <w:sz w:val="24"/>
                <w:szCs w:val="24"/>
                <w:lang w:val="uk-UA" w:eastAsia="ru-RU"/>
              </w:rPr>
            </w:pP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Курс за вибором «Моя громадянська свідомість. Запобігання корупції»</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10</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Навчальна програма курсу за вибором учнів «Моя громадянська свідомість. Запобігання корупції» для учнів 9-11-х класів загальноосвітніх навчальних закладів</w:t>
            </w: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both"/>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Авторська</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2014</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М</w:t>
            </w:r>
            <w:r w:rsidRPr="00B5656F">
              <w:rPr>
                <w:rFonts w:ascii="Times New Roman" w:eastAsia="Times New Roman" w:hAnsi="Times New Roman" w:cs="Times New Roman"/>
                <w:sz w:val="24"/>
                <w:szCs w:val="24"/>
                <w:lang w:eastAsia="ru-RU"/>
              </w:rPr>
              <w:t xml:space="preserve">іністерство освіти і науки </w:t>
            </w:r>
            <w:r w:rsidRPr="00B5656F">
              <w:rPr>
                <w:rFonts w:ascii="Times New Roman" w:eastAsia="Times New Roman" w:hAnsi="Times New Roman" w:cs="Times New Roman"/>
                <w:sz w:val="24"/>
                <w:szCs w:val="24"/>
                <w:lang w:val="uk-UA" w:eastAsia="ru-RU"/>
              </w:rPr>
              <w:t>У</w:t>
            </w:r>
            <w:r w:rsidRPr="00B5656F">
              <w:rPr>
                <w:rFonts w:ascii="Times New Roman" w:eastAsia="Times New Roman" w:hAnsi="Times New Roman" w:cs="Times New Roman"/>
                <w:sz w:val="24"/>
                <w:szCs w:val="24"/>
                <w:lang w:eastAsia="ru-RU"/>
              </w:rPr>
              <w:t>країни</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М</w:t>
            </w:r>
            <w:r w:rsidRPr="00B5656F">
              <w:rPr>
                <w:rFonts w:ascii="Times New Roman" w:eastAsia="Times New Roman" w:hAnsi="Times New Roman" w:cs="Times New Roman"/>
                <w:sz w:val="24"/>
                <w:szCs w:val="24"/>
                <w:lang w:eastAsia="ru-RU"/>
              </w:rPr>
              <w:t xml:space="preserve">іністерство освіти і науки </w:t>
            </w:r>
            <w:r w:rsidRPr="00B5656F">
              <w:rPr>
                <w:rFonts w:ascii="Times New Roman" w:eastAsia="Times New Roman" w:hAnsi="Times New Roman" w:cs="Times New Roman"/>
                <w:sz w:val="24"/>
                <w:szCs w:val="24"/>
                <w:lang w:val="uk-UA" w:eastAsia="ru-RU"/>
              </w:rPr>
              <w:t>У</w:t>
            </w:r>
            <w:r w:rsidRPr="00B5656F">
              <w:rPr>
                <w:rFonts w:ascii="Times New Roman" w:eastAsia="Times New Roman" w:hAnsi="Times New Roman" w:cs="Times New Roman"/>
                <w:sz w:val="24"/>
                <w:szCs w:val="24"/>
                <w:lang w:eastAsia="ru-RU"/>
              </w:rPr>
              <w:t>країни</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17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0,5 год. на тиждень)</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17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0,5 год. на тиждень)</w:t>
            </w:r>
          </w:p>
        </w:tc>
        <w:tc>
          <w:tcPr>
            <w:tcW w:w="9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p>
        </w:tc>
      </w:tr>
      <w:tr w:rsidR="00B5656F" w:rsidRPr="00B5656F" w:rsidTr="00756A2E">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8"/>
              </w:numPr>
              <w:spacing w:after="0" w:line="360" w:lineRule="auto"/>
              <w:jc w:val="center"/>
              <w:rPr>
                <w:rFonts w:ascii="Times New Roman" w:eastAsia="Times New Roman" w:hAnsi="Times New Roman" w:cs="Times New Roman"/>
                <w:bCs/>
                <w:sz w:val="24"/>
                <w:szCs w:val="24"/>
                <w:lang w:val="uk-UA" w:eastAsia="ru-RU"/>
              </w:rPr>
            </w:pP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Курс за вибором «Основи ділового спілкування англійською мовою»</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10</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 xml:space="preserve">Навчальна програма курсу за вибором </w:t>
            </w:r>
            <w:r w:rsidRPr="00B5656F">
              <w:rPr>
                <w:rFonts w:ascii="Times New Roman" w:eastAsia="Times New Roman" w:hAnsi="Times New Roman" w:cs="Times New Roman"/>
                <w:bCs/>
                <w:sz w:val="24"/>
                <w:szCs w:val="24"/>
                <w:lang w:val="uk-UA" w:eastAsia="ru-RU"/>
              </w:rPr>
              <w:t>«Основи ділового спілкування англійською мовою»</w:t>
            </w:r>
            <w:r w:rsidRPr="00B5656F">
              <w:rPr>
                <w:rFonts w:ascii="Times New Roman" w:eastAsia="Times New Roman" w:hAnsi="Times New Roman" w:cs="Times New Roman"/>
                <w:sz w:val="24"/>
                <w:szCs w:val="24"/>
                <w:lang w:val="uk-UA" w:eastAsia="ru-RU"/>
              </w:rPr>
              <w:t>для учнів 10-11 класів</w:t>
            </w: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both"/>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Авторська</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2022</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Львівська гімназія «Престиж»</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xml:space="preserve">Зареєстрована у Каталозі надання грифів навчальній літературі та навчальним програмам за  </w:t>
            </w:r>
          </w:p>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4.0009-2022</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70 год.</w:t>
            </w:r>
          </w:p>
          <w:p w:rsidR="00B5656F" w:rsidRPr="00B5656F" w:rsidRDefault="00B5656F" w:rsidP="00B5656F">
            <w:pPr>
              <w:spacing w:after="0" w:line="240" w:lineRule="auto"/>
              <w:ind w:right="72"/>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2 год. на тиждень)</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70 год.</w:t>
            </w:r>
          </w:p>
          <w:p w:rsidR="00B5656F" w:rsidRPr="00B5656F" w:rsidRDefault="00B5656F" w:rsidP="00B5656F">
            <w:pPr>
              <w:spacing w:after="0" w:line="240" w:lineRule="auto"/>
              <w:ind w:right="72"/>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2 год. на тиждень)</w:t>
            </w:r>
          </w:p>
        </w:tc>
        <w:tc>
          <w:tcPr>
            <w:tcW w:w="9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highlight w:val="yellow"/>
                <w:lang w:val="uk-UA" w:eastAsia="ru-RU"/>
              </w:rPr>
            </w:pPr>
          </w:p>
        </w:tc>
      </w:tr>
      <w:tr w:rsidR="00B5656F" w:rsidRPr="00B5656F" w:rsidTr="00756A2E">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8"/>
              </w:numPr>
              <w:spacing w:after="0" w:line="360" w:lineRule="auto"/>
              <w:jc w:val="center"/>
              <w:rPr>
                <w:rFonts w:ascii="Times New Roman" w:eastAsia="Times New Roman" w:hAnsi="Times New Roman" w:cs="Times New Roman"/>
                <w:bCs/>
                <w:sz w:val="24"/>
                <w:szCs w:val="24"/>
                <w:lang w:val="uk-UA" w:eastAsia="ru-RU"/>
              </w:rPr>
            </w:pP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sz w:val="24"/>
                <w:szCs w:val="24"/>
                <w:lang w:val="uk-UA" w:eastAsia="ru-RU"/>
              </w:rPr>
              <w:t>Курс за вибором «Іноземна мова у професійному самовизначенні»</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10</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Навчальна програма</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 xml:space="preserve">курсу за вибором для учнів 8-11класів </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 xml:space="preserve">«Іноземна мова у </w:t>
            </w:r>
            <w:r w:rsidRPr="00B5656F">
              <w:rPr>
                <w:rFonts w:ascii="Times New Roman" w:eastAsia="Times New Roman" w:hAnsi="Times New Roman" w:cs="Times New Roman"/>
                <w:sz w:val="24"/>
                <w:szCs w:val="24"/>
                <w:lang w:val="uk-UA" w:eastAsia="ru-RU"/>
              </w:rPr>
              <w:lastRenderedPageBreak/>
              <w:t>професійному самовизначенні»</w:t>
            </w: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both"/>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lastRenderedPageBreak/>
              <w:t>Авторська</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2020</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М</w:t>
            </w:r>
            <w:r w:rsidRPr="00B5656F">
              <w:rPr>
                <w:rFonts w:ascii="Times New Roman" w:eastAsia="Times New Roman" w:hAnsi="Times New Roman" w:cs="Times New Roman"/>
                <w:sz w:val="24"/>
                <w:szCs w:val="24"/>
                <w:lang w:eastAsia="ru-RU"/>
              </w:rPr>
              <w:t xml:space="preserve">іністерство освіти і науки </w:t>
            </w:r>
            <w:r w:rsidRPr="00B5656F">
              <w:rPr>
                <w:rFonts w:ascii="Times New Roman" w:eastAsia="Times New Roman" w:hAnsi="Times New Roman" w:cs="Times New Roman"/>
                <w:sz w:val="24"/>
                <w:szCs w:val="24"/>
                <w:lang w:val="uk-UA" w:eastAsia="ru-RU"/>
              </w:rPr>
              <w:t>У</w:t>
            </w:r>
            <w:r w:rsidRPr="00B5656F">
              <w:rPr>
                <w:rFonts w:ascii="Times New Roman" w:eastAsia="Times New Roman" w:hAnsi="Times New Roman" w:cs="Times New Roman"/>
                <w:sz w:val="24"/>
                <w:szCs w:val="24"/>
                <w:lang w:eastAsia="ru-RU"/>
              </w:rPr>
              <w:t>країни</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 xml:space="preserve">Лист ІМЗО від 09.06.2020 </w:t>
            </w:r>
          </w:p>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sz w:val="24"/>
                <w:szCs w:val="24"/>
                <w:lang w:val="uk-UA" w:eastAsia="ru-RU"/>
              </w:rPr>
              <w:t>№22.1/12-Г-316</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c>
          <w:tcPr>
            <w:tcW w:w="9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highlight w:val="yellow"/>
                <w:lang w:val="uk-UA" w:eastAsia="ru-RU"/>
              </w:rPr>
            </w:pPr>
          </w:p>
        </w:tc>
      </w:tr>
      <w:tr w:rsidR="00B5656F" w:rsidRPr="00B5656F" w:rsidTr="00756A2E">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8"/>
              </w:numPr>
              <w:spacing w:after="0" w:line="360" w:lineRule="auto"/>
              <w:jc w:val="center"/>
              <w:rPr>
                <w:rFonts w:ascii="Times New Roman" w:eastAsia="Times New Roman" w:hAnsi="Times New Roman" w:cs="Times New Roman"/>
                <w:bCs/>
                <w:sz w:val="24"/>
                <w:szCs w:val="24"/>
                <w:lang w:val="uk-UA" w:eastAsia="ru-RU"/>
              </w:rPr>
            </w:pP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sz w:val="24"/>
                <w:szCs w:val="24"/>
                <w:lang w:val="uk-UA" w:eastAsia="ru-RU"/>
              </w:rPr>
              <w:t>Курс за вибором «Українознавство»</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11</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Н</w:t>
            </w:r>
            <w:r w:rsidRPr="00B5656F">
              <w:rPr>
                <w:rFonts w:ascii="Times New Roman" w:eastAsia="Times New Roman" w:hAnsi="Times New Roman" w:cs="Times New Roman"/>
                <w:sz w:val="24"/>
                <w:szCs w:val="24"/>
                <w:lang w:eastAsia="ru-RU"/>
              </w:rPr>
              <w:t>авчальна програма з курсу за вибором «Українознавство» для закладів загальної середньої освіти України</w:t>
            </w: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both"/>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Авторська</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2020</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М</w:t>
            </w:r>
            <w:r w:rsidRPr="00B5656F">
              <w:rPr>
                <w:rFonts w:ascii="Times New Roman" w:eastAsia="Times New Roman" w:hAnsi="Times New Roman" w:cs="Times New Roman"/>
                <w:sz w:val="24"/>
                <w:szCs w:val="24"/>
                <w:lang w:eastAsia="ru-RU"/>
              </w:rPr>
              <w:t xml:space="preserve">іністерство освіти і науки </w:t>
            </w:r>
            <w:r w:rsidRPr="00B5656F">
              <w:rPr>
                <w:rFonts w:ascii="Times New Roman" w:eastAsia="Times New Roman" w:hAnsi="Times New Roman" w:cs="Times New Roman"/>
                <w:sz w:val="24"/>
                <w:szCs w:val="24"/>
                <w:lang w:val="uk-UA" w:eastAsia="ru-RU"/>
              </w:rPr>
              <w:t>У</w:t>
            </w:r>
            <w:r w:rsidRPr="00B5656F">
              <w:rPr>
                <w:rFonts w:ascii="Times New Roman" w:eastAsia="Times New Roman" w:hAnsi="Times New Roman" w:cs="Times New Roman"/>
                <w:sz w:val="24"/>
                <w:szCs w:val="24"/>
                <w:lang w:eastAsia="ru-RU"/>
              </w:rPr>
              <w:t xml:space="preserve">країни </w:t>
            </w:r>
            <w:r w:rsidRPr="00B5656F">
              <w:rPr>
                <w:rFonts w:ascii="Times New Roman" w:eastAsia="Times New Roman" w:hAnsi="Times New Roman" w:cs="Times New Roman"/>
                <w:sz w:val="24"/>
                <w:szCs w:val="24"/>
                <w:lang w:val="uk-UA" w:eastAsia="ru-RU"/>
              </w:rPr>
              <w:t>Н</w:t>
            </w:r>
            <w:r w:rsidRPr="00B5656F">
              <w:rPr>
                <w:rFonts w:ascii="Times New Roman" w:eastAsia="Times New Roman" w:hAnsi="Times New Roman" w:cs="Times New Roman"/>
                <w:sz w:val="24"/>
                <w:szCs w:val="24"/>
                <w:lang w:eastAsia="ru-RU"/>
              </w:rPr>
              <w:t>ауково-дослідний інститут українознавства</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sz w:val="24"/>
                <w:szCs w:val="24"/>
                <w:lang w:eastAsia="ru-RU"/>
              </w:rPr>
              <w:t>Рекомендовано Міністерством освіти і науки України (лист МОН України від 10.08.2020 № 1/11-5310)</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c>
          <w:tcPr>
            <w:tcW w:w="9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highlight w:val="yellow"/>
                <w:lang w:val="uk-UA" w:eastAsia="ru-RU"/>
              </w:rPr>
            </w:pPr>
          </w:p>
        </w:tc>
      </w:tr>
      <w:tr w:rsidR="00B5656F" w:rsidRPr="00B5656F" w:rsidTr="00756A2E">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8"/>
              </w:numPr>
              <w:spacing w:after="0" w:line="360" w:lineRule="auto"/>
              <w:jc w:val="center"/>
              <w:rPr>
                <w:rFonts w:ascii="Times New Roman" w:eastAsia="Times New Roman" w:hAnsi="Times New Roman" w:cs="Times New Roman"/>
                <w:bCs/>
                <w:sz w:val="24"/>
                <w:szCs w:val="24"/>
                <w:lang w:val="uk-UA" w:eastAsia="ru-RU"/>
              </w:rPr>
            </w:pP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Курс за вибором «Становлення української державності»</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11</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eastAsia="ru-RU"/>
              </w:rPr>
              <w:t>Навчальна програма курсу за вибором «Становлення української державності»</w:t>
            </w: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both"/>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Авторська</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2014</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eastAsia="ru-RU"/>
              </w:rPr>
              <w:t>Харків</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eastAsia="ru-RU"/>
              </w:rPr>
            </w:pPr>
            <w:r w:rsidRPr="00B5656F">
              <w:rPr>
                <w:rFonts w:ascii="Times New Roman" w:eastAsia="Times New Roman" w:hAnsi="Times New Roman" w:cs="Times New Roman"/>
                <w:sz w:val="24"/>
                <w:szCs w:val="24"/>
                <w:lang w:eastAsia="ru-RU"/>
              </w:rPr>
              <w:t>Лист ІІТЗО від 25.03.2014 № 14.1/12-Г-469</w:t>
            </w:r>
          </w:p>
          <w:p w:rsidR="00B5656F" w:rsidRPr="00B5656F" w:rsidRDefault="00B5656F" w:rsidP="00B5656F">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17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0,5 год. на тиждень)</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17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0,5 год. на тиждень)</w:t>
            </w:r>
          </w:p>
        </w:tc>
        <w:tc>
          <w:tcPr>
            <w:tcW w:w="9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highlight w:val="yellow"/>
                <w:lang w:val="uk-UA" w:eastAsia="ru-RU"/>
              </w:rPr>
            </w:pPr>
          </w:p>
        </w:tc>
      </w:tr>
      <w:tr w:rsidR="00B5656F" w:rsidRPr="00B5656F" w:rsidTr="00756A2E">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8"/>
              </w:numPr>
              <w:spacing w:after="0" w:line="360" w:lineRule="auto"/>
              <w:jc w:val="center"/>
              <w:rPr>
                <w:rFonts w:ascii="Times New Roman" w:eastAsia="Times New Roman" w:hAnsi="Times New Roman" w:cs="Times New Roman"/>
                <w:bCs/>
                <w:sz w:val="24"/>
                <w:szCs w:val="24"/>
                <w:lang w:val="uk-UA" w:eastAsia="ru-RU"/>
              </w:rPr>
            </w:pP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Курс за вибором «Основи ділового спілкування англійською мовою»</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11</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 xml:space="preserve">Навчальна програма курсу за вибором </w:t>
            </w:r>
            <w:r w:rsidRPr="00B5656F">
              <w:rPr>
                <w:rFonts w:ascii="Times New Roman" w:eastAsia="Times New Roman" w:hAnsi="Times New Roman" w:cs="Times New Roman"/>
                <w:bCs/>
                <w:sz w:val="24"/>
                <w:szCs w:val="24"/>
                <w:lang w:val="uk-UA" w:eastAsia="ru-RU"/>
              </w:rPr>
              <w:t>«Основи ділового спілкування англійською мовою»</w:t>
            </w:r>
            <w:r w:rsidRPr="00B5656F">
              <w:rPr>
                <w:rFonts w:ascii="Times New Roman" w:eastAsia="Times New Roman" w:hAnsi="Times New Roman" w:cs="Times New Roman"/>
                <w:sz w:val="24"/>
                <w:szCs w:val="24"/>
                <w:lang w:val="uk-UA" w:eastAsia="ru-RU"/>
              </w:rPr>
              <w:t>для учнів 10-11 класів</w:t>
            </w: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both"/>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Авторська</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2022</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Львівська гімназія «Престиж»</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xml:space="preserve">Зареєстрована у Каталозі надання грифів навчальній літературі та навчальним програмам за  </w:t>
            </w:r>
          </w:p>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 4.0009-2022</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70 год.</w:t>
            </w:r>
          </w:p>
          <w:p w:rsidR="00B5656F" w:rsidRPr="00B5656F" w:rsidRDefault="00B5656F" w:rsidP="00B5656F">
            <w:pPr>
              <w:spacing w:after="0" w:line="240" w:lineRule="auto"/>
              <w:ind w:right="72"/>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2 год. на тиждень)</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70 год.</w:t>
            </w:r>
          </w:p>
          <w:p w:rsidR="00B5656F" w:rsidRPr="00B5656F" w:rsidRDefault="00B5656F" w:rsidP="00B5656F">
            <w:pPr>
              <w:spacing w:after="0" w:line="240" w:lineRule="auto"/>
              <w:ind w:right="72"/>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2 год. на тиждень)</w:t>
            </w:r>
          </w:p>
        </w:tc>
        <w:tc>
          <w:tcPr>
            <w:tcW w:w="9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p>
        </w:tc>
      </w:tr>
      <w:tr w:rsidR="00B5656F" w:rsidRPr="00B5656F" w:rsidTr="00756A2E">
        <w:tc>
          <w:tcPr>
            <w:tcW w:w="573"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numPr>
                <w:ilvl w:val="0"/>
                <w:numId w:val="28"/>
              </w:numPr>
              <w:spacing w:after="0" w:line="360" w:lineRule="auto"/>
              <w:jc w:val="center"/>
              <w:rPr>
                <w:rFonts w:ascii="Times New Roman" w:eastAsia="Times New Roman" w:hAnsi="Times New Roman" w:cs="Times New Roman"/>
                <w:bCs/>
                <w:sz w:val="24"/>
                <w:szCs w:val="24"/>
                <w:lang w:val="uk-UA" w:eastAsia="ru-RU"/>
              </w:rPr>
            </w:pPr>
          </w:p>
        </w:tc>
        <w:tc>
          <w:tcPr>
            <w:tcW w:w="229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sz w:val="24"/>
                <w:szCs w:val="24"/>
                <w:lang w:val="uk-UA" w:eastAsia="ru-RU"/>
              </w:rPr>
              <w:t>Курс за вибором «Іноземна мова у професійному самовизначенні»</w:t>
            </w:r>
          </w:p>
        </w:tc>
        <w:tc>
          <w:tcPr>
            <w:tcW w:w="889"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11</w:t>
            </w:r>
          </w:p>
        </w:tc>
        <w:tc>
          <w:tcPr>
            <w:tcW w:w="2231"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Навчальна програма</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 xml:space="preserve">курсу за вибором для учнів 8-11класів </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«Іноземна мова у професійному самовизначенні»</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p>
        </w:tc>
        <w:tc>
          <w:tcPr>
            <w:tcW w:w="144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both"/>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Авторська</w:t>
            </w:r>
          </w:p>
        </w:tc>
        <w:tc>
          <w:tcPr>
            <w:tcW w:w="180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2020</w:t>
            </w:r>
          </w:p>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М</w:t>
            </w:r>
            <w:r w:rsidRPr="00B5656F">
              <w:rPr>
                <w:rFonts w:ascii="Times New Roman" w:eastAsia="Times New Roman" w:hAnsi="Times New Roman" w:cs="Times New Roman"/>
                <w:sz w:val="24"/>
                <w:szCs w:val="24"/>
                <w:lang w:eastAsia="ru-RU"/>
              </w:rPr>
              <w:t xml:space="preserve">іністерство освіти і науки </w:t>
            </w:r>
            <w:r w:rsidRPr="00B5656F">
              <w:rPr>
                <w:rFonts w:ascii="Times New Roman" w:eastAsia="Times New Roman" w:hAnsi="Times New Roman" w:cs="Times New Roman"/>
                <w:sz w:val="24"/>
                <w:szCs w:val="24"/>
                <w:lang w:val="uk-UA" w:eastAsia="ru-RU"/>
              </w:rPr>
              <w:t>У</w:t>
            </w:r>
            <w:r w:rsidRPr="00B5656F">
              <w:rPr>
                <w:rFonts w:ascii="Times New Roman" w:eastAsia="Times New Roman" w:hAnsi="Times New Roman" w:cs="Times New Roman"/>
                <w:sz w:val="24"/>
                <w:szCs w:val="24"/>
                <w:lang w:eastAsia="ru-RU"/>
              </w:rPr>
              <w:t>країни</w:t>
            </w:r>
          </w:p>
        </w:tc>
        <w:tc>
          <w:tcPr>
            <w:tcW w:w="228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sz w:val="24"/>
                <w:szCs w:val="24"/>
                <w:lang w:val="uk-UA" w:eastAsia="ru-RU"/>
              </w:rPr>
            </w:pPr>
            <w:r w:rsidRPr="00B5656F">
              <w:rPr>
                <w:rFonts w:ascii="Times New Roman" w:eastAsia="Times New Roman" w:hAnsi="Times New Roman" w:cs="Times New Roman"/>
                <w:sz w:val="24"/>
                <w:szCs w:val="24"/>
                <w:lang w:val="uk-UA" w:eastAsia="ru-RU"/>
              </w:rPr>
              <w:t xml:space="preserve">Лист ІМЗО від 09.06.2020 </w:t>
            </w:r>
          </w:p>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sz w:val="24"/>
                <w:szCs w:val="24"/>
                <w:lang w:val="uk-UA" w:eastAsia="ru-RU"/>
              </w:rPr>
              <w:t>№22.1/12-Г-316</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c>
          <w:tcPr>
            <w:tcW w:w="15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35 год.</w:t>
            </w:r>
          </w:p>
          <w:p w:rsidR="00B5656F" w:rsidRPr="00B5656F" w:rsidRDefault="00B5656F" w:rsidP="00B5656F">
            <w:pPr>
              <w:spacing w:after="0" w:line="240" w:lineRule="auto"/>
              <w:jc w:val="center"/>
              <w:rPr>
                <w:rFonts w:ascii="Times New Roman" w:eastAsia="Times New Roman" w:hAnsi="Times New Roman" w:cs="Times New Roman"/>
                <w:bCs/>
                <w:sz w:val="24"/>
                <w:szCs w:val="24"/>
                <w:lang w:val="uk-UA" w:eastAsia="ru-RU"/>
              </w:rPr>
            </w:pPr>
            <w:r w:rsidRPr="00B5656F">
              <w:rPr>
                <w:rFonts w:ascii="Times New Roman" w:eastAsia="Times New Roman" w:hAnsi="Times New Roman" w:cs="Times New Roman"/>
                <w:bCs/>
                <w:sz w:val="24"/>
                <w:szCs w:val="24"/>
                <w:lang w:val="uk-UA" w:eastAsia="ru-RU"/>
              </w:rPr>
              <w:t>(по 1 год. на тиждень)</w:t>
            </w:r>
          </w:p>
        </w:tc>
        <w:tc>
          <w:tcPr>
            <w:tcW w:w="960" w:type="dxa"/>
            <w:tcBorders>
              <w:top w:val="single" w:sz="4" w:space="0" w:color="auto"/>
              <w:left w:val="single" w:sz="4" w:space="0" w:color="auto"/>
              <w:bottom w:val="single" w:sz="4" w:space="0" w:color="auto"/>
              <w:right w:val="single" w:sz="4" w:space="0" w:color="auto"/>
            </w:tcBorders>
          </w:tcPr>
          <w:p w:rsidR="00B5656F" w:rsidRPr="00B5656F" w:rsidRDefault="00B5656F" w:rsidP="00B5656F">
            <w:pPr>
              <w:spacing w:after="0" w:line="240" w:lineRule="auto"/>
              <w:rPr>
                <w:rFonts w:ascii="Times New Roman" w:eastAsia="Times New Roman" w:hAnsi="Times New Roman" w:cs="Times New Roman"/>
                <w:bCs/>
                <w:sz w:val="24"/>
                <w:szCs w:val="24"/>
                <w:lang w:val="uk-UA" w:eastAsia="ru-RU"/>
              </w:rPr>
            </w:pPr>
          </w:p>
        </w:tc>
      </w:tr>
    </w:tbl>
    <w:p w:rsidR="00B5656F" w:rsidRPr="00B5656F" w:rsidRDefault="00B5656F" w:rsidP="00B5656F">
      <w:pPr>
        <w:spacing w:after="0"/>
        <w:rPr>
          <w:rFonts w:ascii="Times New Roman" w:eastAsia="Times New Roman" w:hAnsi="Times New Roman" w:cs="Times New Roman"/>
          <w:bCs/>
          <w:sz w:val="24"/>
          <w:szCs w:val="24"/>
          <w:lang w:val="uk-UA" w:eastAsia="ru-RU"/>
        </w:rPr>
      </w:pPr>
    </w:p>
    <w:p w:rsidR="00B5656F" w:rsidRPr="00B5656F" w:rsidRDefault="00B5656F" w:rsidP="00B5656F">
      <w:pPr>
        <w:spacing w:after="0"/>
        <w:rPr>
          <w:rFonts w:ascii="Times New Roman" w:eastAsia="Times New Roman" w:hAnsi="Times New Roman" w:cs="Times New Roman"/>
          <w:bCs/>
          <w:sz w:val="24"/>
          <w:szCs w:val="24"/>
          <w:lang w:val="uk-UA" w:eastAsia="ru-RU"/>
        </w:rPr>
      </w:pPr>
    </w:p>
    <w:p w:rsidR="00B5656F" w:rsidRPr="00B5656F" w:rsidRDefault="00B5656F" w:rsidP="00B5656F">
      <w:pPr>
        <w:spacing w:after="0"/>
        <w:rPr>
          <w:rFonts w:ascii="Times New Roman" w:eastAsia="Times New Roman" w:hAnsi="Times New Roman" w:cs="Times New Roman"/>
          <w:bCs/>
          <w:sz w:val="24"/>
          <w:szCs w:val="24"/>
          <w:lang w:val="uk-UA" w:eastAsia="ru-RU"/>
        </w:rPr>
      </w:pPr>
    </w:p>
    <w:p w:rsidR="00B5656F" w:rsidRPr="00B5656F" w:rsidRDefault="00B5656F" w:rsidP="00B5656F">
      <w:pPr>
        <w:spacing w:after="0"/>
        <w:rPr>
          <w:rFonts w:ascii="Times New Roman" w:eastAsia="Times New Roman" w:hAnsi="Times New Roman" w:cs="Times New Roman"/>
          <w:bCs/>
          <w:sz w:val="24"/>
          <w:szCs w:val="24"/>
          <w:lang w:val="uk-UA" w:eastAsia="ru-RU"/>
        </w:rPr>
      </w:pPr>
    </w:p>
    <w:p w:rsidR="00B5656F" w:rsidRPr="00B5656F" w:rsidRDefault="00B5656F" w:rsidP="00B5656F">
      <w:pPr>
        <w:spacing w:after="0"/>
        <w:rPr>
          <w:rFonts w:ascii="Times New Roman" w:eastAsia="Times New Roman" w:hAnsi="Times New Roman" w:cs="Times New Roman"/>
          <w:bCs/>
          <w:sz w:val="24"/>
          <w:szCs w:val="24"/>
          <w:lang w:val="uk-UA" w:eastAsia="ru-RU"/>
        </w:rPr>
      </w:pPr>
    </w:p>
    <w:p w:rsidR="00B5656F" w:rsidRDefault="00B5656F">
      <w:pPr>
        <w:rPr>
          <w:lang w:val="uk-UA"/>
        </w:rPr>
      </w:pPr>
    </w:p>
    <w:p w:rsidR="00B5656F" w:rsidRPr="00B5656F" w:rsidRDefault="00B5656F">
      <w:pPr>
        <w:rPr>
          <w:lang w:val="uk-UA"/>
        </w:rPr>
      </w:pPr>
    </w:p>
    <w:sectPr w:rsidR="00B5656F" w:rsidRPr="00B5656F" w:rsidSect="00B5656F">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32C" w:rsidRDefault="0023232C" w:rsidP="00C03619">
      <w:pPr>
        <w:spacing w:after="0" w:line="240" w:lineRule="auto"/>
      </w:pPr>
      <w:r>
        <w:separator/>
      </w:r>
    </w:p>
  </w:endnote>
  <w:endnote w:type="continuationSeparator" w:id="0">
    <w:p w:rsidR="0023232C" w:rsidRDefault="0023232C" w:rsidP="00C03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32C" w:rsidRDefault="0023232C" w:rsidP="00C03619">
      <w:pPr>
        <w:spacing w:after="0" w:line="240" w:lineRule="auto"/>
      </w:pPr>
      <w:r>
        <w:separator/>
      </w:r>
    </w:p>
  </w:footnote>
  <w:footnote w:type="continuationSeparator" w:id="0">
    <w:p w:rsidR="0023232C" w:rsidRDefault="0023232C" w:rsidP="00C036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555736"/>
      <w:docPartObj>
        <w:docPartGallery w:val="Page Numbers (Top of Page)"/>
        <w:docPartUnique/>
      </w:docPartObj>
    </w:sdtPr>
    <w:sdtEndPr/>
    <w:sdtContent>
      <w:p w:rsidR="00850583" w:rsidRDefault="00850583">
        <w:pPr>
          <w:pStyle w:val="a3"/>
          <w:jc w:val="center"/>
        </w:pPr>
        <w:r>
          <w:fldChar w:fldCharType="begin"/>
        </w:r>
        <w:r>
          <w:instrText>PAGE   \* MERGEFORMAT</w:instrText>
        </w:r>
        <w:r>
          <w:fldChar w:fldCharType="separate"/>
        </w:r>
        <w:r w:rsidR="004846F1">
          <w:rPr>
            <w:noProof/>
          </w:rPr>
          <w:t>31</w:t>
        </w:r>
        <w:r>
          <w:fldChar w:fldCharType="end"/>
        </w:r>
      </w:p>
    </w:sdtContent>
  </w:sdt>
  <w:p w:rsidR="00850583" w:rsidRDefault="0085058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613339"/>
      <w:docPartObj>
        <w:docPartGallery w:val="Page Numbers (Top of Page)"/>
        <w:docPartUnique/>
      </w:docPartObj>
    </w:sdtPr>
    <w:sdtEndPr/>
    <w:sdtContent>
      <w:p w:rsidR="00850583" w:rsidRDefault="00850583">
        <w:pPr>
          <w:pStyle w:val="a3"/>
          <w:jc w:val="center"/>
        </w:pPr>
        <w:r>
          <w:fldChar w:fldCharType="begin"/>
        </w:r>
        <w:r>
          <w:instrText>PAGE   \* MERGEFORMAT</w:instrText>
        </w:r>
        <w:r>
          <w:fldChar w:fldCharType="separate"/>
        </w:r>
        <w:r w:rsidR="004846F1">
          <w:rPr>
            <w:noProof/>
          </w:rPr>
          <w:t>1</w:t>
        </w:r>
        <w:r>
          <w:fldChar w:fldCharType="end"/>
        </w:r>
      </w:p>
    </w:sdtContent>
  </w:sdt>
  <w:p w:rsidR="00850583" w:rsidRDefault="0085058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6E0D"/>
    <w:multiLevelType w:val="hybridMultilevel"/>
    <w:tmpl w:val="DAF4843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1645D"/>
    <w:multiLevelType w:val="hybridMultilevel"/>
    <w:tmpl w:val="707CB0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86170D2"/>
    <w:multiLevelType w:val="hybridMultilevel"/>
    <w:tmpl w:val="489AA32A"/>
    <w:lvl w:ilvl="0" w:tplc="F8F6AE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0D4D8D"/>
    <w:multiLevelType w:val="hybridMultilevel"/>
    <w:tmpl w:val="62B422E4"/>
    <w:lvl w:ilvl="0" w:tplc="F0BA8F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13498B"/>
    <w:multiLevelType w:val="hybridMultilevel"/>
    <w:tmpl w:val="59929ECE"/>
    <w:lvl w:ilvl="0" w:tplc="9E5A7032">
      <w:numFmt w:val="bullet"/>
      <w:lvlText w:val="•"/>
      <w:lvlJc w:val="left"/>
      <w:pPr>
        <w:ind w:left="1344" w:hanging="708"/>
      </w:pPr>
      <w:rPr>
        <w:rFonts w:ascii="Times New Roman" w:eastAsia="Times New Roman" w:hAnsi="Times New Roman" w:cs="Times New Roman" w:hint="default"/>
        <w:sz w:val="24"/>
        <w:szCs w:val="24"/>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5">
    <w:nsid w:val="202566D2"/>
    <w:multiLevelType w:val="hybridMultilevel"/>
    <w:tmpl w:val="7E8E749A"/>
    <w:lvl w:ilvl="0" w:tplc="989E8C9A">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30C4C10"/>
    <w:multiLevelType w:val="hybridMultilevel"/>
    <w:tmpl w:val="05DAF9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88D7420"/>
    <w:multiLevelType w:val="hybridMultilevel"/>
    <w:tmpl w:val="2F9A7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E016DA"/>
    <w:multiLevelType w:val="hybridMultilevel"/>
    <w:tmpl w:val="C66A4B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E040231"/>
    <w:multiLevelType w:val="hybridMultilevel"/>
    <w:tmpl w:val="269218A0"/>
    <w:lvl w:ilvl="0" w:tplc="FB323EA8">
      <w:numFmt w:val="bullet"/>
      <w:lvlText w:val="•"/>
      <w:lvlJc w:val="left"/>
      <w:pPr>
        <w:ind w:left="36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CD5786"/>
    <w:multiLevelType w:val="hybridMultilevel"/>
    <w:tmpl w:val="C940151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A22D36"/>
    <w:multiLevelType w:val="hybridMultilevel"/>
    <w:tmpl w:val="14B01CF6"/>
    <w:lvl w:ilvl="0" w:tplc="8B583DAE">
      <w:start w:val="1"/>
      <w:numFmt w:val="bullet"/>
      <w:lvlText w:val=""/>
      <w:lvlJc w:val="left"/>
      <w:pPr>
        <w:ind w:left="1287" w:hanging="360"/>
      </w:pPr>
      <w:rPr>
        <w:rFonts w:ascii="Times New Roman" w:hAnsi="Times New Roman" w:cs="Times New Roman"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7087950"/>
    <w:multiLevelType w:val="hybridMultilevel"/>
    <w:tmpl w:val="6B50753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38D86F85"/>
    <w:multiLevelType w:val="hybridMultilevel"/>
    <w:tmpl w:val="3CAAABE0"/>
    <w:lvl w:ilvl="0" w:tplc="FB323EA8">
      <w:numFmt w:val="bullet"/>
      <w:lvlText w:val="•"/>
      <w:lvlJc w:val="left"/>
      <w:pPr>
        <w:ind w:left="36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6F270D"/>
    <w:multiLevelType w:val="hybridMultilevel"/>
    <w:tmpl w:val="BF40946C"/>
    <w:lvl w:ilvl="0" w:tplc="3396826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B236E5"/>
    <w:multiLevelType w:val="hybridMultilevel"/>
    <w:tmpl w:val="C31A42EA"/>
    <w:lvl w:ilvl="0" w:tplc="89920F7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BC20DB2"/>
    <w:multiLevelType w:val="hybridMultilevel"/>
    <w:tmpl w:val="4E3E2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775C86"/>
    <w:multiLevelType w:val="hybridMultilevel"/>
    <w:tmpl w:val="8D2899B8"/>
    <w:lvl w:ilvl="0" w:tplc="FB323EA8">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5A1AAB"/>
    <w:multiLevelType w:val="hybridMultilevel"/>
    <w:tmpl w:val="185CF992"/>
    <w:lvl w:ilvl="0" w:tplc="F1943ED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19">
    <w:nsid w:val="55C40142"/>
    <w:multiLevelType w:val="hybridMultilevel"/>
    <w:tmpl w:val="04E05296"/>
    <w:lvl w:ilvl="0" w:tplc="EF4279D6">
      <w:start w:val="2"/>
      <w:numFmt w:val="decimal"/>
      <w:lvlText w:val="%1."/>
      <w:lvlJc w:val="left"/>
      <w:pPr>
        <w:ind w:left="50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56FF2A53"/>
    <w:multiLevelType w:val="hybridMultilevel"/>
    <w:tmpl w:val="E42CE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1F6FBB"/>
    <w:multiLevelType w:val="multilevel"/>
    <w:tmpl w:val="337A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FA620B"/>
    <w:multiLevelType w:val="hybridMultilevel"/>
    <w:tmpl w:val="B210812A"/>
    <w:lvl w:ilvl="0" w:tplc="8C004C9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B854266"/>
    <w:multiLevelType w:val="hybridMultilevel"/>
    <w:tmpl w:val="6B50753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5FBF6F83"/>
    <w:multiLevelType w:val="hybridMultilevel"/>
    <w:tmpl w:val="D80C07CA"/>
    <w:lvl w:ilvl="0" w:tplc="91D40A1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60F1594D"/>
    <w:multiLevelType w:val="hybridMultilevel"/>
    <w:tmpl w:val="BA0AA4F6"/>
    <w:lvl w:ilvl="0" w:tplc="9E5A7032">
      <w:numFmt w:val="bullet"/>
      <w:lvlText w:val="•"/>
      <w:lvlJc w:val="left"/>
      <w:pPr>
        <w:ind w:left="708" w:hanging="708"/>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C92545"/>
    <w:multiLevelType w:val="hybridMultilevel"/>
    <w:tmpl w:val="E230CE9E"/>
    <w:lvl w:ilvl="0" w:tplc="8C004C9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9E073F"/>
    <w:multiLevelType w:val="hybridMultilevel"/>
    <w:tmpl w:val="67D264BC"/>
    <w:lvl w:ilvl="0" w:tplc="FB323EA8">
      <w:numFmt w:val="bullet"/>
      <w:lvlText w:val="•"/>
      <w:lvlJc w:val="left"/>
      <w:pPr>
        <w:ind w:left="708" w:hanging="708"/>
      </w:pPr>
      <w:rPr>
        <w:rFonts w:ascii="Times New Roman" w:eastAsia="Times New Roman" w:hAnsi="Times New Roman" w:cs="Times New Roman"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B9A3F07"/>
    <w:multiLevelType w:val="hybridMultilevel"/>
    <w:tmpl w:val="54828BF8"/>
    <w:lvl w:ilvl="0" w:tplc="9E5A7032">
      <w:numFmt w:val="bullet"/>
      <w:lvlText w:val="•"/>
      <w:lvlJc w:val="left"/>
      <w:pPr>
        <w:ind w:left="708" w:hanging="708"/>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2D4D9F"/>
    <w:multiLevelType w:val="hybridMultilevel"/>
    <w:tmpl w:val="00DC72CC"/>
    <w:lvl w:ilvl="0" w:tplc="D23A80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EB5318"/>
    <w:multiLevelType w:val="hybridMultilevel"/>
    <w:tmpl w:val="F7FE8694"/>
    <w:lvl w:ilvl="0" w:tplc="7438E9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6"/>
  </w:num>
  <w:num w:numId="3">
    <w:abstractNumId w:val="27"/>
  </w:num>
  <w:num w:numId="4">
    <w:abstractNumId w:val="11"/>
  </w:num>
  <w:num w:numId="5">
    <w:abstractNumId w:val="28"/>
  </w:num>
  <w:num w:numId="6">
    <w:abstractNumId w:val="4"/>
  </w:num>
  <w:num w:numId="7">
    <w:abstractNumId w:val="25"/>
  </w:num>
  <w:num w:numId="8">
    <w:abstractNumId w:val="14"/>
  </w:num>
  <w:num w:numId="9">
    <w:abstractNumId w:val="18"/>
  </w:num>
  <w:num w:numId="10">
    <w:abstractNumId w:val="5"/>
  </w:num>
  <w:num w:numId="11">
    <w:abstractNumId w:val="15"/>
  </w:num>
  <w:num w:numId="12">
    <w:abstractNumId w:val="8"/>
  </w:num>
  <w:num w:numId="13">
    <w:abstractNumId w:val="9"/>
  </w:num>
  <w:num w:numId="14">
    <w:abstractNumId w:val="13"/>
  </w:num>
  <w:num w:numId="15">
    <w:abstractNumId w:val="17"/>
  </w:num>
  <w:num w:numId="16">
    <w:abstractNumId w:val="0"/>
  </w:num>
  <w:num w:numId="17">
    <w:abstractNumId w:val="10"/>
  </w:num>
  <w:num w:numId="18">
    <w:abstractNumId w:val="29"/>
  </w:num>
  <w:num w:numId="19">
    <w:abstractNumId w:val="3"/>
  </w:num>
  <w:num w:numId="20">
    <w:abstractNumId w:val="2"/>
  </w:num>
  <w:num w:numId="21">
    <w:abstractNumId w:val="20"/>
  </w:num>
  <w:num w:numId="22">
    <w:abstractNumId w:val="30"/>
  </w:num>
  <w:num w:numId="23">
    <w:abstractNumId w:val="7"/>
  </w:num>
  <w:num w:numId="24">
    <w:abstractNumId w:val="16"/>
  </w:num>
  <w:num w:numId="25">
    <w:abstractNumId w:val="6"/>
  </w:num>
  <w:num w:numId="26">
    <w:abstractNumId w:val="12"/>
  </w:num>
  <w:num w:numId="27">
    <w:abstractNumId w:val="19"/>
  </w:num>
  <w:num w:numId="28">
    <w:abstractNumId w:val="23"/>
  </w:num>
  <w:num w:numId="29">
    <w:abstractNumId w:val="21"/>
  </w:num>
  <w:num w:numId="30">
    <w:abstractNumId w:val="2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FB"/>
    <w:rsid w:val="00025DE5"/>
    <w:rsid w:val="00076984"/>
    <w:rsid w:val="000D1787"/>
    <w:rsid w:val="00120E39"/>
    <w:rsid w:val="00147BD4"/>
    <w:rsid w:val="0016427F"/>
    <w:rsid w:val="00181282"/>
    <w:rsid w:val="00193E5E"/>
    <w:rsid w:val="001A534A"/>
    <w:rsid w:val="001A53AB"/>
    <w:rsid w:val="001B4E92"/>
    <w:rsid w:val="00226851"/>
    <w:rsid w:val="0023232C"/>
    <w:rsid w:val="0024424C"/>
    <w:rsid w:val="002A141A"/>
    <w:rsid w:val="002B5F1B"/>
    <w:rsid w:val="002C352D"/>
    <w:rsid w:val="002C39EF"/>
    <w:rsid w:val="002C3E10"/>
    <w:rsid w:val="002F4AC8"/>
    <w:rsid w:val="003125C2"/>
    <w:rsid w:val="00322541"/>
    <w:rsid w:val="00367A00"/>
    <w:rsid w:val="003740C7"/>
    <w:rsid w:val="003751DD"/>
    <w:rsid w:val="003A4A2D"/>
    <w:rsid w:val="003D225A"/>
    <w:rsid w:val="003D7E34"/>
    <w:rsid w:val="0041198E"/>
    <w:rsid w:val="00424841"/>
    <w:rsid w:val="004846F1"/>
    <w:rsid w:val="004C59E6"/>
    <w:rsid w:val="004E49AA"/>
    <w:rsid w:val="005174DD"/>
    <w:rsid w:val="00564924"/>
    <w:rsid w:val="00580080"/>
    <w:rsid w:val="005C5775"/>
    <w:rsid w:val="006358AD"/>
    <w:rsid w:val="006511A9"/>
    <w:rsid w:val="00654E72"/>
    <w:rsid w:val="00683213"/>
    <w:rsid w:val="006870D3"/>
    <w:rsid w:val="00695167"/>
    <w:rsid w:val="006A4EA4"/>
    <w:rsid w:val="006A78C3"/>
    <w:rsid w:val="006B59C3"/>
    <w:rsid w:val="006D61E9"/>
    <w:rsid w:val="007417FF"/>
    <w:rsid w:val="00743514"/>
    <w:rsid w:val="007455B6"/>
    <w:rsid w:val="00756A2E"/>
    <w:rsid w:val="0077275A"/>
    <w:rsid w:val="007839EE"/>
    <w:rsid w:val="00784F3D"/>
    <w:rsid w:val="00795D89"/>
    <w:rsid w:val="007B22BA"/>
    <w:rsid w:val="007C5840"/>
    <w:rsid w:val="007D4C04"/>
    <w:rsid w:val="007D54B5"/>
    <w:rsid w:val="007D7A5C"/>
    <w:rsid w:val="007E4451"/>
    <w:rsid w:val="00837F94"/>
    <w:rsid w:val="00850583"/>
    <w:rsid w:val="00891890"/>
    <w:rsid w:val="008E449B"/>
    <w:rsid w:val="008E716C"/>
    <w:rsid w:val="009116FE"/>
    <w:rsid w:val="00971CFB"/>
    <w:rsid w:val="009857C7"/>
    <w:rsid w:val="009B671C"/>
    <w:rsid w:val="009D4720"/>
    <w:rsid w:val="009E6D24"/>
    <w:rsid w:val="00A45A47"/>
    <w:rsid w:val="00AD32AD"/>
    <w:rsid w:val="00AD4C4E"/>
    <w:rsid w:val="00B260B2"/>
    <w:rsid w:val="00B5656F"/>
    <w:rsid w:val="00B72726"/>
    <w:rsid w:val="00B96AB2"/>
    <w:rsid w:val="00BC7220"/>
    <w:rsid w:val="00BD2F6B"/>
    <w:rsid w:val="00C03619"/>
    <w:rsid w:val="00C4395C"/>
    <w:rsid w:val="00CA48A1"/>
    <w:rsid w:val="00CE6B8C"/>
    <w:rsid w:val="00CF7DAE"/>
    <w:rsid w:val="00D03CC9"/>
    <w:rsid w:val="00D33899"/>
    <w:rsid w:val="00D409F4"/>
    <w:rsid w:val="00DB18A5"/>
    <w:rsid w:val="00DC11C9"/>
    <w:rsid w:val="00E20890"/>
    <w:rsid w:val="00E55769"/>
    <w:rsid w:val="00E565C2"/>
    <w:rsid w:val="00E66E43"/>
    <w:rsid w:val="00E847C9"/>
    <w:rsid w:val="00EE3AD0"/>
    <w:rsid w:val="00F45D81"/>
    <w:rsid w:val="00F83CB5"/>
    <w:rsid w:val="00FA1A97"/>
    <w:rsid w:val="00FB6472"/>
    <w:rsid w:val="00FC6189"/>
    <w:rsid w:val="00FD438F"/>
    <w:rsid w:val="00FE1A74"/>
    <w:rsid w:val="00FF5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5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3619"/>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C03619"/>
  </w:style>
  <w:style w:type="paragraph" w:styleId="a5">
    <w:name w:val="footer"/>
    <w:basedOn w:val="a"/>
    <w:link w:val="a6"/>
    <w:uiPriority w:val="99"/>
    <w:unhideWhenUsed/>
    <w:rsid w:val="00C03619"/>
    <w:pPr>
      <w:tabs>
        <w:tab w:val="center" w:pos="4819"/>
        <w:tab w:val="right" w:pos="9639"/>
      </w:tabs>
      <w:spacing w:after="0" w:line="240" w:lineRule="auto"/>
    </w:pPr>
  </w:style>
  <w:style w:type="character" w:customStyle="1" w:styleId="a6">
    <w:name w:val="Нижний колонтитул Знак"/>
    <w:basedOn w:val="a0"/>
    <w:link w:val="a5"/>
    <w:uiPriority w:val="99"/>
    <w:rsid w:val="00C03619"/>
  </w:style>
  <w:style w:type="paragraph" w:styleId="a7">
    <w:name w:val="List Paragraph"/>
    <w:basedOn w:val="a"/>
    <w:uiPriority w:val="34"/>
    <w:qFormat/>
    <w:rsid w:val="008E449B"/>
    <w:pPr>
      <w:ind w:left="720"/>
      <w:contextualSpacing/>
    </w:pPr>
  </w:style>
  <w:style w:type="table" w:styleId="a8">
    <w:name w:val="Table Grid"/>
    <w:basedOn w:val="a1"/>
    <w:uiPriority w:val="59"/>
    <w:rsid w:val="003D7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358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58AD"/>
    <w:rPr>
      <w:rFonts w:ascii="Tahoma" w:hAnsi="Tahoma" w:cs="Tahoma"/>
      <w:sz w:val="16"/>
      <w:szCs w:val="16"/>
    </w:rPr>
  </w:style>
  <w:style w:type="table" w:customStyle="1" w:styleId="1">
    <w:name w:val="Сетка таблицы1"/>
    <w:basedOn w:val="a1"/>
    <w:next w:val="a8"/>
    <w:uiPriority w:val="59"/>
    <w:rsid w:val="00B5656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5656F"/>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5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3619"/>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C03619"/>
  </w:style>
  <w:style w:type="paragraph" w:styleId="a5">
    <w:name w:val="footer"/>
    <w:basedOn w:val="a"/>
    <w:link w:val="a6"/>
    <w:uiPriority w:val="99"/>
    <w:unhideWhenUsed/>
    <w:rsid w:val="00C03619"/>
    <w:pPr>
      <w:tabs>
        <w:tab w:val="center" w:pos="4819"/>
        <w:tab w:val="right" w:pos="9639"/>
      </w:tabs>
      <w:spacing w:after="0" w:line="240" w:lineRule="auto"/>
    </w:pPr>
  </w:style>
  <w:style w:type="character" w:customStyle="1" w:styleId="a6">
    <w:name w:val="Нижний колонтитул Знак"/>
    <w:basedOn w:val="a0"/>
    <w:link w:val="a5"/>
    <w:uiPriority w:val="99"/>
    <w:rsid w:val="00C03619"/>
  </w:style>
  <w:style w:type="paragraph" w:styleId="a7">
    <w:name w:val="List Paragraph"/>
    <w:basedOn w:val="a"/>
    <w:uiPriority w:val="34"/>
    <w:qFormat/>
    <w:rsid w:val="008E449B"/>
    <w:pPr>
      <w:ind w:left="720"/>
      <w:contextualSpacing/>
    </w:pPr>
  </w:style>
  <w:style w:type="table" w:styleId="a8">
    <w:name w:val="Table Grid"/>
    <w:basedOn w:val="a1"/>
    <w:uiPriority w:val="59"/>
    <w:rsid w:val="003D7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358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58AD"/>
    <w:rPr>
      <w:rFonts w:ascii="Tahoma" w:hAnsi="Tahoma" w:cs="Tahoma"/>
      <w:sz w:val="16"/>
      <w:szCs w:val="16"/>
    </w:rPr>
  </w:style>
  <w:style w:type="table" w:customStyle="1" w:styleId="1">
    <w:name w:val="Сетка таблицы1"/>
    <w:basedOn w:val="a1"/>
    <w:next w:val="a8"/>
    <w:uiPriority w:val="59"/>
    <w:rsid w:val="00B5656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5656F"/>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8494">
      <w:bodyDiv w:val="1"/>
      <w:marLeft w:val="0"/>
      <w:marRight w:val="0"/>
      <w:marTop w:val="0"/>
      <w:marBottom w:val="0"/>
      <w:divBdr>
        <w:top w:val="none" w:sz="0" w:space="0" w:color="auto"/>
        <w:left w:val="none" w:sz="0" w:space="0" w:color="auto"/>
        <w:bottom w:val="none" w:sz="0" w:space="0" w:color="auto"/>
        <w:right w:val="none" w:sz="0" w:space="0" w:color="auto"/>
      </w:divBdr>
    </w:div>
    <w:div w:id="677275537">
      <w:bodyDiv w:val="1"/>
      <w:marLeft w:val="0"/>
      <w:marRight w:val="0"/>
      <w:marTop w:val="0"/>
      <w:marBottom w:val="0"/>
      <w:divBdr>
        <w:top w:val="none" w:sz="0" w:space="0" w:color="auto"/>
        <w:left w:val="none" w:sz="0" w:space="0" w:color="auto"/>
        <w:bottom w:val="none" w:sz="0" w:space="0" w:color="auto"/>
        <w:right w:val="none" w:sz="0" w:space="0" w:color="auto"/>
      </w:divBdr>
      <w:divsChild>
        <w:div w:id="831138700">
          <w:marLeft w:val="0"/>
          <w:marRight w:val="0"/>
          <w:marTop w:val="0"/>
          <w:marBottom w:val="0"/>
          <w:divBdr>
            <w:top w:val="none" w:sz="0" w:space="0" w:color="auto"/>
            <w:left w:val="none" w:sz="0" w:space="0" w:color="auto"/>
            <w:bottom w:val="none" w:sz="0" w:space="0" w:color="auto"/>
            <w:right w:val="none" w:sz="0" w:space="0" w:color="auto"/>
          </w:divBdr>
          <w:divsChild>
            <w:div w:id="989288899">
              <w:marLeft w:val="0"/>
              <w:marRight w:val="0"/>
              <w:marTop w:val="0"/>
              <w:marBottom w:val="0"/>
              <w:divBdr>
                <w:top w:val="none" w:sz="0" w:space="0" w:color="auto"/>
                <w:left w:val="none" w:sz="0" w:space="0" w:color="auto"/>
                <w:bottom w:val="none" w:sz="0" w:space="0" w:color="auto"/>
                <w:right w:val="none" w:sz="0" w:space="0" w:color="auto"/>
              </w:divBdr>
              <w:divsChild>
                <w:div w:id="1052314216">
                  <w:marLeft w:val="0"/>
                  <w:marRight w:val="0"/>
                  <w:marTop w:val="0"/>
                  <w:marBottom w:val="0"/>
                  <w:divBdr>
                    <w:top w:val="none" w:sz="0" w:space="0" w:color="auto"/>
                    <w:left w:val="none" w:sz="0" w:space="0" w:color="auto"/>
                    <w:bottom w:val="none" w:sz="0" w:space="0" w:color="auto"/>
                    <w:right w:val="none" w:sz="0" w:space="0" w:color="auto"/>
                  </w:divBdr>
                  <w:divsChild>
                    <w:div w:id="18630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26499">
      <w:bodyDiv w:val="1"/>
      <w:marLeft w:val="0"/>
      <w:marRight w:val="0"/>
      <w:marTop w:val="0"/>
      <w:marBottom w:val="0"/>
      <w:divBdr>
        <w:top w:val="none" w:sz="0" w:space="0" w:color="auto"/>
        <w:left w:val="none" w:sz="0" w:space="0" w:color="auto"/>
        <w:bottom w:val="none" w:sz="0" w:space="0" w:color="auto"/>
        <w:right w:val="none" w:sz="0" w:space="0" w:color="auto"/>
      </w:divBdr>
    </w:div>
    <w:div w:id="138047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zakon.rada.gov.ua/rada/show/898-2020-%D0%BF" TargetMode="External"/><Relationship Id="rId4" Type="http://schemas.microsoft.com/office/2007/relationships/stylesWithEffects" Target="stylesWithEffects.xml"/><Relationship Id="rId9" Type="http://schemas.openxmlformats.org/officeDocument/2006/relationships/hyperlink" Target="https://zakon.rada.gov.ua/rada/show/898-2020-%D0%BF"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83A4C-5310-4C17-B577-AE52593D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31</Pages>
  <Words>8966</Words>
  <Characters>51110</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23</cp:revision>
  <cp:lastPrinted>2025-09-10T10:14:00Z</cp:lastPrinted>
  <dcterms:created xsi:type="dcterms:W3CDTF">2025-06-05T08:38:00Z</dcterms:created>
  <dcterms:modified xsi:type="dcterms:W3CDTF">2025-09-12T08:48:00Z</dcterms:modified>
</cp:coreProperties>
</file>