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F2" w:rsidRPr="00E156D1" w:rsidRDefault="004B7CF2" w:rsidP="004B7CF2">
      <w:pPr>
        <w:jc w:val="center"/>
        <w:rPr>
          <w:sz w:val="28"/>
          <w:szCs w:val="28"/>
          <w:lang w:val="uk-UA"/>
        </w:rPr>
      </w:pPr>
      <w:r w:rsidRPr="00E156D1">
        <w:rPr>
          <w:sz w:val="28"/>
          <w:szCs w:val="28"/>
          <w:lang w:val="uk-UA"/>
        </w:rPr>
        <w:t xml:space="preserve">ХАРКІВСЬКИЙ РЕСПУБЛІКАНСЬКИЙ ЛІЦЕЙ-ІНТЕРНАТ </w:t>
      </w:r>
    </w:p>
    <w:p w:rsidR="004B7CF2" w:rsidRPr="00E156D1" w:rsidRDefault="004B7CF2" w:rsidP="004B7CF2">
      <w:pPr>
        <w:jc w:val="center"/>
        <w:rPr>
          <w:sz w:val="28"/>
          <w:szCs w:val="28"/>
          <w:lang w:val="uk-UA"/>
        </w:rPr>
      </w:pPr>
      <w:r w:rsidRPr="00E156D1">
        <w:rPr>
          <w:sz w:val="28"/>
          <w:szCs w:val="28"/>
          <w:lang w:val="uk-UA"/>
        </w:rPr>
        <w:t>СПОРТИВНОГО ПРОФІЛЮ</w:t>
      </w:r>
    </w:p>
    <w:p w:rsidR="004B7CF2" w:rsidRPr="00E156D1" w:rsidRDefault="004B7CF2" w:rsidP="004B7CF2">
      <w:pPr>
        <w:jc w:val="center"/>
        <w:rPr>
          <w:sz w:val="28"/>
          <w:szCs w:val="28"/>
          <w:lang w:val="uk-UA"/>
        </w:rPr>
      </w:pPr>
    </w:p>
    <w:p w:rsidR="004B7CF2" w:rsidRPr="00E156D1" w:rsidRDefault="004B7CF2" w:rsidP="004B7CF2">
      <w:pPr>
        <w:spacing w:line="360" w:lineRule="auto"/>
        <w:jc w:val="center"/>
        <w:rPr>
          <w:sz w:val="28"/>
          <w:szCs w:val="28"/>
          <w:lang w:val="uk-UA"/>
        </w:rPr>
      </w:pPr>
      <w:r w:rsidRPr="00E156D1">
        <w:rPr>
          <w:sz w:val="28"/>
          <w:szCs w:val="28"/>
          <w:lang w:val="uk-UA"/>
        </w:rPr>
        <w:t>ПРОТОКОЛ</w:t>
      </w:r>
    </w:p>
    <w:p w:rsidR="004B7CF2" w:rsidRPr="00E156D1" w:rsidRDefault="004B7CF2" w:rsidP="004B7CF2">
      <w:pPr>
        <w:spacing w:line="360" w:lineRule="auto"/>
        <w:jc w:val="center"/>
        <w:rPr>
          <w:sz w:val="28"/>
          <w:szCs w:val="28"/>
          <w:lang w:val="uk-UA"/>
        </w:rPr>
      </w:pPr>
      <w:r w:rsidRPr="00E156D1">
        <w:rPr>
          <w:sz w:val="28"/>
          <w:szCs w:val="28"/>
          <w:lang w:val="uk-UA"/>
        </w:rPr>
        <w:t>засідання педагогічної ради</w:t>
      </w:r>
    </w:p>
    <w:p w:rsidR="004B7CF2" w:rsidRPr="00E156D1" w:rsidRDefault="00833A52" w:rsidP="004B7CF2">
      <w:pPr>
        <w:spacing w:line="360" w:lineRule="auto"/>
        <w:jc w:val="center"/>
        <w:rPr>
          <w:sz w:val="28"/>
          <w:szCs w:val="28"/>
          <w:lang w:val="uk-UA"/>
        </w:rPr>
      </w:pPr>
      <w:r>
        <w:rPr>
          <w:sz w:val="28"/>
          <w:szCs w:val="28"/>
          <w:lang w:val="uk-UA"/>
        </w:rPr>
        <w:t>07</w:t>
      </w:r>
      <w:r w:rsidR="004B7CF2" w:rsidRPr="00E156D1">
        <w:rPr>
          <w:sz w:val="28"/>
          <w:szCs w:val="28"/>
          <w:lang w:val="uk-UA"/>
        </w:rPr>
        <w:t>.</w:t>
      </w:r>
      <w:r>
        <w:rPr>
          <w:sz w:val="28"/>
          <w:szCs w:val="28"/>
          <w:lang w:val="uk-UA"/>
        </w:rPr>
        <w:t>06.2024 №12</w:t>
      </w:r>
    </w:p>
    <w:p w:rsidR="004B7CF2" w:rsidRPr="00E156D1" w:rsidRDefault="004B7CF2" w:rsidP="004B7CF2">
      <w:pPr>
        <w:rPr>
          <w:sz w:val="28"/>
          <w:szCs w:val="28"/>
          <w:lang w:val="uk-UA"/>
        </w:rPr>
      </w:pPr>
      <w:r w:rsidRPr="00E156D1">
        <w:rPr>
          <w:sz w:val="28"/>
          <w:szCs w:val="28"/>
          <w:lang w:val="uk-UA"/>
        </w:rPr>
        <w:t>Голова – Микола ГАЛАШКО</w:t>
      </w:r>
    </w:p>
    <w:p w:rsidR="004B7CF2" w:rsidRPr="00E156D1" w:rsidRDefault="004B7CF2" w:rsidP="004B7CF2">
      <w:pPr>
        <w:rPr>
          <w:sz w:val="28"/>
          <w:szCs w:val="28"/>
          <w:lang w:val="uk-UA"/>
        </w:rPr>
      </w:pPr>
      <w:r w:rsidRPr="00E156D1">
        <w:rPr>
          <w:sz w:val="28"/>
          <w:szCs w:val="28"/>
          <w:lang w:val="uk-UA"/>
        </w:rPr>
        <w:t>Секретар – Світлана ГУНБІНА</w:t>
      </w:r>
    </w:p>
    <w:p w:rsidR="004B7CF2" w:rsidRDefault="004B7CF2" w:rsidP="004B7CF2">
      <w:pPr>
        <w:rPr>
          <w:sz w:val="28"/>
          <w:szCs w:val="28"/>
          <w:lang w:val="uk-UA"/>
        </w:rPr>
      </w:pPr>
      <w:r w:rsidRPr="00E156D1">
        <w:rPr>
          <w:sz w:val="28"/>
          <w:szCs w:val="28"/>
          <w:lang w:val="uk-UA"/>
        </w:rPr>
        <w:t>Присутні:</w:t>
      </w:r>
      <w:proofErr w:type="spellStart"/>
      <w:r w:rsidRPr="00E156D1">
        <w:rPr>
          <w:sz w:val="28"/>
          <w:szCs w:val="28"/>
          <w:lang w:val="uk-UA"/>
        </w:rPr>
        <w:t>____ос</w:t>
      </w:r>
      <w:proofErr w:type="spellEnd"/>
      <w:r w:rsidRPr="00E156D1">
        <w:rPr>
          <w:sz w:val="28"/>
          <w:szCs w:val="28"/>
          <w:lang w:val="uk-UA"/>
        </w:rPr>
        <w:t>іб(список додається)</w:t>
      </w:r>
    </w:p>
    <w:p w:rsidR="004B7CF2" w:rsidRDefault="004B7CF2" w:rsidP="004B7CF2">
      <w:pPr>
        <w:rPr>
          <w:sz w:val="28"/>
          <w:szCs w:val="28"/>
          <w:lang w:val="uk-UA"/>
        </w:rPr>
      </w:pPr>
    </w:p>
    <w:p w:rsidR="004B7CF2" w:rsidRDefault="004B7CF2" w:rsidP="004B7CF2">
      <w:pPr>
        <w:tabs>
          <w:tab w:val="left" w:pos="567"/>
        </w:tabs>
        <w:ind w:firstLine="360"/>
        <w:jc w:val="both"/>
        <w:rPr>
          <w:sz w:val="28"/>
          <w:szCs w:val="28"/>
          <w:lang w:val="uk-UA"/>
        </w:rPr>
      </w:pPr>
      <w:r w:rsidRPr="00E156D1">
        <w:rPr>
          <w:sz w:val="28"/>
          <w:szCs w:val="28"/>
          <w:lang w:val="uk-UA"/>
        </w:rPr>
        <w:t xml:space="preserve"> Порядок денний:</w:t>
      </w:r>
    </w:p>
    <w:p w:rsidR="004B7CF2" w:rsidRDefault="004B7CF2" w:rsidP="004B7CF2">
      <w:pPr>
        <w:tabs>
          <w:tab w:val="left" w:pos="567"/>
        </w:tabs>
        <w:ind w:firstLine="360"/>
        <w:jc w:val="both"/>
        <w:rPr>
          <w:sz w:val="28"/>
          <w:szCs w:val="28"/>
          <w:lang w:val="uk-UA"/>
        </w:rPr>
      </w:pPr>
      <w:r w:rsidRPr="00E156D1">
        <w:rPr>
          <w:sz w:val="28"/>
          <w:szCs w:val="28"/>
          <w:lang w:val="uk-UA"/>
        </w:rPr>
        <w:t xml:space="preserve"> </w:t>
      </w:r>
    </w:p>
    <w:p w:rsidR="00833A52" w:rsidRPr="00833A52" w:rsidRDefault="00833A52" w:rsidP="00833A52">
      <w:pPr>
        <w:numPr>
          <w:ilvl w:val="0"/>
          <w:numId w:val="13"/>
        </w:numPr>
        <w:jc w:val="both"/>
        <w:rPr>
          <w:sz w:val="28"/>
          <w:szCs w:val="28"/>
          <w:lang w:val="uk-UA"/>
        </w:rPr>
      </w:pPr>
      <w:r w:rsidRPr="00833A52">
        <w:rPr>
          <w:sz w:val="28"/>
          <w:szCs w:val="28"/>
          <w:lang w:val="uk-UA"/>
        </w:rPr>
        <w:t xml:space="preserve">Про переведення учнів 9 класу </w:t>
      </w:r>
      <w:r>
        <w:rPr>
          <w:sz w:val="28"/>
          <w:szCs w:val="28"/>
          <w:lang w:val="uk-UA"/>
        </w:rPr>
        <w:t xml:space="preserve">на наступний рік навчання </w:t>
      </w:r>
      <w:r w:rsidRPr="00833A52">
        <w:rPr>
          <w:sz w:val="28"/>
          <w:szCs w:val="28"/>
          <w:lang w:val="uk-UA"/>
        </w:rPr>
        <w:t xml:space="preserve">(доповідач </w:t>
      </w:r>
      <w:proofErr w:type="spellStart"/>
      <w:r w:rsidRPr="00833A52">
        <w:rPr>
          <w:sz w:val="28"/>
          <w:szCs w:val="28"/>
          <w:lang w:val="uk-UA"/>
        </w:rPr>
        <w:t>Галашко</w:t>
      </w:r>
      <w:proofErr w:type="spellEnd"/>
      <w:r w:rsidRPr="00833A52">
        <w:rPr>
          <w:sz w:val="28"/>
          <w:szCs w:val="28"/>
          <w:lang w:val="uk-UA"/>
        </w:rPr>
        <w:t xml:space="preserve"> М.І.).</w:t>
      </w:r>
    </w:p>
    <w:p w:rsidR="00833A52" w:rsidRPr="00833A52" w:rsidRDefault="00833A52" w:rsidP="00833A52">
      <w:pPr>
        <w:numPr>
          <w:ilvl w:val="0"/>
          <w:numId w:val="13"/>
        </w:numPr>
        <w:jc w:val="both"/>
        <w:rPr>
          <w:sz w:val="28"/>
          <w:szCs w:val="28"/>
          <w:lang w:val="uk-UA"/>
        </w:rPr>
      </w:pPr>
      <w:r w:rsidRPr="00833A52">
        <w:rPr>
          <w:sz w:val="28"/>
          <w:szCs w:val="28"/>
          <w:lang w:val="uk-UA"/>
        </w:rPr>
        <w:t xml:space="preserve">Про випуск учнів 11 класу (доповідач </w:t>
      </w:r>
      <w:proofErr w:type="spellStart"/>
      <w:r w:rsidRPr="00833A52">
        <w:rPr>
          <w:sz w:val="28"/>
          <w:szCs w:val="28"/>
          <w:lang w:val="uk-UA"/>
        </w:rPr>
        <w:t>Галашко</w:t>
      </w:r>
      <w:proofErr w:type="spellEnd"/>
      <w:r w:rsidRPr="00833A52">
        <w:rPr>
          <w:sz w:val="28"/>
          <w:szCs w:val="28"/>
          <w:lang w:val="uk-UA"/>
        </w:rPr>
        <w:t xml:space="preserve"> М.І.).</w:t>
      </w:r>
    </w:p>
    <w:p w:rsidR="00833A52" w:rsidRPr="00833A52" w:rsidRDefault="00833A52" w:rsidP="00833A52">
      <w:pPr>
        <w:numPr>
          <w:ilvl w:val="0"/>
          <w:numId w:val="13"/>
        </w:numPr>
        <w:jc w:val="both"/>
        <w:rPr>
          <w:sz w:val="28"/>
          <w:szCs w:val="28"/>
          <w:lang w:val="uk-UA"/>
        </w:rPr>
      </w:pPr>
      <w:r w:rsidRPr="00833A52">
        <w:rPr>
          <w:sz w:val="28"/>
          <w:szCs w:val="28"/>
          <w:lang w:val="uk-UA"/>
        </w:rPr>
        <w:t xml:space="preserve">Про професійне самовизначення як фактор соціалізації учня (доповідач </w:t>
      </w:r>
      <w:proofErr w:type="spellStart"/>
      <w:r w:rsidRPr="00833A52">
        <w:rPr>
          <w:sz w:val="28"/>
          <w:szCs w:val="28"/>
          <w:lang w:val="uk-UA"/>
        </w:rPr>
        <w:t>Галашко</w:t>
      </w:r>
      <w:proofErr w:type="spellEnd"/>
      <w:r w:rsidRPr="00833A52">
        <w:rPr>
          <w:sz w:val="28"/>
          <w:szCs w:val="28"/>
          <w:lang w:val="uk-UA"/>
        </w:rPr>
        <w:t xml:space="preserve"> М.І.).</w:t>
      </w:r>
    </w:p>
    <w:p w:rsidR="00833A52" w:rsidRDefault="00833A52" w:rsidP="00833A52">
      <w:pPr>
        <w:numPr>
          <w:ilvl w:val="0"/>
          <w:numId w:val="13"/>
        </w:numPr>
        <w:jc w:val="both"/>
        <w:rPr>
          <w:sz w:val="28"/>
          <w:szCs w:val="28"/>
          <w:lang w:val="uk-UA"/>
        </w:rPr>
      </w:pPr>
      <w:r w:rsidRPr="00833A52">
        <w:rPr>
          <w:sz w:val="28"/>
          <w:szCs w:val="28"/>
          <w:lang w:val="uk-UA"/>
        </w:rPr>
        <w:t xml:space="preserve">Про погодження освітньої програми, річного навчального плану ХРЛІСП на 2024/2025 навчальний рік (доповідач </w:t>
      </w:r>
      <w:proofErr w:type="spellStart"/>
      <w:r w:rsidRPr="00833A52">
        <w:rPr>
          <w:sz w:val="28"/>
          <w:szCs w:val="28"/>
          <w:lang w:val="uk-UA"/>
        </w:rPr>
        <w:t>Галашко</w:t>
      </w:r>
      <w:proofErr w:type="spellEnd"/>
      <w:r w:rsidRPr="00833A52">
        <w:rPr>
          <w:sz w:val="28"/>
          <w:szCs w:val="28"/>
          <w:lang w:val="uk-UA"/>
        </w:rPr>
        <w:t xml:space="preserve"> М.І.).</w:t>
      </w:r>
    </w:p>
    <w:p w:rsidR="00833A52" w:rsidRDefault="00833A52" w:rsidP="00833A52">
      <w:pPr>
        <w:numPr>
          <w:ilvl w:val="0"/>
          <w:numId w:val="13"/>
        </w:numPr>
        <w:jc w:val="both"/>
        <w:rPr>
          <w:sz w:val="28"/>
          <w:szCs w:val="28"/>
          <w:lang w:val="uk-UA"/>
        </w:rPr>
      </w:pPr>
      <w:r>
        <w:rPr>
          <w:sz w:val="28"/>
          <w:szCs w:val="28"/>
          <w:lang w:val="uk-UA"/>
        </w:rPr>
        <w:t>Різне.</w:t>
      </w:r>
    </w:p>
    <w:p w:rsidR="00CB1CE3" w:rsidRPr="00833A52" w:rsidRDefault="00833A52" w:rsidP="00833A52">
      <w:pPr>
        <w:numPr>
          <w:ilvl w:val="0"/>
          <w:numId w:val="13"/>
        </w:numPr>
        <w:jc w:val="both"/>
        <w:rPr>
          <w:sz w:val="28"/>
          <w:szCs w:val="28"/>
          <w:lang w:val="uk-UA"/>
        </w:rPr>
      </w:pPr>
      <w:r w:rsidRPr="00833A52">
        <w:rPr>
          <w:bCs/>
          <w:sz w:val="28"/>
          <w:szCs w:val="28"/>
          <w:lang w:val="uk-UA"/>
        </w:rPr>
        <w:t xml:space="preserve">Про виконання рішень попереднього засідання педагогічної ради (доповідач </w:t>
      </w:r>
      <w:proofErr w:type="spellStart"/>
      <w:r w:rsidRPr="00833A52">
        <w:rPr>
          <w:bCs/>
          <w:sz w:val="28"/>
          <w:szCs w:val="28"/>
          <w:lang w:val="uk-UA"/>
        </w:rPr>
        <w:t>Галашко</w:t>
      </w:r>
      <w:proofErr w:type="spellEnd"/>
      <w:r w:rsidRPr="00833A52">
        <w:rPr>
          <w:bCs/>
          <w:sz w:val="28"/>
          <w:szCs w:val="28"/>
          <w:lang w:val="uk-UA"/>
        </w:rPr>
        <w:t xml:space="preserve"> М.І.).</w:t>
      </w:r>
    </w:p>
    <w:p w:rsidR="00833A52" w:rsidRPr="00833A52" w:rsidRDefault="00833A52" w:rsidP="00833A52">
      <w:pPr>
        <w:ind w:left="360"/>
        <w:jc w:val="both"/>
        <w:rPr>
          <w:sz w:val="28"/>
          <w:szCs w:val="28"/>
          <w:lang w:val="uk-UA"/>
        </w:rPr>
      </w:pPr>
    </w:p>
    <w:p w:rsidR="00CB1CE3" w:rsidRPr="004B7CF2" w:rsidRDefault="00CB1CE3" w:rsidP="004B7CF2">
      <w:pPr>
        <w:pStyle w:val="a4"/>
        <w:numPr>
          <w:ilvl w:val="0"/>
          <w:numId w:val="8"/>
        </w:numPr>
        <w:jc w:val="both"/>
        <w:rPr>
          <w:sz w:val="28"/>
          <w:szCs w:val="28"/>
          <w:lang w:val="uk-UA"/>
        </w:rPr>
      </w:pPr>
      <w:r w:rsidRPr="004B7CF2">
        <w:rPr>
          <w:sz w:val="28"/>
          <w:szCs w:val="28"/>
          <w:lang w:val="uk-UA"/>
        </w:rPr>
        <w:t>СЛУХАЛИ:</w:t>
      </w:r>
    </w:p>
    <w:p w:rsidR="00CB1CE3" w:rsidRDefault="00CB1CE3" w:rsidP="00CB1CE3">
      <w:pPr>
        <w:ind w:left="360"/>
        <w:jc w:val="both"/>
        <w:rPr>
          <w:sz w:val="28"/>
          <w:szCs w:val="28"/>
          <w:lang w:val="uk-UA"/>
        </w:rPr>
      </w:pPr>
    </w:p>
    <w:p w:rsidR="00833A52" w:rsidRPr="00833A52" w:rsidRDefault="00833A52" w:rsidP="00833A52">
      <w:pPr>
        <w:tabs>
          <w:tab w:val="left" w:pos="567"/>
        </w:tabs>
        <w:ind w:firstLine="360"/>
        <w:jc w:val="both"/>
        <w:rPr>
          <w:sz w:val="28"/>
          <w:szCs w:val="28"/>
          <w:lang w:val="uk-UA"/>
        </w:rPr>
      </w:pPr>
      <w:r>
        <w:rPr>
          <w:sz w:val="28"/>
          <w:szCs w:val="28"/>
          <w:lang w:val="uk-UA"/>
        </w:rPr>
        <w:tab/>
      </w:r>
      <w:r w:rsidRPr="00833A52">
        <w:rPr>
          <w:sz w:val="28"/>
          <w:szCs w:val="28"/>
          <w:lang w:val="uk-UA"/>
        </w:rPr>
        <w:t xml:space="preserve">Миколу ГАЛАШКА, </w:t>
      </w:r>
      <w:proofErr w:type="spellStart"/>
      <w:r w:rsidRPr="00833A52">
        <w:rPr>
          <w:sz w:val="28"/>
          <w:szCs w:val="28"/>
          <w:lang w:val="uk-UA"/>
        </w:rPr>
        <w:t>в.о</w:t>
      </w:r>
      <w:proofErr w:type="spellEnd"/>
      <w:r w:rsidRPr="00833A52">
        <w:rPr>
          <w:sz w:val="28"/>
          <w:szCs w:val="28"/>
          <w:lang w:val="uk-UA"/>
        </w:rPr>
        <w:t xml:space="preserve">. директора, який повідомив присутнім, що </w:t>
      </w:r>
      <w:r>
        <w:rPr>
          <w:sz w:val="28"/>
          <w:szCs w:val="28"/>
          <w:lang w:val="uk-UA"/>
        </w:rPr>
        <w:t>22</w:t>
      </w:r>
      <w:r w:rsidRPr="00833A52">
        <w:rPr>
          <w:sz w:val="28"/>
          <w:szCs w:val="28"/>
          <w:lang w:val="uk-UA"/>
        </w:rPr>
        <w:t xml:space="preserve"> учні </w:t>
      </w:r>
      <w:r>
        <w:rPr>
          <w:sz w:val="28"/>
          <w:szCs w:val="28"/>
          <w:lang w:val="uk-UA"/>
        </w:rPr>
        <w:t>9</w:t>
      </w:r>
      <w:r w:rsidRPr="00833A52">
        <w:rPr>
          <w:sz w:val="28"/>
          <w:szCs w:val="28"/>
          <w:lang w:val="uk-UA"/>
        </w:rPr>
        <w:t xml:space="preserve"> клас</w:t>
      </w:r>
      <w:r>
        <w:rPr>
          <w:sz w:val="28"/>
          <w:szCs w:val="28"/>
          <w:lang w:val="uk-UA"/>
        </w:rPr>
        <w:t xml:space="preserve">у (крім </w:t>
      </w:r>
      <w:proofErr w:type="spellStart"/>
      <w:r>
        <w:rPr>
          <w:sz w:val="28"/>
          <w:szCs w:val="28"/>
          <w:lang w:val="uk-UA"/>
        </w:rPr>
        <w:t>Слубського</w:t>
      </w:r>
      <w:proofErr w:type="spellEnd"/>
      <w:r>
        <w:rPr>
          <w:sz w:val="28"/>
          <w:szCs w:val="28"/>
          <w:lang w:val="uk-UA"/>
        </w:rPr>
        <w:t xml:space="preserve"> Семена, який навчається за кордоном) </w:t>
      </w:r>
      <w:r w:rsidRPr="00833A52">
        <w:rPr>
          <w:sz w:val="28"/>
          <w:szCs w:val="28"/>
          <w:lang w:val="uk-UA"/>
        </w:rPr>
        <w:t>пройшли семестрове та річне оцінювання та успішно склали переводні тести із загальної фізичної та спеціальної фізичної підготовленості тому відповідно до Порядку зарахування до основного та змінного складу, відрахування та переведення учнів (студентів) до державного та комунального закладу спеціалізованої освіти спортивного профілю із специфічними умовами навчання, затвердженого наказом Міністерства  молоді та спорту   України   від   06.09.2022 № 3242, зареєстрованого в Міністерстві юстиції України 09.11.2022 за №1396/38732 (із змінами) можуть бути переведені на наступний рік навчання.</w:t>
      </w:r>
    </w:p>
    <w:p w:rsidR="005D04C7" w:rsidRPr="005D04C7" w:rsidRDefault="005D04C7" w:rsidP="00833A52">
      <w:pPr>
        <w:tabs>
          <w:tab w:val="left" w:pos="567"/>
        </w:tabs>
        <w:ind w:firstLine="360"/>
        <w:jc w:val="both"/>
        <w:rPr>
          <w:rFonts w:eastAsia="Calibri"/>
          <w:sz w:val="28"/>
          <w:szCs w:val="28"/>
          <w:lang w:val="uk-UA" w:eastAsia="en-US"/>
        </w:rPr>
      </w:pPr>
    </w:p>
    <w:p w:rsidR="00CB1CE3" w:rsidRDefault="00CB1CE3" w:rsidP="00CB1CE3">
      <w:pPr>
        <w:spacing w:after="160" w:line="256" w:lineRule="auto"/>
        <w:rPr>
          <w:rFonts w:eastAsia="Calibri"/>
          <w:sz w:val="28"/>
          <w:szCs w:val="28"/>
          <w:lang w:val="uk-UA" w:eastAsia="en-US"/>
        </w:rPr>
      </w:pPr>
      <w:r w:rsidRPr="003607E4">
        <w:rPr>
          <w:rFonts w:eastAsia="Calibri"/>
          <w:sz w:val="28"/>
          <w:szCs w:val="28"/>
          <w:lang w:val="uk-UA" w:eastAsia="en-US"/>
        </w:rPr>
        <w:t xml:space="preserve">УХВАЛИЛИ: </w:t>
      </w:r>
    </w:p>
    <w:p w:rsidR="00833A52" w:rsidRPr="00833A52" w:rsidRDefault="00833A52" w:rsidP="00833A52">
      <w:pPr>
        <w:pStyle w:val="a4"/>
        <w:numPr>
          <w:ilvl w:val="1"/>
          <w:numId w:val="8"/>
        </w:numPr>
        <w:tabs>
          <w:tab w:val="num" w:pos="360"/>
          <w:tab w:val="left" w:pos="567"/>
          <w:tab w:val="left" w:pos="851"/>
        </w:tabs>
        <w:spacing w:line="360" w:lineRule="auto"/>
        <w:jc w:val="both"/>
        <w:rPr>
          <w:sz w:val="28"/>
          <w:lang w:val="uk-UA"/>
        </w:rPr>
      </w:pPr>
      <w:r w:rsidRPr="00545B79">
        <w:rPr>
          <w:sz w:val="28"/>
          <w:szCs w:val="28"/>
          <w:lang w:val="uk-UA"/>
        </w:rPr>
        <w:t>Перевести учнів</w:t>
      </w:r>
      <w:r>
        <w:rPr>
          <w:sz w:val="28"/>
          <w:szCs w:val="28"/>
          <w:lang w:val="uk-UA"/>
        </w:rPr>
        <w:t xml:space="preserve"> 9 класу у кількості 22</w:t>
      </w:r>
      <w:r w:rsidRPr="00545B79">
        <w:rPr>
          <w:sz w:val="28"/>
          <w:szCs w:val="28"/>
          <w:lang w:val="uk-UA"/>
        </w:rPr>
        <w:t xml:space="preserve"> осіб на наступний рік навчання до </w:t>
      </w:r>
      <w:r>
        <w:rPr>
          <w:sz w:val="28"/>
          <w:szCs w:val="28"/>
          <w:lang w:val="uk-UA"/>
        </w:rPr>
        <w:t xml:space="preserve">10 </w:t>
      </w:r>
      <w:r w:rsidRPr="00545B79">
        <w:rPr>
          <w:sz w:val="28"/>
          <w:szCs w:val="28"/>
          <w:lang w:val="uk-UA"/>
        </w:rPr>
        <w:t>класу:</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Авраменко Анастасію Григорівну</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Ворошила</w:t>
      </w:r>
      <w:proofErr w:type="spellEnd"/>
      <w:r w:rsidRPr="00833A52">
        <w:rPr>
          <w:sz w:val="28"/>
          <w:szCs w:val="28"/>
          <w:lang w:val="uk-UA"/>
        </w:rPr>
        <w:t xml:space="preserve"> Олександра Денисовича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Готовицького</w:t>
      </w:r>
      <w:proofErr w:type="spellEnd"/>
      <w:r w:rsidRPr="00833A52">
        <w:rPr>
          <w:sz w:val="28"/>
          <w:szCs w:val="28"/>
          <w:lang w:val="uk-UA"/>
        </w:rPr>
        <w:t xml:space="preserve"> Артема Сергійовича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lastRenderedPageBreak/>
        <w:t>Дрикіну</w:t>
      </w:r>
      <w:proofErr w:type="spellEnd"/>
      <w:r w:rsidRPr="00833A52">
        <w:rPr>
          <w:sz w:val="28"/>
          <w:szCs w:val="28"/>
          <w:lang w:val="uk-UA"/>
        </w:rPr>
        <w:t xml:space="preserve"> Ангеліну Сергіївну</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Єгорова Станіслава Олексійовича</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Зуєва Єгора Сергійовича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Калашника</w:t>
      </w:r>
      <w:proofErr w:type="spellEnd"/>
      <w:r w:rsidRPr="00833A52">
        <w:rPr>
          <w:sz w:val="28"/>
          <w:szCs w:val="28"/>
          <w:lang w:val="uk-UA"/>
        </w:rPr>
        <w:t xml:space="preserve"> Ігната Олександровича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Китайова</w:t>
      </w:r>
      <w:proofErr w:type="spellEnd"/>
      <w:r w:rsidRPr="00833A52">
        <w:rPr>
          <w:sz w:val="28"/>
          <w:szCs w:val="28"/>
          <w:lang w:val="uk-UA"/>
        </w:rPr>
        <w:t xml:space="preserve"> Руслана Володимировича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Кіріна</w:t>
      </w:r>
      <w:proofErr w:type="spellEnd"/>
      <w:r w:rsidRPr="00833A52">
        <w:rPr>
          <w:sz w:val="28"/>
          <w:szCs w:val="28"/>
          <w:lang w:val="uk-UA"/>
        </w:rPr>
        <w:t xml:space="preserve"> Дениса Вадимовича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Красову</w:t>
      </w:r>
      <w:proofErr w:type="spellEnd"/>
      <w:r w:rsidRPr="00833A52">
        <w:rPr>
          <w:sz w:val="28"/>
          <w:szCs w:val="28"/>
          <w:lang w:val="uk-UA"/>
        </w:rPr>
        <w:t xml:space="preserve"> Олесю Вадимівну</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Кривоноса Олега Віталійовича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Мажугу</w:t>
      </w:r>
      <w:proofErr w:type="spellEnd"/>
      <w:r w:rsidRPr="00833A52">
        <w:rPr>
          <w:sz w:val="28"/>
          <w:szCs w:val="28"/>
          <w:lang w:val="uk-UA"/>
        </w:rPr>
        <w:t xml:space="preserve"> </w:t>
      </w:r>
      <w:proofErr w:type="spellStart"/>
      <w:r w:rsidRPr="00833A52">
        <w:rPr>
          <w:sz w:val="28"/>
          <w:szCs w:val="28"/>
          <w:lang w:val="uk-UA"/>
        </w:rPr>
        <w:t>Данііла</w:t>
      </w:r>
      <w:proofErr w:type="spellEnd"/>
      <w:r w:rsidRPr="00833A52">
        <w:rPr>
          <w:sz w:val="28"/>
          <w:szCs w:val="28"/>
          <w:lang w:val="uk-UA"/>
        </w:rPr>
        <w:t xml:space="preserve"> Андрійовича</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 xml:space="preserve">Матвієнка Тимофія </w:t>
      </w:r>
      <w:proofErr w:type="spellStart"/>
      <w:r w:rsidRPr="00833A52">
        <w:rPr>
          <w:sz w:val="28"/>
          <w:szCs w:val="28"/>
          <w:lang w:val="uk-UA"/>
        </w:rPr>
        <w:t>Вячеславовича</w:t>
      </w:r>
      <w:proofErr w:type="spellEnd"/>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Миколайчук Анастасію Ігорівну</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 xml:space="preserve">Миколайчук </w:t>
      </w:r>
      <w:proofErr w:type="spellStart"/>
      <w:r w:rsidRPr="00833A52">
        <w:rPr>
          <w:sz w:val="28"/>
          <w:szCs w:val="28"/>
          <w:lang w:val="uk-UA"/>
        </w:rPr>
        <w:t>Васілісу</w:t>
      </w:r>
      <w:proofErr w:type="spellEnd"/>
      <w:r w:rsidRPr="00833A52">
        <w:rPr>
          <w:sz w:val="28"/>
          <w:szCs w:val="28"/>
          <w:lang w:val="uk-UA"/>
        </w:rPr>
        <w:t xml:space="preserve"> Ігорівну</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Миколайчука Захара Ігоровича</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Мухіна Руслана Олександровича</w:t>
      </w:r>
    </w:p>
    <w:p w:rsidR="00833A52" w:rsidRPr="00833A52" w:rsidRDefault="00833A52" w:rsidP="00594B39">
      <w:pPr>
        <w:numPr>
          <w:ilvl w:val="0"/>
          <w:numId w:val="11"/>
        </w:numPr>
        <w:tabs>
          <w:tab w:val="left" w:pos="567"/>
        </w:tabs>
        <w:jc w:val="both"/>
        <w:rPr>
          <w:sz w:val="28"/>
          <w:szCs w:val="28"/>
          <w:lang w:val="uk-UA"/>
        </w:rPr>
      </w:pPr>
      <w:r w:rsidRPr="00833A52">
        <w:rPr>
          <w:sz w:val="28"/>
          <w:szCs w:val="28"/>
          <w:lang w:val="uk-UA"/>
        </w:rPr>
        <w:t>Нечипоренка Рафаеля Романовича</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Переляєву</w:t>
      </w:r>
      <w:proofErr w:type="spellEnd"/>
      <w:r w:rsidRPr="00833A52">
        <w:rPr>
          <w:sz w:val="28"/>
          <w:szCs w:val="28"/>
          <w:lang w:val="uk-UA"/>
        </w:rPr>
        <w:t xml:space="preserve"> Камілу Олексіївну</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Петраш</w:t>
      </w:r>
      <w:proofErr w:type="spellEnd"/>
      <w:r w:rsidRPr="00833A52">
        <w:rPr>
          <w:sz w:val="28"/>
          <w:szCs w:val="28"/>
          <w:lang w:val="uk-UA"/>
        </w:rPr>
        <w:t xml:space="preserve"> Віолетту Валеріївну</w:t>
      </w:r>
    </w:p>
    <w:p w:rsidR="00833A52" w:rsidRPr="00833A52" w:rsidRDefault="00833A52" w:rsidP="00594B39">
      <w:pPr>
        <w:numPr>
          <w:ilvl w:val="0"/>
          <w:numId w:val="11"/>
        </w:numPr>
        <w:tabs>
          <w:tab w:val="left" w:pos="567"/>
        </w:tabs>
        <w:jc w:val="both"/>
        <w:rPr>
          <w:sz w:val="28"/>
          <w:szCs w:val="28"/>
          <w:lang w:val="uk-UA"/>
        </w:rPr>
      </w:pPr>
      <w:proofErr w:type="spellStart"/>
      <w:r w:rsidRPr="00833A52">
        <w:rPr>
          <w:sz w:val="28"/>
          <w:szCs w:val="28"/>
          <w:lang w:val="uk-UA"/>
        </w:rPr>
        <w:t>Скороходову</w:t>
      </w:r>
      <w:proofErr w:type="spellEnd"/>
      <w:r w:rsidRPr="00833A52">
        <w:rPr>
          <w:sz w:val="28"/>
          <w:szCs w:val="28"/>
          <w:lang w:val="uk-UA"/>
        </w:rPr>
        <w:t xml:space="preserve"> Кароліну Сергіївну</w:t>
      </w:r>
    </w:p>
    <w:p w:rsidR="00833A52" w:rsidRDefault="00833A52" w:rsidP="00594B39">
      <w:pPr>
        <w:numPr>
          <w:ilvl w:val="0"/>
          <w:numId w:val="11"/>
        </w:numPr>
        <w:tabs>
          <w:tab w:val="left" w:pos="567"/>
        </w:tabs>
        <w:jc w:val="both"/>
        <w:rPr>
          <w:lang w:val="uk-UA"/>
        </w:rPr>
      </w:pPr>
      <w:proofErr w:type="spellStart"/>
      <w:r w:rsidRPr="00833A52">
        <w:rPr>
          <w:sz w:val="28"/>
          <w:szCs w:val="28"/>
          <w:lang w:val="uk-UA"/>
        </w:rPr>
        <w:t>Тімошевського</w:t>
      </w:r>
      <w:proofErr w:type="spellEnd"/>
      <w:r w:rsidRPr="00833A52">
        <w:rPr>
          <w:sz w:val="28"/>
          <w:szCs w:val="28"/>
          <w:lang w:val="uk-UA"/>
        </w:rPr>
        <w:t xml:space="preserve"> Віталія Сергійовича</w:t>
      </w:r>
    </w:p>
    <w:p w:rsidR="00833A52" w:rsidRPr="00BB595E" w:rsidRDefault="00833A52" w:rsidP="00833A52">
      <w:pPr>
        <w:tabs>
          <w:tab w:val="left" w:pos="567"/>
        </w:tabs>
        <w:spacing w:line="360" w:lineRule="auto"/>
        <w:ind w:left="360"/>
        <w:jc w:val="both"/>
        <w:rPr>
          <w:lang w:val="uk-UA"/>
        </w:rPr>
      </w:pPr>
    </w:p>
    <w:p w:rsidR="00833A52" w:rsidRDefault="00833A52" w:rsidP="00833A52">
      <w:pPr>
        <w:pStyle w:val="a4"/>
        <w:numPr>
          <w:ilvl w:val="0"/>
          <w:numId w:val="8"/>
        </w:numPr>
        <w:jc w:val="both"/>
        <w:rPr>
          <w:sz w:val="28"/>
          <w:szCs w:val="28"/>
          <w:lang w:val="uk-UA"/>
        </w:rPr>
      </w:pPr>
      <w:r w:rsidRPr="004B7CF2">
        <w:rPr>
          <w:sz w:val="28"/>
          <w:szCs w:val="28"/>
          <w:lang w:val="uk-UA"/>
        </w:rPr>
        <w:t>СЛУХАЛИ:</w:t>
      </w:r>
    </w:p>
    <w:p w:rsidR="00833A52" w:rsidRPr="004B7CF2" w:rsidRDefault="00833A52" w:rsidP="00833A52">
      <w:pPr>
        <w:pStyle w:val="a4"/>
        <w:tabs>
          <w:tab w:val="left" w:pos="567"/>
        </w:tabs>
        <w:ind w:left="360"/>
        <w:jc w:val="both"/>
        <w:rPr>
          <w:sz w:val="28"/>
          <w:szCs w:val="28"/>
          <w:lang w:val="uk-UA"/>
        </w:rPr>
      </w:pPr>
    </w:p>
    <w:p w:rsidR="00E57E7C" w:rsidRPr="00E57E7C" w:rsidRDefault="00BA6FA3" w:rsidP="00BA6FA3">
      <w:pPr>
        <w:tabs>
          <w:tab w:val="left" w:pos="0"/>
          <w:tab w:val="left" w:pos="567"/>
          <w:tab w:val="left" w:pos="851"/>
        </w:tabs>
        <w:jc w:val="both"/>
        <w:rPr>
          <w:sz w:val="28"/>
          <w:szCs w:val="28"/>
          <w:lang w:val="uk-UA"/>
        </w:rPr>
      </w:pPr>
      <w:r>
        <w:rPr>
          <w:sz w:val="28"/>
          <w:lang w:val="uk-UA"/>
        </w:rPr>
        <w:tab/>
      </w:r>
      <w:r w:rsidR="00833A52" w:rsidRPr="00833A52">
        <w:rPr>
          <w:sz w:val="28"/>
          <w:lang w:val="uk-UA"/>
        </w:rPr>
        <w:t xml:space="preserve">Миколу ГАЛАШКА, </w:t>
      </w:r>
      <w:proofErr w:type="spellStart"/>
      <w:r w:rsidR="00833A52" w:rsidRPr="00833A52">
        <w:rPr>
          <w:sz w:val="28"/>
          <w:lang w:val="uk-UA"/>
        </w:rPr>
        <w:t>в.о</w:t>
      </w:r>
      <w:proofErr w:type="spellEnd"/>
      <w:r w:rsidR="00833A52" w:rsidRPr="00833A52">
        <w:rPr>
          <w:sz w:val="28"/>
          <w:lang w:val="uk-UA"/>
        </w:rPr>
        <w:t>. директора, який повідомив присутнім, що</w:t>
      </w:r>
      <w:r w:rsidR="00833A52">
        <w:rPr>
          <w:sz w:val="28"/>
          <w:lang w:val="uk-UA"/>
        </w:rPr>
        <w:t xml:space="preserve"> </w:t>
      </w:r>
      <w:r w:rsidR="00E57E7C">
        <w:rPr>
          <w:sz w:val="28"/>
          <w:lang w:val="uk-UA"/>
        </w:rPr>
        <w:t xml:space="preserve">24 учні 11 класу </w:t>
      </w:r>
      <w:r w:rsidR="00833A52" w:rsidRPr="00833A52">
        <w:rPr>
          <w:sz w:val="28"/>
          <w:szCs w:val="28"/>
          <w:lang w:val="uk-UA"/>
        </w:rPr>
        <w:t>пройшли семестрове та річне оцінювання</w:t>
      </w:r>
      <w:r>
        <w:rPr>
          <w:bCs/>
          <w:sz w:val="28"/>
          <w:szCs w:val="28"/>
          <w:lang w:val="uk-UA"/>
        </w:rPr>
        <w:t xml:space="preserve"> </w:t>
      </w:r>
      <w:r w:rsidR="00E57E7C" w:rsidRPr="00E57E7C">
        <w:rPr>
          <w:bCs/>
          <w:sz w:val="28"/>
          <w:szCs w:val="28"/>
          <w:lang w:val="uk-UA"/>
        </w:rPr>
        <w:t xml:space="preserve">та </w:t>
      </w:r>
      <w:r w:rsidR="00E57E7C">
        <w:rPr>
          <w:bCs/>
          <w:sz w:val="28"/>
          <w:szCs w:val="28"/>
          <w:lang w:val="uk-UA"/>
        </w:rPr>
        <w:t>у повному обсязі освоїли програму з відповідного виду спорту.</w:t>
      </w:r>
    </w:p>
    <w:p w:rsidR="00E57E7C" w:rsidRDefault="00E57E7C" w:rsidP="00E57E7C">
      <w:pPr>
        <w:tabs>
          <w:tab w:val="left" w:pos="0"/>
          <w:tab w:val="left" w:pos="567"/>
          <w:tab w:val="left" w:pos="851"/>
        </w:tabs>
        <w:ind w:left="567"/>
        <w:jc w:val="both"/>
        <w:rPr>
          <w:bCs/>
          <w:sz w:val="28"/>
          <w:szCs w:val="28"/>
          <w:lang w:val="uk-UA"/>
        </w:rPr>
      </w:pPr>
    </w:p>
    <w:p w:rsidR="00BA6FA3" w:rsidRPr="00BA6FA3" w:rsidRDefault="00BA6FA3" w:rsidP="00BA6FA3">
      <w:pPr>
        <w:tabs>
          <w:tab w:val="left" w:pos="0"/>
          <w:tab w:val="left" w:pos="567"/>
          <w:tab w:val="left" w:pos="851"/>
        </w:tabs>
        <w:ind w:left="567"/>
        <w:jc w:val="both"/>
        <w:rPr>
          <w:sz w:val="28"/>
          <w:szCs w:val="28"/>
          <w:lang w:val="uk-UA"/>
        </w:rPr>
      </w:pPr>
      <w:r w:rsidRPr="00BA6FA3">
        <w:rPr>
          <w:sz w:val="28"/>
          <w:szCs w:val="28"/>
          <w:lang w:val="uk-UA"/>
        </w:rPr>
        <w:t xml:space="preserve">УХВАЛИЛИ: </w:t>
      </w:r>
    </w:p>
    <w:p w:rsidR="00E57E7C" w:rsidRDefault="00E57E7C" w:rsidP="00BA6FA3">
      <w:pPr>
        <w:tabs>
          <w:tab w:val="left" w:pos="0"/>
          <w:tab w:val="left" w:pos="567"/>
          <w:tab w:val="left" w:pos="851"/>
        </w:tabs>
        <w:ind w:left="567"/>
        <w:jc w:val="both"/>
        <w:rPr>
          <w:sz w:val="28"/>
          <w:szCs w:val="28"/>
          <w:lang w:val="uk-UA"/>
        </w:rPr>
      </w:pPr>
    </w:p>
    <w:p w:rsidR="00BA6FA3" w:rsidRPr="00BA6FA3" w:rsidRDefault="00BA6FA3" w:rsidP="00BA6FA3">
      <w:pPr>
        <w:pStyle w:val="a4"/>
        <w:numPr>
          <w:ilvl w:val="1"/>
          <w:numId w:val="8"/>
        </w:numPr>
        <w:tabs>
          <w:tab w:val="left" w:pos="0"/>
          <w:tab w:val="left" w:pos="567"/>
          <w:tab w:val="left" w:pos="851"/>
        </w:tabs>
        <w:ind w:left="0" w:firstLine="567"/>
        <w:jc w:val="both"/>
        <w:rPr>
          <w:sz w:val="28"/>
          <w:szCs w:val="28"/>
          <w:lang w:val="uk-UA"/>
        </w:rPr>
      </w:pPr>
      <w:r w:rsidRPr="00BA6FA3">
        <w:rPr>
          <w:sz w:val="28"/>
          <w:szCs w:val="28"/>
          <w:lang w:val="uk-UA"/>
        </w:rPr>
        <w:t xml:space="preserve">Випустити з ліцею-інтернату і видати свідоцтва про здобуття повної загальної середньої освіти наступним учням 11 класу у кількості 24 осіб: </w:t>
      </w:r>
    </w:p>
    <w:p w:rsidR="00833A52" w:rsidRPr="00545B79" w:rsidRDefault="00833A52" w:rsidP="00BA6FA3">
      <w:pPr>
        <w:pStyle w:val="a4"/>
        <w:tabs>
          <w:tab w:val="left" w:pos="0"/>
          <w:tab w:val="left" w:pos="426"/>
          <w:tab w:val="left" w:pos="851"/>
        </w:tabs>
        <w:ind w:left="0"/>
        <w:jc w:val="both"/>
        <w:rPr>
          <w:sz w:val="28"/>
          <w:lang w:val="uk-UA"/>
        </w:rPr>
      </w:pP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Алієву Руслану Олександрівну</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Бабак Анастасію Сергіївну</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Бабака Дениса Михайловича</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Банченко</w:t>
      </w:r>
      <w:proofErr w:type="spellEnd"/>
      <w:r w:rsidRPr="00BA6FA3">
        <w:rPr>
          <w:rFonts w:eastAsia="Calibri"/>
          <w:sz w:val="28"/>
          <w:szCs w:val="28"/>
          <w:lang w:val="uk-UA" w:eastAsia="en-US"/>
        </w:rPr>
        <w:t xml:space="preserve"> Маргариту Юріївну</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Баранника</w:t>
      </w:r>
      <w:proofErr w:type="spellEnd"/>
      <w:r w:rsidRPr="00BA6FA3">
        <w:rPr>
          <w:rFonts w:eastAsia="Calibri"/>
          <w:sz w:val="28"/>
          <w:szCs w:val="28"/>
          <w:lang w:val="uk-UA" w:eastAsia="en-US"/>
        </w:rPr>
        <w:t xml:space="preserve"> Іллю Олександровича</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Вакуленко Варвару Артемівну</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Керницьку</w:t>
      </w:r>
      <w:proofErr w:type="spellEnd"/>
      <w:r w:rsidRPr="00BA6FA3">
        <w:rPr>
          <w:rFonts w:eastAsia="Calibri"/>
          <w:sz w:val="28"/>
          <w:szCs w:val="28"/>
          <w:lang w:val="uk-UA" w:eastAsia="en-US"/>
        </w:rPr>
        <w:t xml:space="preserve"> Анастасію Миколаївну</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Костів</w:t>
      </w:r>
      <w:proofErr w:type="spellEnd"/>
      <w:r w:rsidRPr="00BA6FA3">
        <w:rPr>
          <w:rFonts w:eastAsia="Calibri"/>
          <w:sz w:val="28"/>
          <w:szCs w:val="28"/>
          <w:lang w:val="uk-UA" w:eastAsia="en-US"/>
        </w:rPr>
        <w:t xml:space="preserve"> Анастасію Олександрівну</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Костюченко</w:t>
      </w:r>
      <w:proofErr w:type="spellEnd"/>
      <w:r w:rsidRPr="00BA6FA3">
        <w:rPr>
          <w:rFonts w:eastAsia="Calibri"/>
          <w:sz w:val="28"/>
          <w:szCs w:val="28"/>
          <w:lang w:val="uk-UA" w:eastAsia="en-US"/>
        </w:rPr>
        <w:t xml:space="preserve"> Марію Валеріївну</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Куріленко</w:t>
      </w:r>
      <w:proofErr w:type="spellEnd"/>
      <w:r w:rsidRPr="00BA6FA3">
        <w:rPr>
          <w:rFonts w:eastAsia="Calibri"/>
          <w:sz w:val="28"/>
          <w:szCs w:val="28"/>
          <w:lang w:val="uk-UA" w:eastAsia="en-US"/>
        </w:rPr>
        <w:t xml:space="preserve"> Вікторію Віталіївну </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 xml:space="preserve"> Литвиненко Юлію Ігорівну</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Лук’яненка Богдана Вікторовича</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Малюка Максима Івановича</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lastRenderedPageBreak/>
        <w:t>Миколайчук Дар’ю Ігорівну</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 xml:space="preserve">Михайлову </w:t>
      </w:r>
      <w:proofErr w:type="spellStart"/>
      <w:r w:rsidRPr="00BA6FA3">
        <w:rPr>
          <w:rFonts w:eastAsia="Calibri"/>
          <w:sz w:val="28"/>
          <w:szCs w:val="28"/>
          <w:lang w:val="uk-UA" w:eastAsia="en-US"/>
        </w:rPr>
        <w:t>Мілену</w:t>
      </w:r>
      <w:proofErr w:type="spellEnd"/>
      <w:r w:rsidRPr="00BA6FA3">
        <w:rPr>
          <w:rFonts w:eastAsia="Calibri"/>
          <w:sz w:val="28"/>
          <w:szCs w:val="28"/>
          <w:lang w:val="uk-UA" w:eastAsia="en-US"/>
        </w:rPr>
        <w:t xml:space="preserve"> Юріївну</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Паринського</w:t>
      </w:r>
      <w:proofErr w:type="spellEnd"/>
      <w:r w:rsidRPr="00BA6FA3">
        <w:rPr>
          <w:rFonts w:eastAsia="Calibri"/>
          <w:sz w:val="28"/>
          <w:szCs w:val="28"/>
          <w:lang w:val="uk-UA" w:eastAsia="en-US"/>
        </w:rPr>
        <w:t xml:space="preserve"> Єгора </w:t>
      </w:r>
      <w:proofErr w:type="spellStart"/>
      <w:r w:rsidRPr="00BA6FA3">
        <w:rPr>
          <w:rFonts w:eastAsia="Calibri"/>
          <w:sz w:val="28"/>
          <w:szCs w:val="28"/>
          <w:lang w:val="uk-UA" w:eastAsia="en-US"/>
        </w:rPr>
        <w:t>Вячеславовича</w:t>
      </w:r>
      <w:proofErr w:type="spellEnd"/>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Переверзєву Поліну Олександрівну</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Сандомирського Давида Віталійовича</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Саніну</w:t>
      </w:r>
      <w:proofErr w:type="spellEnd"/>
      <w:r w:rsidRPr="00BA6FA3">
        <w:rPr>
          <w:rFonts w:eastAsia="Calibri"/>
          <w:sz w:val="28"/>
          <w:szCs w:val="28"/>
          <w:lang w:val="uk-UA" w:eastAsia="en-US"/>
        </w:rPr>
        <w:t xml:space="preserve"> Євгенію Євгенівну</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Стіпанова</w:t>
      </w:r>
      <w:proofErr w:type="spellEnd"/>
      <w:r w:rsidRPr="00BA6FA3">
        <w:rPr>
          <w:rFonts w:eastAsia="Calibri"/>
          <w:sz w:val="28"/>
          <w:szCs w:val="28"/>
          <w:lang w:val="uk-UA" w:eastAsia="en-US"/>
        </w:rPr>
        <w:t xml:space="preserve"> Олексія Анатолійовича</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Травинського</w:t>
      </w:r>
      <w:proofErr w:type="spellEnd"/>
      <w:r w:rsidRPr="00BA6FA3">
        <w:rPr>
          <w:rFonts w:eastAsia="Calibri"/>
          <w:sz w:val="28"/>
          <w:szCs w:val="28"/>
          <w:lang w:val="uk-UA" w:eastAsia="en-US"/>
        </w:rPr>
        <w:t xml:space="preserve"> Данила Олеговича</w:t>
      </w:r>
    </w:p>
    <w:p w:rsidR="00BA6FA3" w:rsidRPr="00BA6FA3" w:rsidRDefault="00BA6FA3" w:rsidP="00594B39">
      <w:pPr>
        <w:numPr>
          <w:ilvl w:val="0"/>
          <w:numId w:val="15"/>
        </w:numPr>
        <w:ind w:left="357" w:hanging="357"/>
        <w:jc w:val="both"/>
        <w:rPr>
          <w:rFonts w:eastAsia="Calibri"/>
          <w:sz w:val="28"/>
          <w:szCs w:val="28"/>
          <w:lang w:val="uk-UA" w:eastAsia="en-US"/>
        </w:rPr>
      </w:pPr>
      <w:r w:rsidRPr="00BA6FA3">
        <w:rPr>
          <w:rFonts w:eastAsia="Calibri"/>
          <w:sz w:val="28"/>
          <w:szCs w:val="28"/>
          <w:lang w:val="uk-UA" w:eastAsia="en-US"/>
        </w:rPr>
        <w:t xml:space="preserve">Чорного </w:t>
      </w:r>
      <w:proofErr w:type="spellStart"/>
      <w:r w:rsidRPr="00BA6FA3">
        <w:rPr>
          <w:rFonts w:eastAsia="Calibri"/>
          <w:sz w:val="28"/>
          <w:szCs w:val="28"/>
          <w:lang w:val="uk-UA" w:eastAsia="en-US"/>
        </w:rPr>
        <w:t>Нікіту</w:t>
      </w:r>
      <w:proofErr w:type="spellEnd"/>
      <w:r w:rsidRPr="00BA6FA3">
        <w:rPr>
          <w:rFonts w:eastAsia="Calibri"/>
          <w:sz w:val="28"/>
          <w:szCs w:val="28"/>
          <w:lang w:val="uk-UA" w:eastAsia="en-US"/>
        </w:rPr>
        <w:t xml:space="preserve"> Олеговича</w:t>
      </w:r>
    </w:p>
    <w:p w:rsidR="00BA6FA3" w:rsidRP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Шаповалова</w:t>
      </w:r>
      <w:proofErr w:type="spellEnd"/>
      <w:r w:rsidRPr="00BA6FA3">
        <w:rPr>
          <w:rFonts w:eastAsia="Calibri"/>
          <w:sz w:val="28"/>
          <w:szCs w:val="28"/>
          <w:lang w:val="uk-UA" w:eastAsia="en-US"/>
        </w:rPr>
        <w:t xml:space="preserve"> Артура Олеговича</w:t>
      </w:r>
    </w:p>
    <w:p w:rsidR="00BA6FA3" w:rsidRDefault="00BA6FA3" w:rsidP="00594B39">
      <w:pPr>
        <w:numPr>
          <w:ilvl w:val="0"/>
          <w:numId w:val="15"/>
        </w:numPr>
        <w:ind w:left="357" w:hanging="357"/>
        <w:jc w:val="both"/>
        <w:rPr>
          <w:rFonts w:eastAsia="Calibri"/>
          <w:sz w:val="28"/>
          <w:szCs w:val="28"/>
          <w:lang w:val="uk-UA" w:eastAsia="en-US"/>
        </w:rPr>
      </w:pPr>
      <w:proofErr w:type="spellStart"/>
      <w:r w:rsidRPr="00BA6FA3">
        <w:rPr>
          <w:rFonts w:eastAsia="Calibri"/>
          <w:sz w:val="28"/>
          <w:szCs w:val="28"/>
          <w:lang w:val="uk-UA" w:eastAsia="en-US"/>
        </w:rPr>
        <w:t>Шендрика</w:t>
      </w:r>
      <w:proofErr w:type="spellEnd"/>
      <w:r w:rsidRPr="00BA6FA3">
        <w:rPr>
          <w:rFonts w:eastAsia="Calibri"/>
          <w:sz w:val="28"/>
          <w:szCs w:val="28"/>
          <w:lang w:val="uk-UA" w:eastAsia="en-US"/>
        </w:rPr>
        <w:t xml:space="preserve"> Давида Євгенійовича</w:t>
      </w:r>
    </w:p>
    <w:p w:rsidR="00BA6FA3" w:rsidRPr="00BA6FA3" w:rsidRDefault="003538BE" w:rsidP="003538BE">
      <w:pPr>
        <w:spacing w:after="160" w:line="256" w:lineRule="auto"/>
        <w:ind w:left="928"/>
        <w:jc w:val="right"/>
        <w:rPr>
          <w:rFonts w:eastAsia="Calibri"/>
          <w:sz w:val="28"/>
          <w:szCs w:val="28"/>
          <w:lang w:val="uk-UA" w:eastAsia="en-US"/>
        </w:rPr>
      </w:pPr>
      <w:r>
        <w:rPr>
          <w:rFonts w:eastAsia="Calibri"/>
          <w:sz w:val="28"/>
          <w:szCs w:val="28"/>
          <w:lang w:val="uk-UA" w:eastAsia="en-US"/>
        </w:rPr>
        <w:t>Термін: 07.06.2024</w:t>
      </w:r>
    </w:p>
    <w:p w:rsidR="00BA6FA3" w:rsidRDefault="00BA6FA3" w:rsidP="00BA6FA3">
      <w:pPr>
        <w:pStyle w:val="a4"/>
        <w:numPr>
          <w:ilvl w:val="0"/>
          <w:numId w:val="8"/>
        </w:numPr>
        <w:jc w:val="both"/>
        <w:rPr>
          <w:sz w:val="28"/>
          <w:szCs w:val="28"/>
          <w:lang w:val="uk-UA"/>
        </w:rPr>
      </w:pPr>
      <w:r w:rsidRPr="004B7CF2">
        <w:rPr>
          <w:sz w:val="28"/>
          <w:szCs w:val="28"/>
          <w:lang w:val="uk-UA"/>
        </w:rPr>
        <w:t>СЛУХАЛИ:</w:t>
      </w:r>
    </w:p>
    <w:p w:rsidR="003538BE" w:rsidRDefault="003538BE" w:rsidP="003538BE">
      <w:pPr>
        <w:widowControl w:val="0"/>
        <w:tabs>
          <w:tab w:val="left" w:pos="0"/>
          <w:tab w:val="left" w:pos="142"/>
          <w:tab w:val="left" w:pos="567"/>
          <w:tab w:val="left" w:pos="851"/>
        </w:tabs>
        <w:autoSpaceDE w:val="0"/>
        <w:autoSpaceDN w:val="0"/>
        <w:adjustRightInd w:val="0"/>
        <w:jc w:val="both"/>
        <w:rPr>
          <w:bCs/>
          <w:sz w:val="28"/>
          <w:szCs w:val="28"/>
          <w:lang w:val="uk-UA"/>
        </w:rPr>
      </w:pPr>
      <w:r>
        <w:rPr>
          <w:sz w:val="28"/>
          <w:szCs w:val="28"/>
          <w:lang w:val="uk-UA"/>
        </w:rPr>
        <w:tab/>
      </w:r>
      <w:r>
        <w:rPr>
          <w:sz w:val="28"/>
          <w:szCs w:val="28"/>
          <w:lang w:val="uk-UA"/>
        </w:rPr>
        <w:tab/>
        <w:t>Миколу ГАЛАШКА</w:t>
      </w:r>
      <w:r>
        <w:rPr>
          <w:sz w:val="28"/>
          <w:szCs w:val="28"/>
        </w:rPr>
        <w:t>, в</w:t>
      </w:r>
      <w:r>
        <w:rPr>
          <w:sz w:val="28"/>
          <w:szCs w:val="28"/>
          <w:lang w:val="uk-UA"/>
        </w:rPr>
        <w:t>.</w:t>
      </w:r>
      <w:r>
        <w:rPr>
          <w:sz w:val="28"/>
          <w:szCs w:val="28"/>
        </w:rPr>
        <w:t xml:space="preserve"> о</w:t>
      </w:r>
      <w:r>
        <w:rPr>
          <w:sz w:val="28"/>
          <w:szCs w:val="28"/>
          <w:lang w:val="uk-UA"/>
        </w:rPr>
        <w:t>.</w:t>
      </w:r>
      <w:r w:rsidRPr="00A44FEE">
        <w:rPr>
          <w:sz w:val="28"/>
          <w:szCs w:val="28"/>
        </w:rPr>
        <w:t xml:space="preserve"> директора, </w:t>
      </w:r>
      <w:r>
        <w:rPr>
          <w:sz w:val="28"/>
          <w:szCs w:val="28"/>
          <w:lang w:val="uk-UA"/>
        </w:rPr>
        <w:t xml:space="preserve">з доповіддю </w:t>
      </w:r>
      <w:r>
        <w:rPr>
          <w:bCs/>
          <w:sz w:val="28"/>
          <w:szCs w:val="28"/>
          <w:lang w:val="uk-UA"/>
        </w:rPr>
        <w:t>п</w:t>
      </w:r>
      <w:r w:rsidRPr="00A0267E">
        <w:rPr>
          <w:bCs/>
          <w:sz w:val="28"/>
          <w:szCs w:val="28"/>
          <w:lang w:val="uk-UA"/>
        </w:rPr>
        <w:t xml:space="preserve">ро професійне самовизначення як фактор </w:t>
      </w:r>
      <w:proofErr w:type="gramStart"/>
      <w:r w:rsidRPr="00A0267E">
        <w:rPr>
          <w:bCs/>
          <w:sz w:val="28"/>
          <w:szCs w:val="28"/>
          <w:lang w:val="uk-UA"/>
        </w:rPr>
        <w:t>соц</w:t>
      </w:r>
      <w:proofErr w:type="gramEnd"/>
      <w:r w:rsidRPr="00A0267E">
        <w:rPr>
          <w:bCs/>
          <w:sz w:val="28"/>
          <w:szCs w:val="28"/>
          <w:lang w:val="uk-UA"/>
        </w:rPr>
        <w:t>іалізації учня</w:t>
      </w:r>
      <w:r>
        <w:rPr>
          <w:bCs/>
          <w:sz w:val="28"/>
          <w:szCs w:val="28"/>
          <w:lang w:val="uk-UA"/>
        </w:rPr>
        <w:t>.</w:t>
      </w:r>
    </w:p>
    <w:p w:rsidR="003538BE" w:rsidRDefault="003538BE" w:rsidP="003538BE">
      <w:pPr>
        <w:widowControl w:val="0"/>
        <w:tabs>
          <w:tab w:val="left" w:pos="0"/>
          <w:tab w:val="left" w:pos="142"/>
          <w:tab w:val="left" w:pos="567"/>
          <w:tab w:val="left" w:pos="851"/>
        </w:tabs>
        <w:autoSpaceDE w:val="0"/>
        <w:autoSpaceDN w:val="0"/>
        <w:adjustRightInd w:val="0"/>
        <w:jc w:val="both"/>
        <w:rPr>
          <w:bCs/>
          <w:sz w:val="28"/>
          <w:szCs w:val="28"/>
          <w:lang w:val="uk-UA"/>
        </w:rPr>
      </w:pPr>
    </w:p>
    <w:p w:rsidR="003538BE" w:rsidRDefault="003538BE" w:rsidP="003538BE">
      <w:pPr>
        <w:widowControl w:val="0"/>
        <w:tabs>
          <w:tab w:val="left" w:pos="0"/>
          <w:tab w:val="left" w:pos="142"/>
          <w:tab w:val="left" w:pos="567"/>
          <w:tab w:val="left" w:pos="851"/>
        </w:tabs>
        <w:autoSpaceDE w:val="0"/>
        <w:autoSpaceDN w:val="0"/>
        <w:adjustRightInd w:val="0"/>
        <w:jc w:val="both"/>
        <w:rPr>
          <w:bCs/>
          <w:sz w:val="28"/>
          <w:szCs w:val="28"/>
          <w:lang w:val="uk-UA"/>
        </w:rPr>
      </w:pPr>
      <w:r w:rsidRPr="00A0267E">
        <w:rPr>
          <w:bCs/>
          <w:sz w:val="28"/>
          <w:szCs w:val="28"/>
          <w:lang w:val="uk-UA"/>
        </w:rPr>
        <w:t>УХВАЛИЛИ:</w:t>
      </w:r>
    </w:p>
    <w:p w:rsidR="003538BE" w:rsidRPr="003538BE" w:rsidRDefault="003538BE" w:rsidP="003538BE">
      <w:pPr>
        <w:widowControl w:val="0"/>
        <w:tabs>
          <w:tab w:val="left" w:pos="0"/>
          <w:tab w:val="left" w:pos="1488"/>
        </w:tabs>
        <w:autoSpaceDE w:val="0"/>
        <w:autoSpaceDN w:val="0"/>
        <w:adjustRightInd w:val="0"/>
        <w:jc w:val="both"/>
        <w:rPr>
          <w:bCs/>
          <w:sz w:val="28"/>
          <w:szCs w:val="28"/>
          <w:lang w:val="uk-UA"/>
        </w:rPr>
      </w:pPr>
    </w:p>
    <w:p w:rsidR="003538BE" w:rsidRPr="003538BE" w:rsidRDefault="003538BE" w:rsidP="003538BE">
      <w:pPr>
        <w:pStyle w:val="a4"/>
        <w:widowControl w:val="0"/>
        <w:numPr>
          <w:ilvl w:val="1"/>
          <w:numId w:val="8"/>
        </w:numPr>
        <w:tabs>
          <w:tab w:val="left" w:pos="0"/>
          <w:tab w:val="left" w:pos="142"/>
          <w:tab w:val="left" w:pos="567"/>
          <w:tab w:val="left" w:pos="851"/>
        </w:tabs>
        <w:autoSpaceDE w:val="0"/>
        <w:autoSpaceDN w:val="0"/>
        <w:adjustRightInd w:val="0"/>
        <w:jc w:val="both"/>
        <w:rPr>
          <w:sz w:val="28"/>
          <w:szCs w:val="28"/>
          <w:lang w:val="uk-UA"/>
        </w:rPr>
      </w:pPr>
      <w:r w:rsidRPr="003538BE">
        <w:rPr>
          <w:sz w:val="28"/>
          <w:szCs w:val="28"/>
          <w:lang w:val="uk-UA"/>
        </w:rPr>
        <w:t>Інформацію взяти до роботи.</w:t>
      </w:r>
    </w:p>
    <w:p w:rsidR="00833A52" w:rsidRDefault="00833A52" w:rsidP="00833A52">
      <w:pPr>
        <w:spacing w:after="160" w:line="256" w:lineRule="auto"/>
        <w:jc w:val="both"/>
        <w:rPr>
          <w:rFonts w:eastAsia="Calibri"/>
          <w:sz w:val="28"/>
          <w:szCs w:val="28"/>
          <w:lang w:val="uk-UA" w:eastAsia="en-US"/>
        </w:rPr>
      </w:pPr>
    </w:p>
    <w:p w:rsidR="00163D1D" w:rsidRPr="00163D1D" w:rsidRDefault="00163D1D" w:rsidP="00163D1D">
      <w:pPr>
        <w:pStyle w:val="a4"/>
        <w:numPr>
          <w:ilvl w:val="0"/>
          <w:numId w:val="8"/>
        </w:numPr>
        <w:rPr>
          <w:sz w:val="28"/>
          <w:szCs w:val="28"/>
          <w:lang w:val="uk-UA" w:bidi="en-US"/>
        </w:rPr>
      </w:pPr>
      <w:r w:rsidRPr="00163D1D">
        <w:rPr>
          <w:sz w:val="28"/>
          <w:szCs w:val="28"/>
          <w:lang w:val="uk-UA" w:bidi="en-US"/>
        </w:rPr>
        <w:t>СЛУХАЛИ:</w:t>
      </w:r>
    </w:p>
    <w:p w:rsidR="004B7CF2" w:rsidRPr="005D04C7" w:rsidRDefault="004B7CF2" w:rsidP="00163D1D">
      <w:pPr>
        <w:pStyle w:val="a4"/>
        <w:tabs>
          <w:tab w:val="left" w:pos="0"/>
          <w:tab w:val="left" w:pos="426"/>
          <w:tab w:val="left" w:pos="851"/>
        </w:tabs>
        <w:jc w:val="both"/>
        <w:rPr>
          <w:sz w:val="28"/>
          <w:szCs w:val="28"/>
          <w:lang w:val="uk-UA" w:bidi="en-US"/>
        </w:rPr>
      </w:pPr>
    </w:p>
    <w:p w:rsidR="003538BE" w:rsidRPr="007442F7" w:rsidRDefault="003538BE" w:rsidP="003538BE">
      <w:pPr>
        <w:widowControl w:val="0"/>
        <w:tabs>
          <w:tab w:val="left" w:pos="0"/>
          <w:tab w:val="left" w:pos="142"/>
          <w:tab w:val="left" w:pos="567"/>
          <w:tab w:val="left" w:pos="851"/>
        </w:tabs>
        <w:autoSpaceDE w:val="0"/>
        <w:autoSpaceDN w:val="0"/>
        <w:adjustRightInd w:val="0"/>
        <w:jc w:val="both"/>
        <w:rPr>
          <w:sz w:val="28"/>
          <w:szCs w:val="28"/>
          <w:lang w:val="uk-UA"/>
        </w:rPr>
      </w:pPr>
      <w:r>
        <w:rPr>
          <w:sz w:val="28"/>
          <w:szCs w:val="28"/>
          <w:lang w:val="uk-UA" w:bidi="en-US"/>
        </w:rPr>
        <w:tab/>
      </w:r>
      <w:r>
        <w:rPr>
          <w:sz w:val="28"/>
          <w:szCs w:val="28"/>
          <w:lang w:val="uk-UA" w:bidi="en-US"/>
        </w:rPr>
        <w:tab/>
      </w:r>
      <w:r w:rsidR="00163D1D">
        <w:rPr>
          <w:sz w:val="28"/>
          <w:szCs w:val="28"/>
          <w:lang w:val="uk-UA" w:bidi="en-US"/>
        </w:rPr>
        <w:t xml:space="preserve">Миколу ГАЛАШКА, </w:t>
      </w:r>
      <w:proofErr w:type="spellStart"/>
      <w:r w:rsidR="00163D1D">
        <w:rPr>
          <w:sz w:val="28"/>
          <w:szCs w:val="28"/>
          <w:lang w:val="uk-UA" w:bidi="en-US"/>
        </w:rPr>
        <w:t>в.о</w:t>
      </w:r>
      <w:proofErr w:type="spellEnd"/>
      <w:r w:rsidR="00163D1D">
        <w:rPr>
          <w:sz w:val="28"/>
          <w:szCs w:val="28"/>
          <w:lang w:val="uk-UA" w:bidi="en-US"/>
        </w:rPr>
        <w:t xml:space="preserve">. директора, який </w:t>
      </w:r>
      <w:r w:rsidRPr="007442F7">
        <w:rPr>
          <w:sz w:val="28"/>
          <w:szCs w:val="28"/>
          <w:lang w:val="uk-UA"/>
        </w:rPr>
        <w:t>ознайоми</w:t>
      </w:r>
      <w:r>
        <w:rPr>
          <w:sz w:val="28"/>
          <w:szCs w:val="28"/>
          <w:lang w:val="uk-UA"/>
        </w:rPr>
        <w:t>в</w:t>
      </w:r>
      <w:r>
        <w:rPr>
          <w:sz w:val="28"/>
          <w:szCs w:val="28"/>
          <w:lang w:val="uk-UA"/>
        </w:rPr>
        <w:t xml:space="preserve"> присутніх з </w:t>
      </w:r>
      <w:proofErr w:type="spellStart"/>
      <w:r>
        <w:rPr>
          <w:sz w:val="28"/>
          <w:szCs w:val="28"/>
          <w:lang w:val="uk-UA"/>
        </w:rPr>
        <w:t>проєктом</w:t>
      </w:r>
      <w:proofErr w:type="spellEnd"/>
      <w:r>
        <w:rPr>
          <w:sz w:val="28"/>
          <w:szCs w:val="28"/>
          <w:lang w:val="uk-UA"/>
        </w:rPr>
        <w:t xml:space="preserve"> о</w:t>
      </w:r>
      <w:r w:rsidRPr="007442F7">
        <w:rPr>
          <w:sz w:val="28"/>
          <w:szCs w:val="28"/>
          <w:lang w:val="uk-UA"/>
        </w:rPr>
        <w:t xml:space="preserve">світньої програми і </w:t>
      </w:r>
      <w:r>
        <w:rPr>
          <w:sz w:val="28"/>
          <w:szCs w:val="28"/>
          <w:lang w:val="uk-UA"/>
        </w:rPr>
        <w:t>р</w:t>
      </w:r>
      <w:r w:rsidRPr="007442F7">
        <w:rPr>
          <w:sz w:val="28"/>
          <w:szCs w:val="28"/>
          <w:lang w:val="uk-UA"/>
        </w:rPr>
        <w:t xml:space="preserve">ічного </w:t>
      </w:r>
      <w:r>
        <w:rPr>
          <w:sz w:val="28"/>
          <w:szCs w:val="28"/>
          <w:lang w:val="uk-UA"/>
        </w:rPr>
        <w:t>навчального плану ХРЛІСП на 2024/2025</w:t>
      </w:r>
      <w:r w:rsidRPr="007442F7">
        <w:rPr>
          <w:sz w:val="28"/>
          <w:szCs w:val="28"/>
          <w:lang w:val="uk-UA"/>
        </w:rPr>
        <w:t xml:space="preserve"> навчальний рік. </w:t>
      </w:r>
    </w:p>
    <w:p w:rsidR="003538BE" w:rsidRPr="007442F7" w:rsidRDefault="003538BE" w:rsidP="003538BE">
      <w:pPr>
        <w:widowControl w:val="0"/>
        <w:tabs>
          <w:tab w:val="left" w:pos="0"/>
          <w:tab w:val="left" w:pos="142"/>
          <w:tab w:val="left" w:pos="851"/>
        </w:tabs>
        <w:autoSpaceDE w:val="0"/>
        <w:autoSpaceDN w:val="0"/>
        <w:adjustRightInd w:val="0"/>
        <w:ind w:left="567"/>
        <w:jc w:val="both"/>
        <w:rPr>
          <w:sz w:val="28"/>
          <w:szCs w:val="28"/>
          <w:lang w:val="uk-UA"/>
        </w:rPr>
      </w:pPr>
    </w:p>
    <w:p w:rsidR="003538BE" w:rsidRPr="007442F7" w:rsidRDefault="003538BE" w:rsidP="003538BE">
      <w:pPr>
        <w:widowControl w:val="0"/>
        <w:tabs>
          <w:tab w:val="left" w:pos="0"/>
          <w:tab w:val="left" w:pos="142"/>
          <w:tab w:val="left" w:pos="851"/>
        </w:tabs>
        <w:autoSpaceDE w:val="0"/>
        <w:autoSpaceDN w:val="0"/>
        <w:adjustRightInd w:val="0"/>
        <w:ind w:left="567"/>
        <w:jc w:val="both"/>
        <w:rPr>
          <w:sz w:val="28"/>
          <w:szCs w:val="28"/>
          <w:lang w:val="uk-UA"/>
        </w:rPr>
      </w:pPr>
      <w:r w:rsidRPr="007442F7">
        <w:rPr>
          <w:sz w:val="28"/>
          <w:szCs w:val="28"/>
          <w:lang w:val="uk-UA"/>
        </w:rPr>
        <w:t>УХВАЛИЛИ:</w:t>
      </w:r>
    </w:p>
    <w:p w:rsidR="003538BE" w:rsidRPr="007442F7" w:rsidRDefault="003538BE" w:rsidP="003538BE">
      <w:pPr>
        <w:widowControl w:val="0"/>
        <w:tabs>
          <w:tab w:val="left" w:pos="0"/>
          <w:tab w:val="left" w:pos="142"/>
          <w:tab w:val="left" w:pos="851"/>
        </w:tabs>
        <w:autoSpaceDE w:val="0"/>
        <w:autoSpaceDN w:val="0"/>
        <w:adjustRightInd w:val="0"/>
        <w:ind w:left="567"/>
        <w:jc w:val="both"/>
        <w:rPr>
          <w:sz w:val="28"/>
          <w:szCs w:val="28"/>
          <w:lang w:val="uk-UA"/>
        </w:rPr>
      </w:pPr>
    </w:p>
    <w:p w:rsidR="003538BE" w:rsidRPr="003538BE" w:rsidRDefault="003538BE" w:rsidP="003538BE">
      <w:pPr>
        <w:pStyle w:val="a4"/>
        <w:widowControl w:val="0"/>
        <w:numPr>
          <w:ilvl w:val="1"/>
          <w:numId w:val="8"/>
        </w:numPr>
        <w:tabs>
          <w:tab w:val="left" w:pos="0"/>
          <w:tab w:val="left" w:pos="142"/>
          <w:tab w:val="left" w:pos="851"/>
        </w:tabs>
        <w:autoSpaceDE w:val="0"/>
        <w:autoSpaceDN w:val="0"/>
        <w:adjustRightInd w:val="0"/>
        <w:jc w:val="both"/>
        <w:rPr>
          <w:sz w:val="28"/>
          <w:szCs w:val="28"/>
          <w:lang w:val="uk-UA"/>
        </w:rPr>
      </w:pPr>
      <w:r w:rsidRPr="003538BE">
        <w:rPr>
          <w:sz w:val="28"/>
          <w:szCs w:val="28"/>
          <w:lang w:val="uk-UA"/>
        </w:rPr>
        <w:t xml:space="preserve">Погодити освітню програму і річний </w:t>
      </w:r>
      <w:r>
        <w:rPr>
          <w:sz w:val="28"/>
          <w:szCs w:val="28"/>
          <w:lang w:val="uk-UA"/>
        </w:rPr>
        <w:t>навчальний план на 2024/2025</w:t>
      </w:r>
      <w:r w:rsidRPr="003538BE">
        <w:rPr>
          <w:sz w:val="28"/>
          <w:szCs w:val="28"/>
          <w:lang w:val="uk-UA"/>
        </w:rPr>
        <w:t xml:space="preserve"> навчальний рік.</w:t>
      </w:r>
    </w:p>
    <w:p w:rsidR="00545B79" w:rsidRDefault="00545B79" w:rsidP="003538BE">
      <w:pPr>
        <w:tabs>
          <w:tab w:val="left" w:pos="0"/>
          <w:tab w:val="left" w:pos="426"/>
          <w:tab w:val="left" w:pos="851"/>
        </w:tabs>
        <w:contextualSpacing/>
        <w:jc w:val="both"/>
        <w:rPr>
          <w:sz w:val="28"/>
          <w:szCs w:val="28"/>
          <w:lang w:val="uk-UA"/>
        </w:rPr>
      </w:pPr>
    </w:p>
    <w:p w:rsidR="003538BE" w:rsidRDefault="003538BE" w:rsidP="003538BE">
      <w:pPr>
        <w:pStyle w:val="a4"/>
        <w:numPr>
          <w:ilvl w:val="0"/>
          <w:numId w:val="8"/>
        </w:numPr>
        <w:rPr>
          <w:sz w:val="28"/>
          <w:szCs w:val="28"/>
          <w:lang w:val="uk-UA" w:bidi="en-US"/>
        </w:rPr>
      </w:pPr>
      <w:r w:rsidRPr="00163D1D">
        <w:rPr>
          <w:sz w:val="28"/>
          <w:szCs w:val="28"/>
          <w:lang w:val="uk-UA" w:bidi="en-US"/>
        </w:rPr>
        <w:t>СЛУХАЛИ:</w:t>
      </w:r>
    </w:p>
    <w:p w:rsidR="003538BE" w:rsidRPr="00163D1D" w:rsidRDefault="003538BE" w:rsidP="003538BE">
      <w:pPr>
        <w:pStyle w:val="a4"/>
        <w:ind w:left="360"/>
        <w:rPr>
          <w:sz w:val="28"/>
          <w:szCs w:val="28"/>
          <w:lang w:val="uk-UA" w:bidi="en-US"/>
        </w:rPr>
      </w:pPr>
    </w:p>
    <w:p w:rsidR="00545B79" w:rsidRPr="00447A63" w:rsidRDefault="003538BE" w:rsidP="003538BE">
      <w:pPr>
        <w:tabs>
          <w:tab w:val="left" w:pos="0"/>
          <w:tab w:val="left" w:pos="426"/>
          <w:tab w:val="left" w:pos="851"/>
        </w:tabs>
        <w:ind w:firstLine="567"/>
        <w:contextualSpacing/>
        <w:jc w:val="both"/>
        <w:rPr>
          <w:sz w:val="28"/>
          <w:szCs w:val="28"/>
          <w:lang w:val="uk-UA"/>
        </w:rPr>
      </w:pPr>
      <w:r>
        <w:rPr>
          <w:sz w:val="28"/>
          <w:szCs w:val="28"/>
          <w:lang w:val="uk-UA" w:bidi="en-US"/>
        </w:rPr>
        <w:t xml:space="preserve">Миколу ГАЛАШКА, </w:t>
      </w:r>
      <w:proofErr w:type="spellStart"/>
      <w:r>
        <w:rPr>
          <w:sz w:val="28"/>
          <w:szCs w:val="28"/>
          <w:lang w:val="uk-UA" w:bidi="en-US"/>
        </w:rPr>
        <w:t>в.о</w:t>
      </w:r>
      <w:proofErr w:type="spellEnd"/>
      <w:r>
        <w:rPr>
          <w:sz w:val="28"/>
          <w:szCs w:val="28"/>
          <w:lang w:val="uk-UA" w:bidi="en-US"/>
        </w:rPr>
        <w:t xml:space="preserve">. директора, який </w:t>
      </w:r>
      <w:r w:rsidRPr="007442F7">
        <w:rPr>
          <w:sz w:val="28"/>
          <w:szCs w:val="28"/>
          <w:lang w:val="uk-UA"/>
        </w:rPr>
        <w:t>ознайоми</w:t>
      </w:r>
      <w:r>
        <w:rPr>
          <w:sz w:val="28"/>
          <w:szCs w:val="28"/>
          <w:lang w:val="uk-UA"/>
        </w:rPr>
        <w:t>в присутніх</w:t>
      </w:r>
      <w:r>
        <w:rPr>
          <w:sz w:val="28"/>
          <w:szCs w:val="28"/>
          <w:lang w:val="uk-UA"/>
        </w:rPr>
        <w:t xml:space="preserve"> з листом Міністерства освіти і науки України від 09.01.2024 </w:t>
      </w:r>
      <w:r w:rsidR="00447A63">
        <w:rPr>
          <w:sz w:val="28"/>
          <w:szCs w:val="28"/>
          <w:lang w:val="uk-UA"/>
        </w:rPr>
        <w:t>№ 1/392-24 «Про ведення табелю обліку робочого часу для обліку робочого часу педагогічних працівників у закладах загальної середньої освіти», в якому зокрема йдеться про те, що робочий</w:t>
      </w:r>
      <w:r w:rsidR="00447A63" w:rsidRPr="00447A63">
        <w:rPr>
          <w:sz w:val="28"/>
          <w:szCs w:val="28"/>
          <w:lang w:val="uk-UA"/>
        </w:rPr>
        <w:t xml:space="preserve"> час учителів закладів загальної середньої освіти залежить від розкладу навчальних занять та планів виховної, методичної та іншої роботи. </w:t>
      </w:r>
      <w:r w:rsidR="00447A63" w:rsidRPr="00447A63">
        <w:rPr>
          <w:sz w:val="28"/>
          <w:szCs w:val="28"/>
        </w:rPr>
        <w:t xml:space="preserve">В </w:t>
      </w:r>
      <w:proofErr w:type="spellStart"/>
      <w:r w:rsidR="00447A63" w:rsidRPr="00447A63">
        <w:rPr>
          <w:sz w:val="28"/>
          <w:szCs w:val="28"/>
        </w:rPr>
        <w:t>окремі</w:t>
      </w:r>
      <w:proofErr w:type="spellEnd"/>
      <w:r w:rsidR="00447A63" w:rsidRPr="00447A63">
        <w:rPr>
          <w:sz w:val="28"/>
          <w:szCs w:val="28"/>
        </w:rPr>
        <w:t xml:space="preserve"> </w:t>
      </w:r>
      <w:proofErr w:type="spellStart"/>
      <w:r w:rsidR="00447A63" w:rsidRPr="00447A63">
        <w:rPr>
          <w:sz w:val="28"/>
          <w:szCs w:val="28"/>
        </w:rPr>
        <w:t>дні</w:t>
      </w:r>
      <w:proofErr w:type="spellEnd"/>
      <w:r w:rsidR="00447A63" w:rsidRPr="00447A63">
        <w:rPr>
          <w:sz w:val="28"/>
          <w:szCs w:val="28"/>
        </w:rPr>
        <w:t xml:space="preserve"> </w:t>
      </w:r>
      <w:proofErr w:type="spellStart"/>
      <w:r w:rsidR="00447A63" w:rsidRPr="00447A63">
        <w:rPr>
          <w:sz w:val="28"/>
          <w:szCs w:val="28"/>
        </w:rPr>
        <w:t>тижня</w:t>
      </w:r>
      <w:proofErr w:type="spellEnd"/>
      <w:r w:rsidR="00447A63" w:rsidRPr="00447A63">
        <w:rPr>
          <w:sz w:val="28"/>
          <w:szCs w:val="28"/>
        </w:rPr>
        <w:t xml:space="preserve"> за </w:t>
      </w:r>
      <w:proofErr w:type="spellStart"/>
      <w:r w:rsidR="00447A63" w:rsidRPr="00447A63">
        <w:rPr>
          <w:sz w:val="28"/>
          <w:szCs w:val="28"/>
        </w:rPr>
        <w:t>розкладом</w:t>
      </w:r>
      <w:proofErr w:type="spellEnd"/>
      <w:r w:rsidR="00447A63" w:rsidRPr="00447A63">
        <w:rPr>
          <w:sz w:val="28"/>
          <w:szCs w:val="28"/>
        </w:rPr>
        <w:t xml:space="preserve"> у </w:t>
      </w:r>
      <w:proofErr w:type="spellStart"/>
      <w:r w:rsidR="00447A63" w:rsidRPr="00447A63">
        <w:rPr>
          <w:sz w:val="28"/>
          <w:szCs w:val="28"/>
        </w:rPr>
        <w:t>вчителя</w:t>
      </w:r>
      <w:proofErr w:type="spellEnd"/>
      <w:r w:rsidR="00447A63" w:rsidRPr="00447A63">
        <w:rPr>
          <w:sz w:val="28"/>
          <w:szCs w:val="28"/>
        </w:rPr>
        <w:t xml:space="preserve"> </w:t>
      </w:r>
      <w:proofErr w:type="spellStart"/>
      <w:r w:rsidR="00447A63" w:rsidRPr="00447A63">
        <w:rPr>
          <w:sz w:val="28"/>
          <w:szCs w:val="28"/>
        </w:rPr>
        <w:t>може</w:t>
      </w:r>
      <w:proofErr w:type="spellEnd"/>
      <w:r w:rsidR="00447A63" w:rsidRPr="00447A63">
        <w:rPr>
          <w:sz w:val="28"/>
          <w:szCs w:val="28"/>
        </w:rPr>
        <w:t xml:space="preserve"> не </w:t>
      </w:r>
      <w:proofErr w:type="spellStart"/>
      <w:r w:rsidR="00447A63" w:rsidRPr="00447A63">
        <w:rPr>
          <w:sz w:val="28"/>
          <w:szCs w:val="28"/>
        </w:rPr>
        <w:t>передбачатися</w:t>
      </w:r>
      <w:proofErr w:type="spellEnd"/>
      <w:r w:rsidR="00447A63" w:rsidRPr="00447A63">
        <w:rPr>
          <w:sz w:val="28"/>
          <w:szCs w:val="28"/>
        </w:rPr>
        <w:t xml:space="preserve"> </w:t>
      </w:r>
      <w:proofErr w:type="spellStart"/>
      <w:r w:rsidR="00447A63" w:rsidRPr="00447A63">
        <w:rPr>
          <w:sz w:val="28"/>
          <w:szCs w:val="28"/>
        </w:rPr>
        <w:t>проведення</w:t>
      </w:r>
      <w:proofErr w:type="spellEnd"/>
      <w:r w:rsidR="00447A63" w:rsidRPr="00447A63">
        <w:rPr>
          <w:sz w:val="28"/>
          <w:szCs w:val="28"/>
        </w:rPr>
        <w:t xml:space="preserve"> </w:t>
      </w:r>
      <w:proofErr w:type="spellStart"/>
      <w:r w:rsidR="00447A63" w:rsidRPr="00447A63">
        <w:rPr>
          <w:sz w:val="28"/>
          <w:szCs w:val="28"/>
        </w:rPr>
        <w:t>навчальних</w:t>
      </w:r>
      <w:proofErr w:type="spellEnd"/>
      <w:r w:rsidR="00447A63" w:rsidRPr="00447A63">
        <w:rPr>
          <w:sz w:val="28"/>
          <w:szCs w:val="28"/>
        </w:rPr>
        <w:t xml:space="preserve"> занять (</w:t>
      </w:r>
      <w:proofErr w:type="spellStart"/>
      <w:r w:rsidR="00447A63" w:rsidRPr="00447A63">
        <w:rPr>
          <w:sz w:val="28"/>
          <w:szCs w:val="28"/>
        </w:rPr>
        <w:t>уроків</w:t>
      </w:r>
      <w:proofErr w:type="spellEnd"/>
      <w:r w:rsidR="00447A63" w:rsidRPr="00447A63">
        <w:rPr>
          <w:sz w:val="28"/>
          <w:szCs w:val="28"/>
        </w:rPr>
        <w:t xml:space="preserve">), </w:t>
      </w:r>
      <w:proofErr w:type="spellStart"/>
      <w:r w:rsidR="00447A63" w:rsidRPr="00447A63">
        <w:rPr>
          <w:sz w:val="28"/>
          <w:szCs w:val="28"/>
        </w:rPr>
        <w:t>проте</w:t>
      </w:r>
      <w:proofErr w:type="spellEnd"/>
      <w:r w:rsidR="00447A63" w:rsidRPr="00447A63">
        <w:rPr>
          <w:sz w:val="28"/>
          <w:szCs w:val="28"/>
        </w:rPr>
        <w:t xml:space="preserve"> </w:t>
      </w:r>
      <w:proofErr w:type="spellStart"/>
      <w:r w:rsidR="00447A63" w:rsidRPr="00447A63">
        <w:rPr>
          <w:sz w:val="28"/>
          <w:szCs w:val="28"/>
        </w:rPr>
        <w:t>ці</w:t>
      </w:r>
      <w:proofErr w:type="spellEnd"/>
      <w:r w:rsidR="00447A63" w:rsidRPr="00447A63">
        <w:rPr>
          <w:sz w:val="28"/>
          <w:szCs w:val="28"/>
        </w:rPr>
        <w:t xml:space="preserve"> </w:t>
      </w:r>
      <w:proofErr w:type="spellStart"/>
      <w:r w:rsidR="00447A63" w:rsidRPr="00447A63">
        <w:rPr>
          <w:sz w:val="28"/>
          <w:szCs w:val="28"/>
        </w:rPr>
        <w:t>дні</w:t>
      </w:r>
      <w:proofErr w:type="spellEnd"/>
      <w:r w:rsidR="00447A63" w:rsidRPr="00447A63">
        <w:rPr>
          <w:sz w:val="28"/>
          <w:szCs w:val="28"/>
        </w:rPr>
        <w:t xml:space="preserve"> не </w:t>
      </w:r>
      <w:proofErr w:type="spellStart"/>
      <w:r w:rsidR="00447A63" w:rsidRPr="00447A63">
        <w:rPr>
          <w:sz w:val="28"/>
          <w:szCs w:val="28"/>
        </w:rPr>
        <w:t>вважаються</w:t>
      </w:r>
      <w:proofErr w:type="spellEnd"/>
      <w:r w:rsidR="00447A63" w:rsidRPr="00447A63">
        <w:rPr>
          <w:sz w:val="28"/>
          <w:szCs w:val="28"/>
        </w:rPr>
        <w:t xml:space="preserve"> </w:t>
      </w:r>
      <w:proofErr w:type="spellStart"/>
      <w:r w:rsidR="00447A63" w:rsidRPr="00447A63">
        <w:rPr>
          <w:sz w:val="28"/>
          <w:szCs w:val="28"/>
        </w:rPr>
        <w:t>вихідними</w:t>
      </w:r>
      <w:proofErr w:type="spellEnd"/>
      <w:r w:rsidR="00447A63" w:rsidRPr="00447A63">
        <w:rPr>
          <w:sz w:val="28"/>
          <w:szCs w:val="28"/>
        </w:rPr>
        <w:t xml:space="preserve">. </w:t>
      </w:r>
      <w:proofErr w:type="spellStart"/>
      <w:r w:rsidR="00447A63" w:rsidRPr="00447A63">
        <w:rPr>
          <w:sz w:val="28"/>
          <w:szCs w:val="28"/>
        </w:rPr>
        <w:t>Впродовж</w:t>
      </w:r>
      <w:proofErr w:type="spellEnd"/>
      <w:r w:rsidR="00447A63" w:rsidRPr="00447A63">
        <w:rPr>
          <w:sz w:val="28"/>
          <w:szCs w:val="28"/>
        </w:rPr>
        <w:t xml:space="preserve"> </w:t>
      </w:r>
      <w:proofErr w:type="spellStart"/>
      <w:r w:rsidR="00447A63" w:rsidRPr="00447A63">
        <w:rPr>
          <w:sz w:val="28"/>
          <w:szCs w:val="28"/>
        </w:rPr>
        <w:t>цього</w:t>
      </w:r>
      <w:proofErr w:type="spellEnd"/>
      <w:r w:rsidR="00447A63" w:rsidRPr="00447A63">
        <w:rPr>
          <w:sz w:val="28"/>
          <w:szCs w:val="28"/>
        </w:rPr>
        <w:t xml:space="preserve"> часу </w:t>
      </w:r>
      <w:proofErr w:type="spellStart"/>
      <w:r w:rsidR="00447A63" w:rsidRPr="00447A63">
        <w:rPr>
          <w:sz w:val="28"/>
          <w:szCs w:val="28"/>
        </w:rPr>
        <w:t>вчителі</w:t>
      </w:r>
      <w:proofErr w:type="spellEnd"/>
      <w:r w:rsidR="00447A63" w:rsidRPr="00447A63">
        <w:rPr>
          <w:sz w:val="28"/>
          <w:szCs w:val="28"/>
        </w:rPr>
        <w:t xml:space="preserve"> </w:t>
      </w:r>
      <w:proofErr w:type="spellStart"/>
      <w:r w:rsidR="00447A63" w:rsidRPr="00447A63">
        <w:rPr>
          <w:sz w:val="28"/>
          <w:szCs w:val="28"/>
        </w:rPr>
        <w:t>можуть</w:t>
      </w:r>
      <w:proofErr w:type="spellEnd"/>
      <w:r w:rsidR="00447A63" w:rsidRPr="00447A63">
        <w:rPr>
          <w:sz w:val="28"/>
          <w:szCs w:val="28"/>
        </w:rPr>
        <w:t xml:space="preserve"> </w:t>
      </w:r>
      <w:proofErr w:type="spellStart"/>
      <w:r w:rsidR="00447A63" w:rsidRPr="00447A63">
        <w:rPr>
          <w:sz w:val="28"/>
          <w:szCs w:val="28"/>
        </w:rPr>
        <w:t>виконувати</w:t>
      </w:r>
      <w:proofErr w:type="spellEnd"/>
      <w:r w:rsidR="00447A63" w:rsidRPr="00447A63">
        <w:rPr>
          <w:sz w:val="28"/>
          <w:szCs w:val="28"/>
        </w:rPr>
        <w:t xml:space="preserve"> </w:t>
      </w:r>
      <w:proofErr w:type="spellStart"/>
      <w:r w:rsidR="00447A63" w:rsidRPr="00447A63">
        <w:rPr>
          <w:sz w:val="28"/>
          <w:szCs w:val="28"/>
        </w:rPr>
        <w:t>інші</w:t>
      </w:r>
      <w:proofErr w:type="spellEnd"/>
      <w:r w:rsidR="00447A63" w:rsidRPr="00447A63">
        <w:rPr>
          <w:sz w:val="28"/>
          <w:szCs w:val="28"/>
        </w:rPr>
        <w:t xml:space="preserve"> </w:t>
      </w:r>
      <w:proofErr w:type="spellStart"/>
      <w:r w:rsidR="00447A63" w:rsidRPr="00447A63">
        <w:rPr>
          <w:sz w:val="28"/>
          <w:szCs w:val="28"/>
        </w:rPr>
        <w:t>види</w:t>
      </w:r>
      <w:proofErr w:type="spellEnd"/>
      <w:r w:rsidR="00447A63" w:rsidRPr="00447A63">
        <w:rPr>
          <w:sz w:val="28"/>
          <w:szCs w:val="28"/>
        </w:rPr>
        <w:t xml:space="preserve"> </w:t>
      </w:r>
      <w:proofErr w:type="spellStart"/>
      <w:r w:rsidR="00447A63" w:rsidRPr="00447A63">
        <w:rPr>
          <w:sz w:val="28"/>
          <w:szCs w:val="28"/>
        </w:rPr>
        <w:t>педагогічної</w:t>
      </w:r>
      <w:proofErr w:type="spellEnd"/>
      <w:r w:rsidR="00447A63" w:rsidRPr="00447A63">
        <w:rPr>
          <w:sz w:val="28"/>
          <w:szCs w:val="28"/>
        </w:rPr>
        <w:t xml:space="preserve"> </w:t>
      </w:r>
      <w:proofErr w:type="spellStart"/>
      <w:r w:rsidR="00447A63" w:rsidRPr="00447A63">
        <w:rPr>
          <w:sz w:val="28"/>
          <w:szCs w:val="28"/>
        </w:rPr>
        <w:t>роботи</w:t>
      </w:r>
      <w:proofErr w:type="spellEnd"/>
      <w:r w:rsidR="00447A63" w:rsidRPr="00447A63">
        <w:rPr>
          <w:sz w:val="28"/>
          <w:szCs w:val="28"/>
        </w:rPr>
        <w:t xml:space="preserve">, </w:t>
      </w:r>
      <w:proofErr w:type="spellStart"/>
      <w:r w:rsidR="00447A63" w:rsidRPr="00447A63">
        <w:rPr>
          <w:sz w:val="28"/>
          <w:szCs w:val="28"/>
        </w:rPr>
        <w:t>зокрема</w:t>
      </w:r>
      <w:proofErr w:type="spellEnd"/>
      <w:r w:rsidR="00447A63" w:rsidRPr="00447A63">
        <w:rPr>
          <w:sz w:val="28"/>
          <w:szCs w:val="28"/>
        </w:rPr>
        <w:t xml:space="preserve"> </w:t>
      </w:r>
      <w:proofErr w:type="spellStart"/>
      <w:r w:rsidR="00447A63" w:rsidRPr="00447A63">
        <w:rPr>
          <w:sz w:val="28"/>
          <w:szCs w:val="28"/>
        </w:rPr>
        <w:t>ті</w:t>
      </w:r>
      <w:proofErr w:type="spellEnd"/>
      <w:r w:rsidR="00447A63" w:rsidRPr="00447A63">
        <w:rPr>
          <w:sz w:val="28"/>
          <w:szCs w:val="28"/>
        </w:rPr>
        <w:t xml:space="preserve">, за </w:t>
      </w:r>
      <w:proofErr w:type="spellStart"/>
      <w:r w:rsidR="00447A63" w:rsidRPr="00447A63">
        <w:rPr>
          <w:sz w:val="28"/>
          <w:szCs w:val="28"/>
        </w:rPr>
        <w:t>які</w:t>
      </w:r>
      <w:proofErr w:type="spellEnd"/>
      <w:r w:rsidR="00447A63" w:rsidRPr="00447A63">
        <w:rPr>
          <w:sz w:val="28"/>
          <w:szCs w:val="28"/>
        </w:rPr>
        <w:t xml:space="preserve"> </w:t>
      </w:r>
      <w:proofErr w:type="spellStart"/>
      <w:r w:rsidR="00447A63" w:rsidRPr="00447A63">
        <w:rPr>
          <w:sz w:val="28"/>
          <w:szCs w:val="28"/>
        </w:rPr>
        <w:t>встановлюється</w:t>
      </w:r>
      <w:proofErr w:type="spellEnd"/>
      <w:r w:rsidR="00447A63" w:rsidRPr="00447A63">
        <w:rPr>
          <w:sz w:val="28"/>
          <w:szCs w:val="28"/>
        </w:rPr>
        <w:t xml:space="preserve"> доплата, а </w:t>
      </w:r>
      <w:proofErr w:type="spellStart"/>
      <w:r w:rsidR="00447A63" w:rsidRPr="00447A63">
        <w:rPr>
          <w:sz w:val="28"/>
          <w:szCs w:val="28"/>
        </w:rPr>
        <w:t>також</w:t>
      </w:r>
      <w:proofErr w:type="spellEnd"/>
      <w:r w:rsidR="00447A63" w:rsidRPr="00447A63">
        <w:rPr>
          <w:sz w:val="28"/>
          <w:szCs w:val="28"/>
        </w:rPr>
        <w:t xml:space="preserve"> </w:t>
      </w:r>
      <w:proofErr w:type="spellStart"/>
      <w:r w:rsidR="00447A63" w:rsidRPr="00447A63">
        <w:rPr>
          <w:sz w:val="28"/>
          <w:szCs w:val="28"/>
        </w:rPr>
        <w:t>можуть</w:t>
      </w:r>
      <w:proofErr w:type="spellEnd"/>
      <w:r w:rsidR="00447A63" w:rsidRPr="00447A63">
        <w:rPr>
          <w:sz w:val="28"/>
          <w:szCs w:val="28"/>
        </w:rPr>
        <w:t xml:space="preserve"> </w:t>
      </w:r>
      <w:proofErr w:type="spellStart"/>
      <w:r w:rsidR="00447A63" w:rsidRPr="00447A63">
        <w:rPr>
          <w:sz w:val="28"/>
          <w:szCs w:val="28"/>
        </w:rPr>
        <w:t>виконувати</w:t>
      </w:r>
      <w:proofErr w:type="spellEnd"/>
      <w:r w:rsidR="00447A63" w:rsidRPr="00447A63">
        <w:rPr>
          <w:sz w:val="28"/>
          <w:szCs w:val="28"/>
        </w:rPr>
        <w:t xml:space="preserve"> </w:t>
      </w:r>
      <w:proofErr w:type="spellStart"/>
      <w:r w:rsidR="00447A63" w:rsidRPr="00447A63">
        <w:rPr>
          <w:sz w:val="28"/>
          <w:szCs w:val="28"/>
        </w:rPr>
        <w:t>виховну</w:t>
      </w:r>
      <w:proofErr w:type="spellEnd"/>
      <w:r w:rsidR="00447A63" w:rsidRPr="00447A63">
        <w:rPr>
          <w:sz w:val="28"/>
          <w:szCs w:val="28"/>
        </w:rPr>
        <w:t xml:space="preserve">, </w:t>
      </w:r>
      <w:proofErr w:type="spellStart"/>
      <w:r w:rsidR="00447A63" w:rsidRPr="00447A63">
        <w:rPr>
          <w:sz w:val="28"/>
          <w:szCs w:val="28"/>
        </w:rPr>
        <w:t>методичну</w:t>
      </w:r>
      <w:proofErr w:type="spellEnd"/>
      <w:r w:rsidR="00447A63" w:rsidRPr="00447A63">
        <w:rPr>
          <w:sz w:val="28"/>
          <w:szCs w:val="28"/>
        </w:rPr>
        <w:t xml:space="preserve"> </w:t>
      </w:r>
      <w:r w:rsidR="00447A63" w:rsidRPr="00447A63">
        <w:rPr>
          <w:sz w:val="28"/>
          <w:szCs w:val="28"/>
        </w:rPr>
        <w:lastRenderedPageBreak/>
        <w:t xml:space="preserve">роботу, </w:t>
      </w:r>
      <w:proofErr w:type="spellStart"/>
      <w:r w:rsidR="00447A63" w:rsidRPr="00447A63">
        <w:rPr>
          <w:sz w:val="28"/>
          <w:szCs w:val="28"/>
        </w:rPr>
        <w:t>можуть</w:t>
      </w:r>
      <w:proofErr w:type="spellEnd"/>
      <w:r w:rsidR="00447A63" w:rsidRPr="00447A63">
        <w:rPr>
          <w:sz w:val="28"/>
          <w:szCs w:val="28"/>
        </w:rPr>
        <w:t xml:space="preserve"> </w:t>
      </w:r>
      <w:proofErr w:type="spellStart"/>
      <w:r w:rsidR="00447A63" w:rsidRPr="00447A63">
        <w:rPr>
          <w:sz w:val="28"/>
          <w:szCs w:val="28"/>
        </w:rPr>
        <w:t>залучатися</w:t>
      </w:r>
      <w:proofErr w:type="spellEnd"/>
      <w:r w:rsidR="00447A63" w:rsidRPr="00447A63">
        <w:rPr>
          <w:sz w:val="28"/>
          <w:szCs w:val="28"/>
        </w:rPr>
        <w:t xml:space="preserve"> до </w:t>
      </w:r>
      <w:proofErr w:type="spellStart"/>
      <w:r w:rsidR="00447A63" w:rsidRPr="00447A63">
        <w:rPr>
          <w:sz w:val="28"/>
          <w:szCs w:val="28"/>
        </w:rPr>
        <w:t>іншої</w:t>
      </w:r>
      <w:proofErr w:type="spellEnd"/>
      <w:r w:rsidR="00447A63" w:rsidRPr="00447A63">
        <w:rPr>
          <w:sz w:val="28"/>
          <w:szCs w:val="28"/>
        </w:rPr>
        <w:t xml:space="preserve"> </w:t>
      </w:r>
      <w:proofErr w:type="spellStart"/>
      <w:r w:rsidR="00447A63" w:rsidRPr="00447A63">
        <w:rPr>
          <w:sz w:val="28"/>
          <w:szCs w:val="28"/>
        </w:rPr>
        <w:t>організаційно-педагогічної</w:t>
      </w:r>
      <w:proofErr w:type="spellEnd"/>
      <w:r w:rsidR="00447A63" w:rsidRPr="00447A63">
        <w:rPr>
          <w:sz w:val="28"/>
          <w:szCs w:val="28"/>
        </w:rPr>
        <w:t xml:space="preserve"> </w:t>
      </w:r>
      <w:proofErr w:type="spellStart"/>
      <w:r w:rsidR="00447A63" w:rsidRPr="00447A63">
        <w:rPr>
          <w:sz w:val="28"/>
          <w:szCs w:val="28"/>
        </w:rPr>
        <w:t>роботи</w:t>
      </w:r>
      <w:proofErr w:type="spellEnd"/>
      <w:r w:rsidR="00447A63" w:rsidRPr="00447A63">
        <w:rPr>
          <w:sz w:val="28"/>
          <w:szCs w:val="28"/>
        </w:rPr>
        <w:t xml:space="preserve">: участь у </w:t>
      </w:r>
      <w:proofErr w:type="spellStart"/>
      <w:r w:rsidR="00447A63" w:rsidRPr="00447A63">
        <w:rPr>
          <w:sz w:val="28"/>
          <w:szCs w:val="28"/>
        </w:rPr>
        <w:t>засіданнях</w:t>
      </w:r>
      <w:proofErr w:type="spellEnd"/>
      <w:r w:rsidR="00447A63" w:rsidRPr="00447A63">
        <w:rPr>
          <w:sz w:val="28"/>
          <w:szCs w:val="28"/>
        </w:rPr>
        <w:t xml:space="preserve"> </w:t>
      </w:r>
      <w:proofErr w:type="spellStart"/>
      <w:r w:rsidR="00447A63" w:rsidRPr="00447A63">
        <w:rPr>
          <w:sz w:val="28"/>
          <w:szCs w:val="28"/>
        </w:rPr>
        <w:t>педагогічної</w:t>
      </w:r>
      <w:proofErr w:type="spellEnd"/>
      <w:r w:rsidR="00447A63" w:rsidRPr="00447A63">
        <w:rPr>
          <w:sz w:val="28"/>
          <w:szCs w:val="28"/>
        </w:rPr>
        <w:t xml:space="preserve"> </w:t>
      </w:r>
      <w:r w:rsidR="00447A63">
        <w:rPr>
          <w:sz w:val="28"/>
          <w:szCs w:val="28"/>
        </w:rPr>
        <w:t xml:space="preserve">ради, </w:t>
      </w:r>
      <w:proofErr w:type="spellStart"/>
      <w:proofErr w:type="gramStart"/>
      <w:r w:rsidR="00447A63">
        <w:rPr>
          <w:sz w:val="28"/>
          <w:szCs w:val="28"/>
        </w:rPr>
        <w:t>п</w:t>
      </w:r>
      <w:proofErr w:type="gramEnd"/>
      <w:r w:rsidR="00447A63">
        <w:rPr>
          <w:sz w:val="28"/>
          <w:szCs w:val="28"/>
        </w:rPr>
        <w:t>ідготовка</w:t>
      </w:r>
      <w:proofErr w:type="spellEnd"/>
      <w:r w:rsidR="00447A63">
        <w:rPr>
          <w:sz w:val="28"/>
          <w:szCs w:val="28"/>
        </w:rPr>
        <w:t xml:space="preserve"> до </w:t>
      </w:r>
      <w:proofErr w:type="spellStart"/>
      <w:r w:rsidR="00447A63">
        <w:rPr>
          <w:sz w:val="28"/>
          <w:szCs w:val="28"/>
        </w:rPr>
        <w:t>навчальних</w:t>
      </w:r>
      <w:proofErr w:type="spellEnd"/>
      <w:r w:rsidR="00447A63" w:rsidRPr="00447A63">
        <w:rPr>
          <w:sz w:val="28"/>
          <w:szCs w:val="28"/>
        </w:rPr>
        <w:t xml:space="preserve"> занять, </w:t>
      </w:r>
      <w:proofErr w:type="spellStart"/>
      <w:r w:rsidR="00447A63" w:rsidRPr="00447A63">
        <w:rPr>
          <w:sz w:val="28"/>
          <w:szCs w:val="28"/>
        </w:rPr>
        <w:t>заповнення</w:t>
      </w:r>
      <w:proofErr w:type="spellEnd"/>
      <w:r w:rsidR="00447A63" w:rsidRPr="00447A63">
        <w:rPr>
          <w:sz w:val="28"/>
          <w:szCs w:val="28"/>
        </w:rPr>
        <w:t xml:space="preserve"> </w:t>
      </w:r>
      <w:proofErr w:type="spellStart"/>
      <w:r w:rsidR="00447A63" w:rsidRPr="00447A63">
        <w:rPr>
          <w:sz w:val="28"/>
          <w:szCs w:val="28"/>
        </w:rPr>
        <w:t>документації</w:t>
      </w:r>
      <w:proofErr w:type="spellEnd"/>
      <w:r w:rsidR="00447A63" w:rsidRPr="00447A63">
        <w:rPr>
          <w:sz w:val="28"/>
          <w:szCs w:val="28"/>
        </w:rPr>
        <w:t xml:space="preserve"> (</w:t>
      </w:r>
      <w:proofErr w:type="spellStart"/>
      <w:r w:rsidR="00447A63" w:rsidRPr="00447A63">
        <w:rPr>
          <w:sz w:val="28"/>
          <w:szCs w:val="28"/>
        </w:rPr>
        <w:t>журналів</w:t>
      </w:r>
      <w:proofErr w:type="spellEnd"/>
      <w:r w:rsidR="00447A63" w:rsidRPr="00447A63">
        <w:rPr>
          <w:sz w:val="28"/>
          <w:szCs w:val="28"/>
        </w:rPr>
        <w:t xml:space="preserve">) </w:t>
      </w:r>
      <w:proofErr w:type="spellStart"/>
      <w:r w:rsidR="00447A63" w:rsidRPr="00447A63">
        <w:rPr>
          <w:sz w:val="28"/>
          <w:szCs w:val="28"/>
        </w:rPr>
        <w:t>тощо</w:t>
      </w:r>
      <w:proofErr w:type="spellEnd"/>
      <w:r w:rsidR="00447A63" w:rsidRPr="00447A63">
        <w:rPr>
          <w:sz w:val="28"/>
          <w:szCs w:val="28"/>
        </w:rPr>
        <w:t xml:space="preserve">, </w:t>
      </w:r>
      <w:proofErr w:type="spellStart"/>
      <w:r w:rsidR="00447A63" w:rsidRPr="00447A63">
        <w:rPr>
          <w:sz w:val="28"/>
          <w:szCs w:val="28"/>
        </w:rPr>
        <w:t>які</w:t>
      </w:r>
      <w:proofErr w:type="spellEnd"/>
      <w:r w:rsidR="00447A63" w:rsidRPr="00447A63">
        <w:rPr>
          <w:sz w:val="28"/>
          <w:szCs w:val="28"/>
        </w:rPr>
        <w:t xml:space="preserve"> є </w:t>
      </w:r>
      <w:proofErr w:type="spellStart"/>
      <w:r w:rsidR="00447A63" w:rsidRPr="00447A63">
        <w:rPr>
          <w:sz w:val="28"/>
          <w:szCs w:val="28"/>
        </w:rPr>
        <w:t>складовими</w:t>
      </w:r>
      <w:proofErr w:type="spellEnd"/>
      <w:r w:rsidR="00447A63" w:rsidRPr="00447A63">
        <w:rPr>
          <w:sz w:val="28"/>
          <w:szCs w:val="28"/>
        </w:rPr>
        <w:t xml:space="preserve"> </w:t>
      </w:r>
      <w:proofErr w:type="spellStart"/>
      <w:r w:rsidR="00447A63" w:rsidRPr="00447A63">
        <w:rPr>
          <w:sz w:val="28"/>
          <w:szCs w:val="28"/>
        </w:rPr>
        <w:t>здійснення</w:t>
      </w:r>
      <w:proofErr w:type="spellEnd"/>
      <w:r w:rsidR="00447A63" w:rsidRPr="00447A63">
        <w:rPr>
          <w:sz w:val="28"/>
          <w:szCs w:val="28"/>
        </w:rPr>
        <w:t xml:space="preserve"> </w:t>
      </w:r>
      <w:proofErr w:type="spellStart"/>
      <w:r w:rsidR="00447A63" w:rsidRPr="00447A63">
        <w:rPr>
          <w:sz w:val="28"/>
          <w:szCs w:val="28"/>
        </w:rPr>
        <w:t>освітнього</w:t>
      </w:r>
      <w:proofErr w:type="spellEnd"/>
      <w:r w:rsidR="00447A63" w:rsidRPr="00447A63">
        <w:rPr>
          <w:sz w:val="28"/>
          <w:szCs w:val="28"/>
        </w:rPr>
        <w:t xml:space="preserve"> </w:t>
      </w:r>
      <w:proofErr w:type="spellStart"/>
      <w:r w:rsidR="00447A63" w:rsidRPr="00447A63">
        <w:rPr>
          <w:sz w:val="28"/>
          <w:szCs w:val="28"/>
        </w:rPr>
        <w:t>процесу</w:t>
      </w:r>
      <w:proofErr w:type="spellEnd"/>
      <w:r w:rsidR="00447A63" w:rsidRPr="00447A63">
        <w:rPr>
          <w:sz w:val="28"/>
          <w:szCs w:val="28"/>
        </w:rPr>
        <w:t>.</w:t>
      </w:r>
      <w:r w:rsidR="00447A63">
        <w:rPr>
          <w:sz w:val="28"/>
          <w:szCs w:val="28"/>
          <w:lang w:val="uk-UA"/>
        </w:rPr>
        <w:t xml:space="preserve"> </w:t>
      </w:r>
      <w:r w:rsidR="005F7C11">
        <w:rPr>
          <w:sz w:val="28"/>
          <w:szCs w:val="28"/>
          <w:lang w:val="uk-UA"/>
        </w:rPr>
        <w:t>З</w:t>
      </w:r>
      <w:r w:rsidR="00447A63">
        <w:rPr>
          <w:sz w:val="28"/>
          <w:szCs w:val="28"/>
          <w:lang w:val="uk-UA"/>
        </w:rPr>
        <w:t xml:space="preserve">важаючи на вище викладене, облік використання робочого </w:t>
      </w:r>
      <w:r w:rsidR="004F5F4F">
        <w:rPr>
          <w:sz w:val="28"/>
          <w:szCs w:val="28"/>
          <w:lang w:val="uk-UA"/>
        </w:rPr>
        <w:t xml:space="preserve">часу вчителів, </w:t>
      </w:r>
      <w:proofErr w:type="spellStart"/>
      <w:r w:rsidR="004F5F4F">
        <w:rPr>
          <w:sz w:val="28"/>
          <w:szCs w:val="28"/>
          <w:lang w:val="uk-UA"/>
        </w:rPr>
        <w:t>вчителів</w:t>
      </w:r>
      <w:proofErr w:type="spellEnd"/>
      <w:r w:rsidR="004F5F4F">
        <w:rPr>
          <w:sz w:val="28"/>
          <w:szCs w:val="28"/>
          <w:lang w:val="uk-UA"/>
        </w:rPr>
        <w:t xml:space="preserve"> зі спорту, вихователів, практичного психолога під час канікул здійснюється на підставі </w:t>
      </w:r>
      <w:r w:rsidR="00A225DD">
        <w:rPr>
          <w:sz w:val="28"/>
          <w:szCs w:val="28"/>
          <w:lang w:val="uk-UA"/>
        </w:rPr>
        <w:t xml:space="preserve">підтверджуючих документів щодо фактично виконаної роботи (індивідуальних планів, звітів, документів про підвищення кваліфікації тощо). </w:t>
      </w:r>
      <w:proofErr w:type="spellStart"/>
      <w:r w:rsidR="00807027">
        <w:rPr>
          <w:sz w:val="28"/>
          <w:szCs w:val="28"/>
          <w:lang w:val="uk-UA"/>
        </w:rPr>
        <w:t>В.о</w:t>
      </w:r>
      <w:proofErr w:type="spellEnd"/>
      <w:r w:rsidR="00807027">
        <w:rPr>
          <w:sz w:val="28"/>
          <w:szCs w:val="28"/>
          <w:lang w:val="uk-UA"/>
        </w:rPr>
        <w:t>. директора вкотре наголосив, що в</w:t>
      </w:r>
      <w:r w:rsidR="00A225DD">
        <w:rPr>
          <w:sz w:val="28"/>
          <w:szCs w:val="28"/>
          <w:lang w:val="uk-UA"/>
        </w:rPr>
        <w:t>иконавча дисципліна в закл</w:t>
      </w:r>
      <w:r w:rsidR="00807027">
        <w:rPr>
          <w:sz w:val="28"/>
          <w:szCs w:val="28"/>
          <w:lang w:val="uk-UA"/>
        </w:rPr>
        <w:t xml:space="preserve">аді має бути на належному рівні, це стосується по перше виконання педагогічними працівниками своїх посадових обов’язків, ведення шкільної документації відповідно до вимог діючого законодавства, відвідування засідань  педагогічної ради, методичних заходів та ін.. Педагогічні працівники повинні оперативно надавати необхідну інформацію за запитами </w:t>
      </w:r>
      <w:proofErr w:type="spellStart"/>
      <w:r w:rsidR="00807027">
        <w:rPr>
          <w:sz w:val="28"/>
          <w:szCs w:val="28"/>
          <w:lang w:val="uk-UA"/>
        </w:rPr>
        <w:t>в.о</w:t>
      </w:r>
      <w:proofErr w:type="spellEnd"/>
      <w:r w:rsidR="00807027">
        <w:rPr>
          <w:sz w:val="28"/>
          <w:szCs w:val="28"/>
          <w:lang w:val="uk-UA"/>
        </w:rPr>
        <w:t>. директора та/або безпосереднього керівника підрозділу.</w:t>
      </w:r>
    </w:p>
    <w:p w:rsidR="003538BE" w:rsidRDefault="003538BE" w:rsidP="003538BE">
      <w:pPr>
        <w:tabs>
          <w:tab w:val="left" w:pos="0"/>
          <w:tab w:val="left" w:pos="426"/>
          <w:tab w:val="left" w:pos="851"/>
        </w:tabs>
        <w:ind w:firstLine="567"/>
        <w:contextualSpacing/>
        <w:jc w:val="both"/>
        <w:rPr>
          <w:sz w:val="28"/>
          <w:szCs w:val="28"/>
          <w:lang w:val="uk-UA"/>
        </w:rPr>
      </w:pPr>
    </w:p>
    <w:p w:rsidR="003538BE" w:rsidRPr="003538BE" w:rsidRDefault="003538BE" w:rsidP="003538BE">
      <w:pPr>
        <w:tabs>
          <w:tab w:val="left" w:pos="0"/>
          <w:tab w:val="left" w:pos="426"/>
          <w:tab w:val="left" w:pos="851"/>
        </w:tabs>
        <w:ind w:firstLine="567"/>
        <w:contextualSpacing/>
        <w:jc w:val="both"/>
        <w:rPr>
          <w:sz w:val="28"/>
          <w:szCs w:val="28"/>
          <w:lang w:val="uk-UA"/>
        </w:rPr>
      </w:pPr>
      <w:r w:rsidRPr="003538BE">
        <w:rPr>
          <w:sz w:val="28"/>
          <w:szCs w:val="28"/>
          <w:lang w:val="uk-UA"/>
        </w:rPr>
        <w:t>УХВАЛИЛИ:</w:t>
      </w:r>
    </w:p>
    <w:p w:rsidR="003538BE" w:rsidRDefault="003538BE" w:rsidP="00163D1D">
      <w:pPr>
        <w:tabs>
          <w:tab w:val="left" w:pos="0"/>
          <w:tab w:val="left" w:pos="426"/>
          <w:tab w:val="left" w:pos="851"/>
        </w:tabs>
        <w:ind w:firstLine="567"/>
        <w:contextualSpacing/>
        <w:jc w:val="both"/>
        <w:rPr>
          <w:sz w:val="28"/>
          <w:szCs w:val="28"/>
          <w:lang w:val="uk-UA"/>
        </w:rPr>
      </w:pPr>
    </w:p>
    <w:p w:rsidR="005039B8" w:rsidRPr="00594B39" w:rsidRDefault="00594B39" w:rsidP="00594B39">
      <w:pPr>
        <w:pStyle w:val="a4"/>
        <w:numPr>
          <w:ilvl w:val="1"/>
          <w:numId w:val="8"/>
        </w:numPr>
        <w:tabs>
          <w:tab w:val="left" w:pos="0"/>
          <w:tab w:val="left" w:pos="426"/>
          <w:tab w:val="left" w:pos="851"/>
        </w:tabs>
        <w:jc w:val="both"/>
        <w:rPr>
          <w:sz w:val="28"/>
          <w:szCs w:val="28"/>
          <w:lang w:val="uk-UA" w:bidi="en-US"/>
        </w:rPr>
      </w:pPr>
      <w:r>
        <w:rPr>
          <w:sz w:val="28"/>
          <w:szCs w:val="28"/>
          <w:lang w:val="uk-UA" w:bidi="en-US"/>
        </w:rPr>
        <w:t>Інформацію взяти до роботи.</w:t>
      </w:r>
    </w:p>
    <w:p w:rsidR="005039B8" w:rsidRDefault="005039B8" w:rsidP="00594B39">
      <w:pPr>
        <w:tabs>
          <w:tab w:val="left" w:pos="0"/>
          <w:tab w:val="left" w:pos="426"/>
          <w:tab w:val="left" w:pos="851"/>
        </w:tabs>
        <w:jc w:val="both"/>
        <w:rPr>
          <w:sz w:val="28"/>
          <w:szCs w:val="28"/>
          <w:lang w:val="uk-UA" w:bidi="en-US"/>
        </w:rPr>
      </w:pPr>
    </w:p>
    <w:p w:rsidR="00594B39" w:rsidRDefault="00594B39" w:rsidP="00594B39">
      <w:pPr>
        <w:tabs>
          <w:tab w:val="left" w:pos="0"/>
          <w:tab w:val="left" w:pos="426"/>
          <w:tab w:val="left" w:pos="851"/>
        </w:tabs>
        <w:jc w:val="both"/>
        <w:rPr>
          <w:sz w:val="28"/>
          <w:szCs w:val="28"/>
          <w:lang w:val="uk-UA" w:bidi="en-US"/>
        </w:rPr>
      </w:pPr>
    </w:p>
    <w:p w:rsidR="00594B39" w:rsidRDefault="00594B39" w:rsidP="00594B39">
      <w:pPr>
        <w:tabs>
          <w:tab w:val="left" w:pos="0"/>
          <w:tab w:val="left" w:pos="426"/>
          <w:tab w:val="left" w:pos="851"/>
        </w:tabs>
        <w:jc w:val="both"/>
        <w:rPr>
          <w:sz w:val="28"/>
          <w:szCs w:val="28"/>
          <w:lang w:val="uk-UA" w:bidi="en-US"/>
        </w:rPr>
      </w:pPr>
    </w:p>
    <w:p w:rsidR="00594B39" w:rsidRDefault="00594B39" w:rsidP="00594B39">
      <w:pPr>
        <w:tabs>
          <w:tab w:val="left" w:pos="0"/>
          <w:tab w:val="left" w:pos="426"/>
          <w:tab w:val="left" w:pos="851"/>
        </w:tabs>
        <w:jc w:val="both"/>
        <w:rPr>
          <w:sz w:val="28"/>
          <w:szCs w:val="28"/>
          <w:lang w:val="uk-UA" w:bidi="en-US"/>
        </w:rPr>
      </w:pPr>
    </w:p>
    <w:p w:rsidR="00594B39" w:rsidRPr="00594B39" w:rsidRDefault="00594B39" w:rsidP="00594B39">
      <w:pPr>
        <w:tabs>
          <w:tab w:val="left" w:pos="0"/>
          <w:tab w:val="left" w:pos="426"/>
          <w:tab w:val="left" w:pos="851"/>
        </w:tabs>
        <w:jc w:val="both"/>
        <w:rPr>
          <w:sz w:val="28"/>
          <w:szCs w:val="28"/>
          <w:lang w:val="uk-UA" w:bidi="en-US"/>
        </w:rPr>
      </w:pPr>
      <w:bookmarkStart w:id="0" w:name="_GoBack"/>
      <w:bookmarkEnd w:id="0"/>
    </w:p>
    <w:p w:rsidR="00594B39" w:rsidRDefault="004B7CF2" w:rsidP="00594B39">
      <w:pPr>
        <w:tabs>
          <w:tab w:val="left" w:pos="0"/>
          <w:tab w:val="left" w:pos="426"/>
          <w:tab w:val="left" w:pos="851"/>
        </w:tabs>
        <w:ind w:left="360"/>
        <w:contextualSpacing/>
        <w:jc w:val="both"/>
        <w:rPr>
          <w:sz w:val="28"/>
          <w:szCs w:val="28"/>
          <w:lang w:val="uk-UA" w:bidi="en-US"/>
        </w:rPr>
      </w:pPr>
      <w:r w:rsidRPr="00E156D1">
        <w:rPr>
          <w:sz w:val="28"/>
          <w:szCs w:val="28"/>
          <w:lang w:val="uk-UA" w:bidi="en-US"/>
        </w:rPr>
        <w:t>Голова педради</w:t>
      </w:r>
      <w:r w:rsidRPr="00E156D1">
        <w:rPr>
          <w:sz w:val="28"/>
          <w:szCs w:val="28"/>
          <w:lang w:val="uk-UA" w:bidi="en-US"/>
        </w:rPr>
        <w:tab/>
      </w:r>
      <w:r w:rsidRPr="00E156D1">
        <w:rPr>
          <w:sz w:val="28"/>
          <w:szCs w:val="28"/>
          <w:lang w:val="uk-UA" w:bidi="en-US"/>
        </w:rPr>
        <w:tab/>
      </w:r>
      <w:r w:rsidRPr="00E156D1">
        <w:rPr>
          <w:sz w:val="28"/>
          <w:szCs w:val="28"/>
          <w:lang w:val="uk-UA" w:bidi="en-US"/>
        </w:rPr>
        <w:tab/>
      </w:r>
      <w:r w:rsidRPr="00E156D1">
        <w:rPr>
          <w:sz w:val="28"/>
          <w:szCs w:val="28"/>
          <w:lang w:val="uk-UA" w:bidi="en-US"/>
        </w:rPr>
        <w:tab/>
      </w:r>
      <w:r w:rsidRPr="00E156D1">
        <w:rPr>
          <w:sz w:val="28"/>
          <w:szCs w:val="28"/>
          <w:lang w:val="uk-UA" w:bidi="en-US"/>
        </w:rPr>
        <w:tab/>
      </w:r>
      <w:r w:rsidRPr="00E156D1">
        <w:rPr>
          <w:sz w:val="28"/>
          <w:szCs w:val="28"/>
          <w:lang w:val="uk-UA" w:bidi="en-US"/>
        </w:rPr>
        <w:tab/>
      </w:r>
      <w:r w:rsidRPr="00E156D1">
        <w:rPr>
          <w:sz w:val="28"/>
          <w:szCs w:val="28"/>
          <w:lang w:val="uk-UA" w:bidi="en-US"/>
        </w:rPr>
        <w:tab/>
        <w:t>Микола ГАЛАШКО</w:t>
      </w:r>
    </w:p>
    <w:p w:rsidR="004B7CF2" w:rsidRPr="00E156D1" w:rsidRDefault="004B7CF2" w:rsidP="00594B39">
      <w:pPr>
        <w:tabs>
          <w:tab w:val="left" w:pos="0"/>
          <w:tab w:val="left" w:pos="426"/>
          <w:tab w:val="left" w:pos="851"/>
        </w:tabs>
        <w:ind w:left="360"/>
        <w:contextualSpacing/>
        <w:jc w:val="both"/>
        <w:rPr>
          <w:sz w:val="28"/>
          <w:szCs w:val="28"/>
          <w:lang w:val="uk-UA" w:bidi="en-US"/>
        </w:rPr>
      </w:pPr>
      <w:r w:rsidRPr="00E156D1">
        <w:rPr>
          <w:sz w:val="28"/>
          <w:szCs w:val="28"/>
          <w:lang w:val="uk-UA" w:bidi="en-US"/>
        </w:rPr>
        <w:t xml:space="preserve">  </w:t>
      </w:r>
    </w:p>
    <w:p w:rsidR="004B7CF2" w:rsidRPr="00E156D1" w:rsidRDefault="00594B39" w:rsidP="00594B39">
      <w:pPr>
        <w:tabs>
          <w:tab w:val="left" w:pos="0"/>
          <w:tab w:val="left" w:pos="426"/>
          <w:tab w:val="left" w:pos="851"/>
        </w:tabs>
        <w:contextualSpacing/>
        <w:jc w:val="both"/>
        <w:rPr>
          <w:sz w:val="28"/>
          <w:szCs w:val="28"/>
          <w:lang w:val="uk-UA" w:bidi="en-US"/>
        </w:rPr>
      </w:pPr>
      <w:r>
        <w:rPr>
          <w:sz w:val="28"/>
          <w:szCs w:val="28"/>
          <w:lang w:val="uk-UA" w:bidi="en-US"/>
        </w:rPr>
        <w:t xml:space="preserve">     </w:t>
      </w:r>
      <w:r w:rsidR="004B7CF2" w:rsidRPr="00E156D1">
        <w:rPr>
          <w:sz w:val="28"/>
          <w:szCs w:val="28"/>
          <w:lang w:val="uk-UA" w:bidi="en-US"/>
        </w:rPr>
        <w:t>Секретар</w:t>
      </w:r>
      <w:r w:rsidR="004B7CF2" w:rsidRPr="00E156D1">
        <w:rPr>
          <w:sz w:val="28"/>
          <w:szCs w:val="28"/>
          <w:lang w:val="uk-UA" w:bidi="en-US"/>
        </w:rPr>
        <w:tab/>
      </w:r>
      <w:r w:rsidR="004B7CF2" w:rsidRPr="00E156D1">
        <w:rPr>
          <w:sz w:val="28"/>
          <w:szCs w:val="28"/>
          <w:lang w:val="uk-UA" w:bidi="en-US"/>
        </w:rPr>
        <w:tab/>
      </w:r>
      <w:r w:rsidR="004B7CF2" w:rsidRPr="00E156D1">
        <w:rPr>
          <w:sz w:val="28"/>
          <w:szCs w:val="28"/>
          <w:lang w:val="uk-UA" w:bidi="en-US"/>
        </w:rPr>
        <w:tab/>
      </w:r>
      <w:r w:rsidR="004B7CF2" w:rsidRPr="00E156D1">
        <w:rPr>
          <w:sz w:val="28"/>
          <w:szCs w:val="28"/>
          <w:lang w:val="uk-UA" w:bidi="en-US"/>
        </w:rPr>
        <w:tab/>
      </w:r>
      <w:r w:rsidR="004B7CF2" w:rsidRPr="00E156D1">
        <w:rPr>
          <w:sz w:val="28"/>
          <w:szCs w:val="28"/>
          <w:lang w:val="uk-UA" w:bidi="en-US"/>
        </w:rPr>
        <w:tab/>
      </w:r>
      <w:r w:rsidR="004B7CF2" w:rsidRPr="00E156D1">
        <w:rPr>
          <w:sz w:val="28"/>
          <w:szCs w:val="28"/>
          <w:lang w:val="uk-UA" w:bidi="en-US"/>
        </w:rPr>
        <w:tab/>
      </w:r>
      <w:r w:rsidR="004B7CF2" w:rsidRPr="00E156D1">
        <w:rPr>
          <w:sz w:val="28"/>
          <w:szCs w:val="28"/>
          <w:lang w:val="uk-UA" w:bidi="en-US"/>
        </w:rPr>
        <w:tab/>
      </w:r>
      <w:r w:rsidR="004B7CF2" w:rsidRPr="00E156D1">
        <w:rPr>
          <w:sz w:val="28"/>
          <w:szCs w:val="28"/>
          <w:lang w:val="uk-UA" w:bidi="en-US"/>
        </w:rPr>
        <w:tab/>
        <w:t>Світлана ГУНБІНА</w:t>
      </w:r>
    </w:p>
    <w:p w:rsidR="004B7CF2" w:rsidRPr="00E156D1" w:rsidRDefault="004B7CF2" w:rsidP="004B7CF2">
      <w:pPr>
        <w:tabs>
          <w:tab w:val="left" w:pos="0"/>
          <w:tab w:val="left" w:pos="426"/>
          <w:tab w:val="left" w:pos="851"/>
        </w:tabs>
        <w:ind w:left="360"/>
        <w:contextualSpacing/>
        <w:jc w:val="both"/>
        <w:rPr>
          <w:sz w:val="28"/>
          <w:szCs w:val="28"/>
          <w:lang w:val="uk-UA" w:bidi="en-US"/>
        </w:rPr>
      </w:pPr>
    </w:p>
    <w:p w:rsidR="004B7CF2" w:rsidRDefault="004B7CF2" w:rsidP="00FF5BDE">
      <w:pPr>
        <w:spacing w:line="257" w:lineRule="auto"/>
        <w:ind w:firstLine="851"/>
        <w:jc w:val="both"/>
        <w:rPr>
          <w:rFonts w:eastAsia="Calibri"/>
          <w:sz w:val="28"/>
          <w:szCs w:val="28"/>
          <w:lang w:val="uk-UA" w:eastAsia="en-US"/>
        </w:rPr>
      </w:pPr>
    </w:p>
    <w:sectPr w:rsidR="004B7CF2" w:rsidSect="004B7CF2">
      <w:headerReference w:type="default" r:id="rId9"/>
      <w:pgSz w:w="11906" w:h="16838"/>
      <w:pgMar w:top="1134" w:right="567"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72" w:rsidRDefault="00C07B72" w:rsidP="004B7CF2">
      <w:r>
        <w:separator/>
      </w:r>
    </w:p>
  </w:endnote>
  <w:endnote w:type="continuationSeparator" w:id="0">
    <w:p w:rsidR="00C07B72" w:rsidRDefault="00C07B72" w:rsidP="004B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72" w:rsidRDefault="00C07B72" w:rsidP="004B7CF2">
      <w:r>
        <w:separator/>
      </w:r>
    </w:p>
  </w:footnote>
  <w:footnote w:type="continuationSeparator" w:id="0">
    <w:p w:rsidR="00C07B72" w:rsidRDefault="00C07B72" w:rsidP="004B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2457"/>
      <w:docPartObj>
        <w:docPartGallery w:val="Page Numbers (Top of Page)"/>
        <w:docPartUnique/>
      </w:docPartObj>
    </w:sdtPr>
    <w:sdtEndPr/>
    <w:sdtContent>
      <w:p w:rsidR="004B7CF2" w:rsidRDefault="004B7CF2">
        <w:pPr>
          <w:pStyle w:val="a5"/>
          <w:jc w:val="center"/>
        </w:pPr>
        <w:r>
          <w:fldChar w:fldCharType="begin"/>
        </w:r>
        <w:r>
          <w:instrText>PAGE   \* MERGEFORMAT</w:instrText>
        </w:r>
        <w:r>
          <w:fldChar w:fldCharType="separate"/>
        </w:r>
        <w:r w:rsidR="00594B39">
          <w:rPr>
            <w:noProof/>
          </w:rPr>
          <w:t>4</w:t>
        </w:r>
        <w:r>
          <w:fldChar w:fldCharType="end"/>
        </w:r>
      </w:p>
    </w:sdtContent>
  </w:sdt>
  <w:p w:rsidR="004B7CF2" w:rsidRDefault="004B7CF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421"/>
    <w:multiLevelType w:val="hybridMultilevel"/>
    <w:tmpl w:val="9C609E00"/>
    <w:lvl w:ilvl="0" w:tplc="0B2A9EE0">
      <w:start w:val="1"/>
      <w:numFmt w:val="decimal"/>
      <w:lvlText w:val="%1."/>
      <w:lvlJc w:val="left"/>
      <w:pPr>
        <w:tabs>
          <w:tab w:val="num" w:pos="360"/>
        </w:tabs>
        <w:ind w:left="360" w:hanging="360"/>
      </w:pPr>
    </w:lvl>
    <w:lvl w:ilvl="1" w:tplc="6AFE279A">
      <w:numFmt w:val="none"/>
      <w:lvlText w:val=""/>
      <w:lvlJc w:val="left"/>
      <w:pPr>
        <w:tabs>
          <w:tab w:val="num" w:pos="360"/>
        </w:tabs>
      </w:pPr>
    </w:lvl>
    <w:lvl w:ilvl="2" w:tplc="908CE78C">
      <w:numFmt w:val="none"/>
      <w:lvlText w:val=""/>
      <w:lvlJc w:val="left"/>
      <w:pPr>
        <w:tabs>
          <w:tab w:val="num" w:pos="360"/>
        </w:tabs>
      </w:pPr>
    </w:lvl>
    <w:lvl w:ilvl="3" w:tplc="630A0A48">
      <w:numFmt w:val="none"/>
      <w:lvlText w:val=""/>
      <w:lvlJc w:val="left"/>
      <w:pPr>
        <w:tabs>
          <w:tab w:val="num" w:pos="360"/>
        </w:tabs>
      </w:pPr>
    </w:lvl>
    <w:lvl w:ilvl="4" w:tplc="B7967D4C">
      <w:numFmt w:val="none"/>
      <w:lvlText w:val=""/>
      <w:lvlJc w:val="left"/>
      <w:pPr>
        <w:tabs>
          <w:tab w:val="num" w:pos="360"/>
        </w:tabs>
      </w:pPr>
    </w:lvl>
    <w:lvl w:ilvl="5" w:tplc="709CB498">
      <w:numFmt w:val="none"/>
      <w:lvlText w:val=""/>
      <w:lvlJc w:val="left"/>
      <w:pPr>
        <w:tabs>
          <w:tab w:val="num" w:pos="360"/>
        </w:tabs>
      </w:pPr>
    </w:lvl>
    <w:lvl w:ilvl="6" w:tplc="A98609BA">
      <w:numFmt w:val="none"/>
      <w:lvlText w:val=""/>
      <w:lvlJc w:val="left"/>
      <w:pPr>
        <w:tabs>
          <w:tab w:val="num" w:pos="360"/>
        </w:tabs>
      </w:pPr>
    </w:lvl>
    <w:lvl w:ilvl="7" w:tplc="5FB667F6">
      <w:numFmt w:val="none"/>
      <w:lvlText w:val=""/>
      <w:lvlJc w:val="left"/>
      <w:pPr>
        <w:tabs>
          <w:tab w:val="num" w:pos="360"/>
        </w:tabs>
      </w:pPr>
    </w:lvl>
    <w:lvl w:ilvl="8" w:tplc="C0CABE06">
      <w:numFmt w:val="none"/>
      <w:lvlText w:val=""/>
      <w:lvlJc w:val="left"/>
      <w:pPr>
        <w:tabs>
          <w:tab w:val="num" w:pos="360"/>
        </w:tabs>
      </w:pPr>
    </w:lvl>
  </w:abstractNum>
  <w:abstractNum w:abstractNumId="1">
    <w:nsid w:val="060052E2"/>
    <w:multiLevelType w:val="multilevel"/>
    <w:tmpl w:val="AA8C5B6C"/>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06CE3070"/>
    <w:multiLevelType w:val="multilevel"/>
    <w:tmpl w:val="9BEE945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88"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824" w:hanging="2160"/>
      </w:pPr>
      <w:rPr>
        <w:rFonts w:hint="default"/>
      </w:rPr>
    </w:lvl>
  </w:abstractNum>
  <w:abstractNum w:abstractNumId="3">
    <w:nsid w:val="109C5468"/>
    <w:multiLevelType w:val="hybridMultilevel"/>
    <w:tmpl w:val="B52275B8"/>
    <w:lvl w:ilvl="0" w:tplc="974CC1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251BD"/>
    <w:multiLevelType w:val="hybridMultilevel"/>
    <w:tmpl w:val="08CE46B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6A3BB2"/>
    <w:multiLevelType w:val="multilevel"/>
    <w:tmpl w:val="62FA7622"/>
    <w:lvl w:ilvl="0">
      <w:start w:val="2"/>
      <w:numFmt w:val="decimal"/>
      <w:lvlText w:val="%1."/>
      <w:lvlJc w:val="left"/>
      <w:pPr>
        <w:ind w:left="360" w:hanging="360"/>
      </w:pPr>
      <w:rPr>
        <w:rFonts w:hint="default"/>
      </w:rPr>
    </w:lvl>
    <w:lvl w:ilvl="1">
      <w:start w:val="1"/>
      <w:numFmt w:val="decimal"/>
      <w:isLgl/>
      <w:lvlText w:val="%2."/>
      <w:lvlJc w:val="left"/>
      <w:pPr>
        <w:ind w:left="2138" w:hanging="72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308C35E2"/>
    <w:multiLevelType w:val="hybridMultilevel"/>
    <w:tmpl w:val="4AF4C364"/>
    <w:lvl w:ilvl="0" w:tplc="4B72BB0E">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54E39"/>
    <w:multiLevelType w:val="hybridMultilevel"/>
    <w:tmpl w:val="92D68490"/>
    <w:lvl w:ilvl="0" w:tplc="6A3625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FD27A28"/>
    <w:multiLevelType w:val="multilevel"/>
    <w:tmpl w:val="36027142"/>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
    <w:nsid w:val="4FD27DA8"/>
    <w:multiLevelType w:val="hybridMultilevel"/>
    <w:tmpl w:val="196A5048"/>
    <w:lvl w:ilvl="0" w:tplc="9886D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8D06E7D"/>
    <w:multiLevelType w:val="hybridMultilevel"/>
    <w:tmpl w:val="3AE0FF1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E424A4"/>
    <w:multiLevelType w:val="multilevel"/>
    <w:tmpl w:val="AA8C5B6C"/>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nsid w:val="5EC0390D"/>
    <w:multiLevelType w:val="hybridMultilevel"/>
    <w:tmpl w:val="B52275B8"/>
    <w:lvl w:ilvl="0" w:tplc="974CC13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941C75"/>
    <w:multiLevelType w:val="hybridMultilevel"/>
    <w:tmpl w:val="8D661CA2"/>
    <w:lvl w:ilvl="0" w:tplc="C3DC6D1C">
      <w:start w:val="1"/>
      <w:numFmt w:val="decimal"/>
      <w:lvlText w:val="%1."/>
      <w:lvlJc w:val="left"/>
      <w:pPr>
        <w:tabs>
          <w:tab w:val="num" w:pos="360"/>
        </w:tabs>
        <w:ind w:left="360" w:hanging="360"/>
      </w:pPr>
    </w:lvl>
    <w:lvl w:ilvl="1" w:tplc="234C79E4">
      <w:numFmt w:val="none"/>
      <w:lvlText w:val=""/>
      <w:lvlJc w:val="left"/>
      <w:pPr>
        <w:tabs>
          <w:tab w:val="num" w:pos="360"/>
        </w:tabs>
      </w:pPr>
    </w:lvl>
    <w:lvl w:ilvl="2" w:tplc="B40A9844">
      <w:numFmt w:val="none"/>
      <w:lvlText w:val=""/>
      <w:lvlJc w:val="left"/>
      <w:pPr>
        <w:tabs>
          <w:tab w:val="num" w:pos="360"/>
        </w:tabs>
      </w:pPr>
    </w:lvl>
    <w:lvl w:ilvl="3" w:tplc="0C44ED66">
      <w:numFmt w:val="none"/>
      <w:lvlText w:val=""/>
      <w:lvlJc w:val="left"/>
      <w:pPr>
        <w:tabs>
          <w:tab w:val="num" w:pos="360"/>
        </w:tabs>
      </w:pPr>
    </w:lvl>
    <w:lvl w:ilvl="4" w:tplc="0A06D548">
      <w:numFmt w:val="none"/>
      <w:lvlText w:val=""/>
      <w:lvlJc w:val="left"/>
      <w:pPr>
        <w:tabs>
          <w:tab w:val="num" w:pos="360"/>
        </w:tabs>
      </w:pPr>
    </w:lvl>
    <w:lvl w:ilvl="5" w:tplc="BE6246D2">
      <w:numFmt w:val="none"/>
      <w:lvlText w:val=""/>
      <w:lvlJc w:val="left"/>
      <w:pPr>
        <w:tabs>
          <w:tab w:val="num" w:pos="360"/>
        </w:tabs>
      </w:pPr>
    </w:lvl>
    <w:lvl w:ilvl="6" w:tplc="353EE98A">
      <w:numFmt w:val="none"/>
      <w:lvlText w:val=""/>
      <w:lvlJc w:val="left"/>
      <w:pPr>
        <w:tabs>
          <w:tab w:val="num" w:pos="360"/>
        </w:tabs>
      </w:pPr>
    </w:lvl>
    <w:lvl w:ilvl="7" w:tplc="0B90CEDA">
      <w:numFmt w:val="none"/>
      <w:lvlText w:val=""/>
      <w:lvlJc w:val="left"/>
      <w:pPr>
        <w:tabs>
          <w:tab w:val="num" w:pos="360"/>
        </w:tabs>
      </w:pPr>
    </w:lvl>
    <w:lvl w:ilvl="8" w:tplc="2F24DE0E">
      <w:numFmt w:val="none"/>
      <w:lvlText w:val=""/>
      <w:lvlJc w:val="left"/>
      <w:pPr>
        <w:tabs>
          <w:tab w:val="num" w:pos="360"/>
        </w:tabs>
      </w:pPr>
    </w:lvl>
  </w:abstractNum>
  <w:abstractNum w:abstractNumId="14">
    <w:nsid w:val="7BB77914"/>
    <w:multiLevelType w:val="hybridMultilevel"/>
    <w:tmpl w:val="203C1D88"/>
    <w:lvl w:ilvl="0" w:tplc="3620DA3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7E671318"/>
    <w:multiLevelType w:val="hybridMultilevel"/>
    <w:tmpl w:val="390CCEB0"/>
    <w:lvl w:ilvl="0" w:tplc="1A0EDC26">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0"/>
  </w:num>
  <w:num w:numId="2">
    <w:abstractNumId w:val="13"/>
  </w:num>
  <w:num w:numId="3">
    <w:abstractNumId w:val="14"/>
  </w:num>
  <w:num w:numId="4">
    <w:abstractNumId w:val="7"/>
  </w:num>
  <w:num w:numId="5">
    <w:abstractNumId w:val="9"/>
  </w:num>
  <w:num w:numId="6">
    <w:abstractNumId w:val="5"/>
  </w:num>
  <w:num w:numId="7">
    <w:abstractNumId w:val="10"/>
  </w:num>
  <w:num w:numId="8">
    <w:abstractNumId w:val="2"/>
  </w:num>
  <w:num w:numId="9">
    <w:abstractNumId w:val="15"/>
  </w:num>
  <w:num w:numId="10">
    <w:abstractNumId w:val="12"/>
  </w:num>
  <w:num w:numId="11">
    <w:abstractNumId w:val="6"/>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9B8"/>
    <w:rsid w:val="000021B1"/>
    <w:rsid w:val="0006485C"/>
    <w:rsid w:val="00067958"/>
    <w:rsid w:val="000711C0"/>
    <w:rsid w:val="000A0BB5"/>
    <w:rsid w:val="000B2598"/>
    <w:rsid w:val="000D54B5"/>
    <w:rsid w:val="000D5735"/>
    <w:rsid w:val="000F6C82"/>
    <w:rsid w:val="00136A49"/>
    <w:rsid w:val="0014146E"/>
    <w:rsid w:val="001434F7"/>
    <w:rsid w:val="00151526"/>
    <w:rsid w:val="00155581"/>
    <w:rsid w:val="00161A01"/>
    <w:rsid w:val="00163D1D"/>
    <w:rsid w:val="001765CD"/>
    <w:rsid w:val="001775BE"/>
    <w:rsid w:val="001A6E64"/>
    <w:rsid w:val="001F708A"/>
    <w:rsid w:val="00200B30"/>
    <w:rsid w:val="00242981"/>
    <w:rsid w:val="00252594"/>
    <w:rsid w:val="00252BE6"/>
    <w:rsid w:val="002741B4"/>
    <w:rsid w:val="002B096F"/>
    <w:rsid w:val="002C1F2B"/>
    <w:rsid w:val="002C7167"/>
    <w:rsid w:val="002D5611"/>
    <w:rsid w:val="00332E43"/>
    <w:rsid w:val="003538BE"/>
    <w:rsid w:val="00376563"/>
    <w:rsid w:val="003B35D2"/>
    <w:rsid w:val="003D0449"/>
    <w:rsid w:val="003D2E79"/>
    <w:rsid w:val="00424D9E"/>
    <w:rsid w:val="0043101C"/>
    <w:rsid w:val="00447A63"/>
    <w:rsid w:val="0046570A"/>
    <w:rsid w:val="00487549"/>
    <w:rsid w:val="004B7CF2"/>
    <w:rsid w:val="004C11E5"/>
    <w:rsid w:val="004F3A34"/>
    <w:rsid w:val="004F5F4F"/>
    <w:rsid w:val="00500D20"/>
    <w:rsid w:val="0050165A"/>
    <w:rsid w:val="005039B8"/>
    <w:rsid w:val="00514E1D"/>
    <w:rsid w:val="005364E3"/>
    <w:rsid w:val="00545B79"/>
    <w:rsid w:val="00564055"/>
    <w:rsid w:val="00592D89"/>
    <w:rsid w:val="00594B39"/>
    <w:rsid w:val="005D04C7"/>
    <w:rsid w:val="005E62C1"/>
    <w:rsid w:val="005F7C11"/>
    <w:rsid w:val="006859B4"/>
    <w:rsid w:val="00690516"/>
    <w:rsid w:val="006A0682"/>
    <w:rsid w:val="006F5FBE"/>
    <w:rsid w:val="00704D8E"/>
    <w:rsid w:val="00742CED"/>
    <w:rsid w:val="007519EF"/>
    <w:rsid w:val="00796E0C"/>
    <w:rsid w:val="007B39A1"/>
    <w:rsid w:val="007F2FE1"/>
    <w:rsid w:val="00807027"/>
    <w:rsid w:val="0082531C"/>
    <w:rsid w:val="00833A52"/>
    <w:rsid w:val="0083573F"/>
    <w:rsid w:val="008609B8"/>
    <w:rsid w:val="00870E26"/>
    <w:rsid w:val="008906D6"/>
    <w:rsid w:val="00924AE9"/>
    <w:rsid w:val="00935B46"/>
    <w:rsid w:val="00935D91"/>
    <w:rsid w:val="0097586A"/>
    <w:rsid w:val="00987556"/>
    <w:rsid w:val="009B3A28"/>
    <w:rsid w:val="009B4342"/>
    <w:rsid w:val="009E5FA3"/>
    <w:rsid w:val="009E604A"/>
    <w:rsid w:val="00A1431A"/>
    <w:rsid w:val="00A17C63"/>
    <w:rsid w:val="00A225DD"/>
    <w:rsid w:val="00A6488B"/>
    <w:rsid w:val="00A94E95"/>
    <w:rsid w:val="00A95DE9"/>
    <w:rsid w:val="00AA213F"/>
    <w:rsid w:val="00AA3F51"/>
    <w:rsid w:val="00AC553F"/>
    <w:rsid w:val="00AE727D"/>
    <w:rsid w:val="00B1020A"/>
    <w:rsid w:val="00BA13C8"/>
    <w:rsid w:val="00BA6FA3"/>
    <w:rsid w:val="00BD45F7"/>
    <w:rsid w:val="00BF56DF"/>
    <w:rsid w:val="00C07A0C"/>
    <w:rsid w:val="00C07B72"/>
    <w:rsid w:val="00C37205"/>
    <w:rsid w:val="00C4213E"/>
    <w:rsid w:val="00C57FB7"/>
    <w:rsid w:val="00C72AF9"/>
    <w:rsid w:val="00C77397"/>
    <w:rsid w:val="00C83718"/>
    <w:rsid w:val="00C909CA"/>
    <w:rsid w:val="00C95731"/>
    <w:rsid w:val="00C95DB9"/>
    <w:rsid w:val="00CB1CE3"/>
    <w:rsid w:val="00CE3EBE"/>
    <w:rsid w:val="00D010AD"/>
    <w:rsid w:val="00D72FAF"/>
    <w:rsid w:val="00DA684F"/>
    <w:rsid w:val="00DB175A"/>
    <w:rsid w:val="00DB4DE3"/>
    <w:rsid w:val="00DE4BE4"/>
    <w:rsid w:val="00DE6C46"/>
    <w:rsid w:val="00E15F35"/>
    <w:rsid w:val="00E21B8F"/>
    <w:rsid w:val="00E3042B"/>
    <w:rsid w:val="00E345C5"/>
    <w:rsid w:val="00E408CE"/>
    <w:rsid w:val="00E57E7C"/>
    <w:rsid w:val="00F20280"/>
    <w:rsid w:val="00F31B1A"/>
    <w:rsid w:val="00F76373"/>
    <w:rsid w:val="00F94CED"/>
    <w:rsid w:val="00FA4AD3"/>
    <w:rsid w:val="00FB0ACD"/>
    <w:rsid w:val="00FB4ACF"/>
    <w:rsid w:val="00FE5B91"/>
    <w:rsid w:val="00FF48BA"/>
    <w:rsid w:val="00FF5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1CE3"/>
    <w:pPr>
      <w:spacing w:before="100" w:beforeAutospacing="1" w:after="100" w:afterAutospacing="1"/>
    </w:pPr>
  </w:style>
  <w:style w:type="paragraph" w:styleId="a4">
    <w:name w:val="List Paragraph"/>
    <w:basedOn w:val="a"/>
    <w:uiPriority w:val="34"/>
    <w:qFormat/>
    <w:rsid w:val="00155581"/>
    <w:pPr>
      <w:ind w:left="720"/>
      <w:contextualSpacing/>
    </w:pPr>
  </w:style>
  <w:style w:type="paragraph" w:styleId="a5">
    <w:name w:val="header"/>
    <w:basedOn w:val="a"/>
    <w:link w:val="a6"/>
    <w:uiPriority w:val="99"/>
    <w:unhideWhenUsed/>
    <w:rsid w:val="004B7CF2"/>
    <w:pPr>
      <w:tabs>
        <w:tab w:val="center" w:pos="4819"/>
        <w:tab w:val="right" w:pos="9639"/>
      </w:tabs>
    </w:pPr>
  </w:style>
  <w:style w:type="character" w:customStyle="1" w:styleId="a6">
    <w:name w:val="Верхний колонтитул Знак"/>
    <w:basedOn w:val="a0"/>
    <w:link w:val="a5"/>
    <w:uiPriority w:val="99"/>
    <w:rsid w:val="004B7CF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B7CF2"/>
    <w:pPr>
      <w:tabs>
        <w:tab w:val="center" w:pos="4819"/>
        <w:tab w:val="right" w:pos="9639"/>
      </w:tabs>
    </w:pPr>
  </w:style>
  <w:style w:type="character" w:customStyle="1" w:styleId="a8">
    <w:name w:val="Нижний колонтитул Знак"/>
    <w:basedOn w:val="a0"/>
    <w:link w:val="a7"/>
    <w:uiPriority w:val="99"/>
    <w:rsid w:val="004B7C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C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1C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89E3-04A9-4069-9A91-D549DB5E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4</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88</cp:revision>
  <cp:lastPrinted>2024-06-11T12:45:00Z</cp:lastPrinted>
  <dcterms:created xsi:type="dcterms:W3CDTF">2021-03-10T09:03:00Z</dcterms:created>
  <dcterms:modified xsi:type="dcterms:W3CDTF">2024-06-12T12:54:00Z</dcterms:modified>
</cp:coreProperties>
</file>