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C7" w:rsidRPr="006B7BC7" w:rsidRDefault="006B7BC7" w:rsidP="006B7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ХАРКІВСЬКИЙ РЕСПУБЛІКАНСЬКИЙ ЛІЦЕЙ-ІНТЕРНАТ </w:t>
      </w:r>
    </w:p>
    <w:p w:rsidR="006B7BC7" w:rsidRPr="006B7BC7" w:rsidRDefault="006B7BC7" w:rsidP="006B7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СПОРТИВНОГО ПРОФІЛЮ</w:t>
      </w:r>
    </w:p>
    <w:p w:rsidR="006B7BC7" w:rsidRPr="006B7BC7" w:rsidRDefault="006B7BC7" w:rsidP="006B7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7BC7" w:rsidRPr="006B7BC7" w:rsidRDefault="006B7BC7" w:rsidP="006B7B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</w:t>
      </w:r>
    </w:p>
    <w:p w:rsidR="006B7BC7" w:rsidRPr="006B7BC7" w:rsidRDefault="006B7BC7" w:rsidP="006B7B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педагогічної ради</w:t>
      </w:r>
    </w:p>
    <w:p w:rsidR="006B7BC7" w:rsidRPr="006B7BC7" w:rsidRDefault="00560E65" w:rsidP="00342F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6B7BC7"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02.2024 №7</w:t>
      </w:r>
    </w:p>
    <w:p w:rsidR="006B7BC7" w:rsidRPr="006B7BC7" w:rsidRDefault="006B7BC7" w:rsidP="006B7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 ГАЛАШКО</w:t>
      </w:r>
    </w:p>
    <w:p w:rsidR="006B7BC7" w:rsidRPr="006B7BC7" w:rsidRDefault="006B7BC7" w:rsidP="006B7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– Світлана ГУНБІНА</w:t>
      </w:r>
    </w:p>
    <w:p w:rsidR="006B7BC7" w:rsidRPr="006B7BC7" w:rsidRDefault="006B7BC7" w:rsidP="006B7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Присутні:</w:t>
      </w:r>
      <w:proofErr w:type="spellStart"/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____ос</w:t>
      </w:r>
      <w:proofErr w:type="spellEnd"/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іб(список додається) </w:t>
      </w:r>
    </w:p>
    <w:p w:rsidR="006B7BC7" w:rsidRPr="006B7BC7" w:rsidRDefault="006B7BC7" w:rsidP="006B7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7C9" w:rsidRPr="005E4D82" w:rsidRDefault="006B7BC7" w:rsidP="005E4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 денний:</w:t>
      </w:r>
    </w:p>
    <w:p w:rsidR="00676946" w:rsidRPr="00560E65" w:rsidRDefault="00722788" w:rsidP="00560E65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BB621C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Про</w:t>
      </w:r>
      <w:r w:rsidR="00892D0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r w:rsidR="00560E65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реалізацію</w:t>
      </w:r>
      <w:r w:rsidR="00560E65" w:rsidRPr="00560E65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 w:rsidR="00560E65" w:rsidRPr="00560E65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компетентнісного</w:t>
      </w:r>
      <w:proofErr w:type="spellEnd"/>
      <w:r w:rsidR="00560E65" w:rsidRPr="00560E65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підходу, використання цифрових технологій для активізації пізнавальн</w:t>
      </w:r>
      <w:r w:rsidR="00560E65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ої діяльності учнів на заняттях </w:t>
      </w:r>
      <w:r w:rsidR="00892D01" w:rsidRPr="00560E65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(доповідач </w:t>
      </w:r>
      <w:r w:rsidR="00560E65" w:rsidRPr="00560E65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Світлана ГУНБІНА</w:t>
      </w:r>
      <w:r w:rsidR="00892D01" w:rsidRPr="00560E65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).</w:t>
      </w:r>
      <w:r w:rsidRPr="00560E65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</w:p>
    <w:p w:rsidR="00676946" w:rsidRDefault="00676946" w:rsidP="00676946">
      <w:pPr>
        <w:tabs>
          <w:tab w:val="left" w:pos="318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5E6BA8" w:rsidRPr="00F35072" w:rsidRDefault="006B7BC7" w:rsidP="00F50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1. СЛУХАЛИ:</w:t>
      </w:r>
    </w:p>
    <w:p w:rsidR="00BD4D1F" w:rsidRPr="00BD4D1F" w:rsidRDefault="00BD4D1F" w:rsidP="00BD4D1F">
      <w:pPr>
        <w:pStyle w:val="a3"/>
        <w:tabs>
          <w:tab w:val="left" w:pos="0"/>
          <w:tab w:val="left" w:pos="567"/>
          <w:tab w:val="left" w:pos="851"/>
          <w:tab w:val="left" w:pos="1134"/>
        </w:tabs>
        <w:ind w:left="0" w:hanging="72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Світлану ГУНБІНУ</w:t>
      </w:r>
      <w:r w:rsidR="00892D01">
        <w:rPr>
          <w:lang w:val="uk-UA"/>
        </w:rPr>
        <w:t xml:space="preserve">, </w:t>
      </w:r>
      <w:r>
        <w:rPr>
          <w:lang w:val="uk-UA"/>
        </w:rPr>
        <w:t>методиста</w:t>
      </w:r>
      <w:r w:rsidR="00892D01">
        <w:rPr>
          <w:lang w:val="uk-UA"/>
        </w:rPr>
        <w:t xml:space="preserve">, </w:t>
      </w:r>
      <w:r>
        <w:rPr>
          <w:lang w:val="uk-UA"/>
        </w:rPr>
        <w:t xml:space="preserve">про </w:t>
      </w:r>
      <w:r>
        <w:rPr>
          <w:lang w:val="uk-UA"/>
        </w:rPr>
        <w:t>реалізацію</w:t>
      </w:r>
      <w:r w:rsidRPr="00560E65">
        <w:rPr>
          <w:lang w:val="uk-UA"/>
        </w:rPr>
        <w:t xml:space="preserve"> </w:t>
      </w:r>
      <w:proofErr w:type="spellStart"/>
      <w:r w:rsidRPr="00560E65">
        <w:rPr>
          <w:lang w:val="uk-UA"/>
        </w:rPr>
        <w:t>компетентнісного</w:t>
      </w:r>
      <w:proofErr w:type="spellEnd"/>
      <w:r w:rsidRPr="00560E65">
        <w:rPr>
          <w:lang w:val="uk-UA"/>
        </w:rPr>
        <w:t xml:space="preserve"> підходу, використання цифрових технологій для активізації пізнавальн</w:t>
      </w:r>
      <w:r>
        <w:rPr>
          <w:lang w:val="uk-UA"/>
        </w:rPr>
        <w:t>ої діяльності учнів на заняттях</w:t>
      </w:r>
      <w:r>
        <w:rPr>
          <w:lang w:val="uk-UA"/>
        </w:rPr>
        <w:t>.</w:t>
      </w:r>
      <w:r w:rsidRPr="00BD4D1F">
        <w:rPr>
          <w:lang w:val="uk-UA"/>
        </w:rPr>
        <w:t xml:space="preserve"> Сучасні вимоги до освітнього процесу полягають не тільки в тому, щоб учні отримали систему наукових фактів, готових істин і штампів поведінки. Навчання в системі </w:t>
      </w:r>
      <w:proofErr w:type="spellStart"/>
      <w:r w:rsidRPr="00BD4D1F">
        <w:rPr>
          <w:lang w:val="uk-UA"/>
        </w:rPr>
        <w:t>компетентнісного</w:t>
      </w:r>
      <w:proofErr w:type="spellEnd"/>
      <w:r w:rsidRPr="00BD4D1F">
        <w:rPr>
          <w:lang w:val="uk-UA"/>
        </w:rPr>
        <w:t xml:space="preserve"> підходу повинно формувати в учнів здатність творчо мислити, вміння зіставляти та аналізувати факти, аргументовано захищати власну точку зору, критично ставитися до джерел інформації, вчитися розуміти інших і співпрацювати з ними. Сучасному суспільстві потрібна інформована та компетентна особистість, яка спроможна приймати самостійні рішення і нести відповідальність за свої вчинки. У цій ситуації на допомогу викладачам прийдуть активні та інтерактивні методи (або методи активізації пізнавальної діяльності), що сьогодні успішно застосовуються в багатьох країнах світу.</w:t>
      </w:r>
    </w:p>
    <w:p w:rsidR="00BD4D1F" w:rsidRPr="00BD4D1F" w:rsidRDefault="00BD4D1F" w:rsidP="00BD4D1F">
      <w:pPr>
        <w:pStyle w:val="a3"/>
        <w:tabs>
          <w:tab w:val="left" w:pos="0"/>
          <w:tab w:val="left" w:pos="567"/>
          <w:tab w:val="left" w:pos="851"/>
          <w:tab w:val="left" w:pos="1134"/>
        </w:tabs>
        <w:ind w:left="0" w:hanging="720"/>
        <w:jc w:val="both"/>
        <w:rPr>
          <w:lang w:val="ru-RU"/>
        </w:rPr>
      </w:pPr>
      <w:r>
        <w:rPr>
          <w:lang w:val="ru-RU"/>
        </w:rPr>
        <w:tab/>
      </w:r>
      <w:bookmarkStart w:id="0" w:name="_GoBack"/>
      <w:bookmarkEnd w:id="0"/>
      <w:proofErr w:type="spellStart"/>
      <w:r w:rsidRPr="00BD4D1F">
        <w:rPr>
          <w:lang w:val="ru-RU"/>
        </w:rPr>
        <w:t>Методи</w:t>
      </w:r>
      <w:proofErr w:type="spellEnd"/>
      <w:r w:rsidRPr="00BD4D1F">
        <w:rPr>
          <w:lang w:val="ru-RU"/>
        </w:rPr>
        <w:t xml:space="preserve"> </w:t>
      </w:r>
      <w:proofErr w:type="spellStart"/>
      <w:r w:rsidRPr="00BD4D1F">
        <w:rPr>
          <w:lang w:val="ru-RU"/>
        </w:rPr>
        <w:t>активізації</w:t>
      </w:r>
      <w:proofErr w:type="spellEnd"/>
      <w:r w:rsidRPr="00BD4D1F">
        <w:rPr>
          <w:lang w:val="ru-RU"/>
        </w:rPr>
        <w:t xml:space="preserve"> </w:t>
      </w:r>
      <w:proofErr w:type="spellStart"/>
      <w:proofErr w:type="gramStart"/>
      <w:r w:rsidRPr="00BD4D1F">
        <w:rPr>
          <w:lang w:val="ru-RU"/>
        </w:rPr>
        <w:t>п</w:t>
      </w:r>
      <w:proofErr w:type="gramEnd"/>
      <w:r w:rsidRPr="00BD4D1F">
        <w:rPr>
          <w:lang w:val="ru-RU"/>
        </w:rPr>
        <w:t>ізнавальної</w:t>
      </w:r>
      <w:proofErr w:type="spellEnd"/>
      <w:r w:rsidRPr="00BD4D1F">
        <w:rPr>
          <w:lang w:val="ru-RU"/>
        </w:rPr>
        <w:t xml:space="preserve"> </w:t>
      </w:r>
      <w:proofErr w:type="spellStart"/>
      <w:r w:rsidRPr="00BD4D1F">
        <w:rPr>
          <w:lang w:val="ru-RU"/>
        </w:rPr>
        <w:t>діяльності</w:t>
      </w:r>
      <w:proofErr w:type="spellEnd"/>
      <w:r w:rsidRPr="00BD4D1F">
        <w:rPr>
          <w:lang w:val="ru-RU"/>
        </w:rPr>
        <w:t xml:space="preserve"> </w:t>
      </w:r>
      <w:proofErr w:type="spellStart"/>
      <w:r w:rsidRPr="00BD4D1F">
        <w:rPr>
          <w:lang w:val="ru-RU"/>
        </w:rPr>
        <w:t>дозволяють</w:t>
      </w:r>
      <w:proofErr w:type="spellEnd"/>
      <w:r w:rsidRPr="00BD4D1F">
        <w:rPr>
          <w:lang w:val="ru-RU"/>
        </w:rPr>
        <w:t xml:space="preserve"> </w:t>
      </w:r>
      <w:proofErr w:type="spellStart"/>
      <w:r w:rsidRPr="00BD4D1F">
        <w:rPr>
          <w:lang w:val="ru-RU"/>
        </w:rPr>
        <w:t>вирішити</w:t>
      </w:r>
      <w:proofErr w:type="spellEnd"/>
      <w:r w:rsidRPr="00BD4D1F">
        <w:rPr>
          <w:lang w:val="ru-RU"/>
        </w:rPr>
        <w:t xml:space="preserve"> комплекс </w:t>
      </w:r>
      <w:proofErr w:type="spellStart"/>
      <w:r w:rsidRPr="00BD4D1F">
        <w:rPr>
          <w:lang w:val="ru-RU"/>
        </w:rPr>
        <w:t>навчальних</w:t>
      </w:r>
      <w:proofErr w:type="spellEnd"/>
      <w:r w:rsidRPr="00BD4D1F">
        <w:rPr>
          <w:lang w:val="ru-RU"/>
        </w:rPr>
        <w:t xml:space="preserve"> проблем,</w:t>
      </w:r>
      <w:r w:rsidRPr="00BD4D1F">
        <w:rPr>
          <w:lang w:val="uk-UA"/>
        </w:rPr>
        <w:t> </w:t>
      </w:r>
      <w:proofErr w:type="spellStart"/>
      <w:r w:rsidRPr="00BD4D1F">
        <w:rPr>
          <w:lang w:val="ru-RU"/>
        </w:rPr>
        <w:t>які</w:t>
      </w:r>
      <w:proofErr w:type="spellEnd"/>
      <w:r w:rsidRPr="00BD4D1F">
        <w:rPr>
          <w:lang w:val="ru-RU"/>
        </w:rPr>
        <w:t xml:space="preserve"> </w:t>
      </w:r>
      <w:proofErr w:type="spellStart"/>
      <w:r w:rsidRPr="00BD4D1F">
        <w:rPr>
          <w:lang w:val="ru-RU"/>
        </w:rPr>
        <w:t>досить</w:t>
      </w:r>
      <w:proofErr w:type="spellEnd"/>
      <w:r w:rsidRPr="00BD4D1F">
        <w:rPr>
          <w:lang w:val="ru-RU"/>
        </w:rPr>
        <w:t xml:space="preserve"> часто </w:t>
      </w:r>
      <w:proofErr w:type="spellStart"/>
      <w:r w:rsidRPr="00BD4D1F">
        <w:rPr>
          <w:lang w:val="ru-RU"/>
        </w:rPr>
        <w:t>постають</w:t>
      </w:r>
      <w:proofErr w:type="spellEnd"/>
      <w:r w:rsidRPr="00BD4D1F">
        <w:rPr>
          <w:lang w:val="ru-RU"/>
        </w:rPr>
        <w:t xml:space="preserve"> перед </w:t>
      </w:r>
      <w:r w:rsidRPr="00BD4D1F">
        <w:rPr>
          <w:lang w:val="uk-UA"/>
        </w:rPr>
        <w:t>викладачем</w:t>
      </w:r>
      <w:r w:rsidRPr="00BD4D1F">
        <w:rPr>
          <w:lang w:val="ru-RU"/>
        </w:rPr>
        <w:t>:</w:t>
      </w:r>
    </w:p>
    <w:p w:rsidR="00BD4D1F" w:rsidRPr="00BD4D1F" w:rsidRDefault="00BD4D1F" w:rsidP="00BD4D1F">
      <w:pPr>
        <w:pStyle w:val="a3"/>
        <w:numPr>
          <w:ilvl w:val="0"/>
          <w:numId w:val="22"/>
        </w:numPr>
        <w:tabs>
          <w:tab w:val="left" w:pos="0"/>
          <w:tab w:val="left" w:pos="567"/>
          <w:tab w:val="left" w:pos="851"/>
          <w:tab w:val="left" w:pos="1134"/>
        </w:tabs>
        <w:ind w:hanging="720"/>
        <w:jc w:val="both"/>
        <w:rPr>
          <w:lang w:val="ru-RU"/>
        </w:rPr>
      </w:pPr>
      <w:proofErr w:type="spellStart"/>
      <w:r w:rsidRPr="00BD4D1F">
        <w:rPr>
          <w:lang w:val="ru-RU"/>
        </w:rPr>
        <w:t>усі</w:t>
      </w:r>
      <w:proofErr w:type="spellEnd"/>
      <w:r w:rsidRPr="00BD4D1F">
        <w:rPr>
          <w:lang w:val="ru-RU"/>
        </w:rPr>
        <w:t xml:space="preserve"> </w:t>
      </w:r>
      <w:proofErr w:type="spellStart"/>
      <w:r w:rsidRPr="00BD4D1F">
        <w:rPr>
          <w:lang w:val="ru-RU"/>
        </w:rPr>
        <w:t>учні</w:t>
      </w:r>
      <w:proofErr w:type="spellEnd"/>
      <w:r w:rsidRPr="00BD4D1F">
        <w:rPr>
          <w:lang w:val="ru-RU"/>
        </w:rPr>
        <w:t xml:space="preserve"> </w:t>
      </w:r>
      <w:proofErr w:type="spellStart"/>
      <w:r w:rsidRPr="00BD4D1F">
        <w:rPr>
          <w:lang w:val="ru-RU"/>
        </w:rPr>
        <w:t>включаються</w:t>
      </w:r>
      <w:proofErr w:type="spellEnd"/>
      <w:r w:rsidRPr="00BD4D1F">
        <w:rPr>
          <w:lang w:val="ru-RU"/>
        </w:rPr>
        <w:t xml:space="preserve"> </w:t>
      </w:r>
      <w:proofErr w:type="gramStart"/>
      <w:r w:rsidRPr="00BD4D1F">
        <w:rPr>
          <w:lang w:val="ru-RU"/>
        </w:rPr>
        <w:t>в</w:t>
      </w:r>
      <w:proofErr w:type="gramEnd"/>
      <w:r w:rsidRPr="00BD4D1F">
        <w:rPr>
          <w:lang w:val="ru-RU"/>
        </w:rPr>
        <w:t xml:space="preserve"> роботу;</w:t>
      </w:r>
    </w:p>
    <w:p w:rsidR="00BD4D1F" w:rsidRPr="00BD4D1F" w:rsidRDefault="00BD4D1F" w:rsidP="00BD4D1F">
      <w:pPr>
        <w:pStyle w:val="a3"/>
        <w:numPr>
          <w:ilvl w:val="0"/>
          <w:numId w:val="22"/>
        </w:numPr>
        <w:tabs>
          <w:tab w:val="left" w:pos="0"/>
          <w:tab w:val="left" w:pos="567"/>
          <w:tab w:val="left" w:pos="851"/>
          <w:tab w:val="left" w:pos="1134"/>
        </w:tabs>
        <w:ind w:hanging="720"/>
        <w:jc w:val="both"/>
        <w:rPr>
          <w:lang w:val="ru-RU"/>
        </w:rPr>
      </w:pPr>
      <w:proofErr w:type="spellStart"/>
      <w:r w:rsidRPr="00BD4D1F">
        <w:rPr>
          <w:lang w:val="ru-RU"/>
        </w:rPr>
        <w:t>опрацьовується</w:t>
      </w:r>
      <w:proofErr w:type="spellEnd"/>
      <w:r w:rsidRPr="00BD4D1F">
        <w:rPr>
          <w:lang w:val="ru-RU"/>
        </w:rPr>
        <w:t>,</w:t>
      </w:r>
      <w:r w:rsidRPr="00BD4D1F">
        <w:rPr>
          <w:lang w:val="uk-UA"/>
        </w:rPr>
        <w:t> </w:t>
      </w:r>
      <w:proofErr w:type="spellStart"/>
      <w:r w:rsidRPr="00BD4D1F">
        <w:rPr>
          <w:lang w:val="ru-RU"/>
        </w:rPr>
        <w:t>узагальнюється</w:t>
      </w:r>
      <w:proofErr w:type="spellEnd"/>
      <w:r w:rsidRPr="00BD4D1F">
        <w:rPr>
          <w:lang w:val="ru-RU"/>
        </w:rPr>
        <w:t xml:space="preserve"> й </w:t>
      </w:r>
      <w:proofErr w:type="spellStart"/>
      <w:r w:rsidRPr="00BD4D1F">
        <w:rPr>
          <w:lang w:val="ru-RU"/>
        </w:rPr>
        <w:t>повторюється</w:t>
      </w:r>
      <w:proofErr w:type="spellEnd"/>
      <w:r w:rsidRPr="00BD4D1F">
        <w:rPr>
          <w:lang w:val="ru-RU"/>
        </w:rPr>
        <w:t xml:space="preserve"> </w:t>
      </w:r>
      <w:proofErr w:type="gramStart"/>
      <w:r w:rsidRPr="00BD4D1F">
        <w:rPr>
          <w:lang w:val="ru-RU"/>
        </w:rPr>
        <w:t xml:space="preserve">велика </w:t>
      </w:r>
      <w:proofErr w:type="spellStart"/>
      <w:r w:rsidRPr="00BD4D1F">
        <w:rPr>
          <w:lang w:val="ru-RU"/>
        </w:rPr>
        <w:t>кількість</w:t>
      </w:r>
      <w:proofErr w:type="spellEnd"/>
      <w:r w:rsidRPr="00BD4D1F">
        <w:rPr>
          <w:lang w:val="ru-RU"/>
        </w:rPr>
        <w:t xml:space="preserve"> </w:t>
      </w:r>
      <w:proofErr w:type="spellStart"/>
      <w:r w:rsidRPr="00BD4D1F">
        <w:rPr>
          <w:lang w:val="ru-RU"/>
        </w:rPr>
        <w:t>навчального</w:t>
      </w:r>
      <w:proofErr w:type="spellEnd"/>
      <w:r w:rsidRPr="00BD4D1F">
        <w:rPr>
          <w:lang w:val="ru-RU"/>
        </w:rPr>
        <w:t xml:space="preserve"> </w:t>
      </w:r>
      <w:proofErr w:type="spellStart"/>
      <w:r w:rsidRPr="00BD4D1F">
        <w:rPr>
          <w:lang w:val="ru-RU"/>
        </w:rPr>
        <w:t>матер</w:t>
      </w:r>
      <w:proofErr w:type="gramEnd"/>
      <w:r w:rsidRPr="00BD4D1F">
        <w:rPr>
          <w:lang w:val="ru-RU"/>
        </w:rPr>
        <w:t>іалу</w:t>
      </w:r>
      <w:proofErr w:type="spellEnd"/>
      <w:r w:rsidRPr="00BD4D1F">
        <w:rPr>
          <w:lang w:val="ru-RU"/>
        </w:rPr>
        <w:t>;</w:t>
      </w:r>
    </w:p>
    <w:p w:rsidR="00BD4D1F" w:rsidRPr="00BD4D1F" w:rsidRDefault="00BD4D1F" w:rsidP="00BD4D1F">
      <w:pPr>
        <w:pStyle w:val="a3"/>
        <w:numPr>
          <w:ilvl w:val="0"/>
          <w:numId w:val="22"/>
        </w:numPr>
        <w:tabs>
          <w:tab w:val="left" w:pos="0"/>
          <w:tab w:val="left" w:pos="567"/>
          <w:tab w:val="left" w:pos="851"/>
          <w:tab w:val="left" w:pos="1134"/>
        </w:tabs>
        <w:ind w:hanging="720"/>
        <w:jc w:val="both"/>
        <w:rPr>
          <w:lang w:val="ru-RU"/>
        </w:rPr>
      </w:pPr>
      <w:proofErr w:type="spellStart"/>
      <w:r w:rsidRPr="00BD4D1F">
        <w:rPr>
          <w:lang w:val="ru-RU"/>
        </w:rPr>
        <w:t>кожен</w:t>
      </w:r>
      <w:proofErr w:type="spellEnd"/>
      <w:r w:rsidRPr="00BD4D1F">
        <w:rPr>
          <w:lang w:val="ru-RU"/>
        </w:rPr>
        <w:t xml:space="preserve"> </w:t>
      </w:r>
      <w:proofErr w:type="spellStart"/>
      <w:r w:rsidRPr="00BD4D1F">
        <w:rPr>
          <w:lang w:val="ru-RU"/>
        </w:rPr>
        <w:t>учень</w:t>
      </w:r>
      <w:proofErr w:type="spellEnd"/>
      <w:r w:rsidRPr="00BD4D1F">
        <w:rPr>
          <w:lang w:val="ru-RU"/>
        </w:rPr>
        <w:t xml:space="preserve"> </w:t>
      </w:r>
      <w:proofErr w:type="spellStart"/>
      <w:r w:rsidRPr="00BD4D1F">
        <w:rPr>
          <w:lang w:val="ru-RU"/>
        </w:rPr>
        <w:t>має</w:t>
      </w:r>
      <w:proofErr w:type="spellEnd"/>
      <w:r w:rsidRPr="00BD4D1F">
        <w:rPr>
          <w:lang w:val="ru-RU"/>
        </w:rPr>
        <w:t xml:space="preserve"> </w:t>
      </w:r>
      <w:proofErr w:type="spellStart"/>
      <w:r w:rsidRPr="00BD4D1F">
        <w:rPr>
          <w:lang w:val="ru-RU"/>
        </w:rPr>
        <w:t>можливість</w:t>
      </w:r>
      <w:proofErr w:type="spellEnd"/>
      <w:r w:rsidRPr="00BD4D1F">
        <w:rPr>
          <w:lang w:val="ru-RU"/>
        </w:rPr>
        <w:t xml:space="preserve"> </w:t>
      </w:r>
      <w:proofErr w:type="spellStart"/>
      <w:r w:rsidRPr="00BD4D1F">
        <w:rPr>
          <w:lang w:val="ru-RU"/>
        </w:rPr>
        <w:t>висловити</w:t>
      </w:r>
      <w:proofErr w:type="spellEnd"/>
      <w:r w:rsidRPr="00BD4D1F">
        <w:rPr>
          <w:lang w:val="ru-RU"/>
        </w:rPr>
        <w:t xml:space="preserve"> </w:t>
      </w:r>
      <w:proofErr w:type="spellStart"/>
      <w:r w:rsidRPr="00BD4D1F">
        <w:rPr>
          <w:lang w:val="ru-RU"/>
        </w:rPr>
        <w:t>власну</w:t>
      </w:r>
      <w:proofErr w:type="spellEnd"/>
      <w:r w:rsidRPr="00BD4D1F">
        <w:rPr>
          <w:lang w:val="ru-RU"/>
        </w:rPr>
        <w:t xml:space="preserve"> думку;</w:t>
      </w:r>
    </w:p>
    <w:p w:rsidR="00BD4D1F" w:rsidRPr="00BD4D1F" w:rsidRDefault="00BD4D1F" w:rsidP="00BD4D1F">
      <w:pPr>
        <w:pStyle w:val="a3"/>
        <w:numPr>
          <w:ilvl w:val="0"/>
          <w:numId w:val="22"/>
        </w:numPr>
        <w:tabs>
          <w:tab w:val="left" w:pos="0"/>
          <w:tab w:val="left" w:pos="567"/>
          <w:tab w:val="left" w:pos="851"/>
          <w:tab w:val="left" w:pos="1134"/>
        </w:tabs>
        <w:ind w:hanging="720"/>
        <w:jc w:val="both"/>
        <w:rPr>
          <w:lang w:val="ru-RU"/>
        </w:rPr>
      </w:pPr>
      <w:proofErr w:type="spellStart"/>
      <w:r w:rsidRPr="00BD4D1F">
        <w:rPr>
          <w:lang w:val="ru-RU"/>
        </w:rPr>
        <w:t>учні</w:t>
      </w:r>
      <w:proofErr w:type="spellEnd"/>
      <w:r w:rsidRPr="00BD4D1F">
        <w:rPr>
          <w:lang w:val="ru-RU"/>
        </w:rPr>
        <w:t xml:space="preserve"> </w:t>
      </w:r>
      <w:proofErr w:type="spellStart"/>
      <w:r w:rsidRPr="00BD4D1F">
        <w:rPr>
          <w:lang w:val="ru-RU"/>
        </w:rPr>
        <w:t>навчаються</w:t>
      </w:r>
      <w:proofErr w:type="spellEnd"/>
      <w:r w:rsidRPr="00BD4D1F">
        <w:rPr>
          <w:lang w:val="ru-RU"/>
        </w:rPr>
        <w:t xml:space="preserve"> грамотно </w:t>
      </w:r>
      <w:proofErr w:type="spellStart"/>
      <w:r w:rsidRPr="00BD4D1F">
        <w:rPr>
          <w:lang w:val="ru-RU"/>
        </w:rPr>
        <w:t>аргументувати</w:t>
      </w:r>
      <w:proofErr w:type="spellEnd"/>
      <w:r w:rsidRPr="00BD4D1F">
        <w:rPr>
          <w:lang w:val="ru-RU"/>
        </w:rPr>
        <w:t xml:space="preserve"> свою точку </w:t>
      </w:r>
      <w:proofErr w:type="spellStart"/>
      <w:r w:rsidRPr="00BD4D1F">
        <w:rPr>
          <w:lang w:val="ru-RU"/>
        </w:rPr>
        <w:t>зору</w:t>
      </w:r>
      <w:proofErr w:type="spellEnd"/>
      <w:r w:rsidRPr="00BD4D1F">
        <w:rPr>
          <w:lang w:val="ru-RU"/>
        </w:rPr>
        <w:t xml:space="preserve"> й </w:t>
      </w:r>
      <w:proofErr w:type="spellStart"/>
      <w:r w:rsidRPr="00BD4D1F">
        <w:rPr>
          <w:lang w:val="ru-RU"/>
        </w:rPr>
        <w:t>знаходити</w:t>
      </w:r>
      <w:proofErr w:type="spellEnd"/>
      <w:r w:rsidRPr="00BD4D1F">
        <w:rPr>
          <w:lang w:val="ru-RU"/>
        </w:rPr>
        <w:t xml:space="preserve"> </w:t>
      </w:r>
      <w:proofErr w:type="spellStart"/>
      <w:r w:rsidRPr="00BD4D1F">
        <w:rPr>
          <w:lang w:val="ru-RU"/>
        </w:rPr>
        <w:t>альтернативні</w:t>
      </w:r>
      <w:proofErr w:type="spellEnd"/>
      <w:r w:rsidRPr="00BD4D1F">
        <w:rPr>
          <w:lang w:val="ru-RU"/>
        </w:rPr>
        <w:t xml:space="preserve"> </w:t>
      </w:r>
      <w:proofErr w:type="spellStart"/>
      <w:proofErr w:type="gramStart"/>
      <w:r w:rsidRPr="00BD4D1F">
        <w:rPr>
          <w:lang w:val="ru-RU"/>
        </w:rPr>
        <w:t>р</w:t>
      </w:r>
      <w:proofErr w:type="gramEnd"/>
      <w:r w:rsidRPr="00BD4D1F">
        <w:rPr>
          <w:lang w:val="ru-RU"/>
        </w:rPr>
        <w:t>ішення</w:t>
      </w:r>
      <w:proofErr w:type="spellEnd"/>
      <w:r w:rsidRPr="00BD4D1F">
        <w:rPr>
          <w:lang w:val="ru-RU"/>
        </w:rPr>
        <w:t>;</w:t>
      </w:r>
    </w:p>
    <w:p w:rsidR="00BD4D1F" w:rsidRPr="00BD4D1F" w:rsidRDefault="00BD4D1F" w:rsidP="00BD4D1F">
      <w:pPr>
        <w:pStyle w:val="a3"/>
        <w:numPr>
          <w:ilvl w:val="0"/>
          <w:numId w:val="22"/>
        </w:numPr>
        <w:tabs>
          <w:tab w:val="left" w:pos="0"/>
          <w:tab w:val="left" w:pos="567"/>
          <w:tab w:val="left" w:pos="851"/>
          <w:tab w:val="left" w:pos="1134"/>
        </w:tabs>
        <w:ind w:hanging="720"/>
        <w:jc w:val="both"/>
        <w:rPr>
          <w:lang w:val="ru-RU"/>
        </w:rPr>
      </w:pPr>
      <w:proofErr w:type="spellStart"/>
      <w:r w:rsidRPr="00BD4D1F">
        <w:rPr>
          <w:lang w:val="ru-RU"/>
        </w:rPr>
        <w:t>формуються</w:t>
      </w:r>
      <w:proofErr w:type="spellEnd"/>
      <w:r w:rsidRPr="00BD4D1F">
        <w:rPr>
          <w:lang w:val="ru-RU"/>
        </w:rPr>
        <w:t xml:space="preserve"> </w:t>
      </w:r>
      <w:proofErr w:type="spellStart"/>
      <w:r w:rsidRPr="00BD4D1F">
        <w:rPr>
          <w:lang w:val="ru-RU"/>
        </w:rPr>
        <w:t>доброзичливі</w:t>
      </w:r>
      <w:proofErr w:type="spellEnd"/>
      <w:r w:rsidRPr="00BD4D1F">
        <w:rPr>
          <w:lang w:val="ru-RU"/>
        </w:rPr>
        <w:t xml:space="preserve"> </w:t>
      </w:r>
      <w:proofErr w:type="spellStart"/>
      <w:r w:rsidRPr="00BD4D1F">
        <w:rPr>
          <w:lang w:val="ru-RU"/>
        </w:rPr>
        <w:t>стосунки</w:t>
      </w:r>
      <w:proofErr w:type="spellEnd"/>
      <w:r w:rsidRPr="00BD4D1F">
        <w:rPr>
          <w:lang w:val="ru-RU"/>
        </w:rPr>
        <w:t xml:space="preserve"> в </w:t>
      </w:r>
      <w:proofErr w:type="spellStart"/>
      <w:r w:rsidRPr="00BD4D1F">
        <w:rPr>
          <w:lang w:val="ru-RU"/>
        </w:rPr>
        <w:t>учнівському</w:t>
      </w:r>
      <w:proofErr w:type="spellEnd"/>
      <w:r w:rsidRPr="00BD4D1F">
        <w:rPr>
          <w:lang w:val="ru-RU"/>
        </w:rPr>
        <w:t xml:space="preserve"> </w:t>
      </w:r>
      <w:proofErr w:type="spellStart"/>
      <w:r w:rsidRPr="00BD4D1F">
        <w:rPr>
          <w:lang w:val="ru-RU"/>
        </w:rPr>
        <w:t>колективі</w:t>
      </w:r>
      <w:proofErr w:type="spellEnd"/>
      <w:r w:rsidRPr="00BD4D1F">
        <w:rPr>
          <w:lang w:val="ru-RU"/>
        </w:rPr>
        <w:t>.</w:t>
      </w:r>
    </w:p>
    <w:p w:rsidR="00BD4D1F" w:rsidRDefault="00BD4D1F" w:rsidP="00BD4D1F">
      <w:pPr>
        <w:pStyle w:val="a3"/>
        <w:tabs>
          <w:tab w:val="left" w:pos="0"/>
          <w:tab w:val="left" w:pos="567"/>
          <w:tab w:val="left" w:pos="851"/>
          <w:tab w:val="left" w:pos="1134"/>
        </w:tabs>
        <w:ind w:left="0"/>
        <w:jc w:val="both"/>
        <w:rPr>
          <w:lang w:val="uk-UA"/>
        </w:rPr>
      </w:pPr>
      <w:r w:rsidRPr="00BD4D1F">
        <w:rPr>
          <w:lang w:val="uk-UA"/>
        </w:rPr>
        <w:t xml:space="preserve">Педагогічна теорія та практика наполягає на тому, що в основу сучасного уроку, перш за все слід покласти принцип діяльності, тобто організувати навчально-пізнавальний процес таким чином, щоб забезпечити максимально можливу активність учнів при постійно діючому зворотному зв’язку. Розвиток </w:t>
      </w:r>
      <w:r w:rsidRPr="00BD4D1F">
        <w:rPr>
          <w:lang w:val="uk-UA"/>
        </w:rPr>
        <w:lastRenderedPageBreak/>
        <w:t xml:space="preserve">предметних </w:t>
      </w:r>
      <w:proofErr w:type="spellStart"/>
      <w:r w:rsidRPr="00BD4D1F">
        <w:rPr>
          <w:lang w:val="uk-UA"/>
        </w:rPr>
        <w:t>компетенцій</w:t>
      </w:r>
      <w:proofErr w:type="spellEnd"/>
      <w:r w:rsidRPr="00BD4D1F">
        <w:rPr>
          <w:lang w:val="uk-UA"/>
        </w:rPr>
        <w:t xml:space="preserve"> в учнів залежить від застосування тих чи інших педагогічних методів, технологій та прийомів. </w:t>
      </w:r>
    </w:p>
    <w:p w:rsidR="00BD4D1F" w:rsidRDefault="00BD4D1F" w:rsidP="00BD4D1F">
      <w:pPr>
        <w:pStyle w:val="a3"/>
        <w:tabs>
          <w:tab w:val="left" w:pos="0"/>
          <w:tab w:val="left" w:pos="567"/>
          <w:tab w:val="left" w:pos="851"/>
          <w:tab w:val="left" w:pos="1134"/>
        </w:tabs>
        <w:ind w:left="0"/>
        <w:jc w:val="both"/>
        <w:rPr>
          <w:lang w:val="uk-UA"/>
        </w:rPr>
      </w:pPr>
    </w:p>
    <w:p w:rsidR="00BD4D1F" w:rsidRDefault="00BD4D1F" w:rsidP="00BD4D1F">
      <w:pPr>
        <w:pStyle w:val="a3"/>
        <w:tabs>
          <w:tab w:val="left" w:pos="0"/>
          <w:tab w:val="left" w:pos="567"/>
          <w:tab w:val="left" w:pos="851"/>
          <w:tab w:val="left" w:pos="1134"/>
        </w:tabs>
        <w:ind w:left="0"/>
        <w:jc w:val="both"/>
        <w:rPr>
          <w:lang w:val="uk-UA"/>
        </w:rPr>
      </w:pPr>
      <w:r>
        <w:rPr>
          <w:lang w:val="uk-UA"/>
        </w:rPr>
        <w:t>ВИСТУПИЛИ:</w:t>
      </w:r>
    </w:p>
    <w:p w:rsidR="00BD4D1F" w:rsidRPr="00BD4D1F" w:rsidRDefault="00BD4D1F" w:rsidP="00BD4D1F">
      <w:pPr>
        <w:pStyle w:val="a3"/>
        <w:tabs>
          <w:tab w:val="left" w:pos="0"/>
          <w:tab w:val="left" w:pos="567"/>
          <w:tab w:val="left" w:pos="851"/>
          <w:tab w:val="left" w:pos="1134"/>
        </w:tabs>
        <w:ind w:left="0"/>
        <w:jc w:val="both"/>
        <w:rPr>
          <w:lang w:val="uk-UA"/>
        </w:rPr>
      </w:pPr>
      <w:r>
        <w:rPr>
          <w:lang w:val="uk-UA"/>
        </w:rPr>
        <w:t xml:space="preserve">Наталя ПОЛЮХОВИЧ, Юлія МЛАДШИХ, вчителі, які поділилися власним досвідом організації </w:t>
      </w:r>
      <w:r w:rsidRPr="00BD4D1F">
        <w:rPr>
          <w:lang w:val="uk-UA"/>
        </w:rPr>
        <w:t xml:space="preserve">використання цифрових технологій для активізації пізнавальної діяльності учнів на </w:t>
      </w:r>
      <w:r>
        <w:rPr>
          <w:lang w:val="uk-UA"/>
        </w:rPr>
        <w:t xml:space="preserve">дистанційних </w:t>
      </w:r>
      <w:r w:rsidRPr="00BD4D1F">
        <w:rPr>
          <w:lang w:val="uk-UA"/>
        </w:rPr>
        <w:t>заняттях</w:t>
      </w:r>
      <w:r>
        <w:rPr>
          <w:lang w:val="uk-UA"/>
        </w:rPr>
        <w:t>.</w:t>
      </w:r>
    </w:p>
    <w:p w:rsidR="00F50ABB" w:rsidRPr="00BD4D1F" w:rsidRDefault="00F50ABB" w:rsidP="00BD4D1F">
      <w:pPr>
        <w:pStyle w:val="a3"/>
        <w:tabs>
          <w:tab w:val="left" w:pos="0"/>
          <w:tab w:val="left" w:pos="567"/>
          <w:tab w:val="left" w:pos="851"/>
          <w:tab w:val="left" w:pos="1134"/>
        </w:tabs>
        <w:ind w:left="0" w:firstLine="567"/>
        <w:jc w:val="both"/>
        <w:rPr>
          <w:lang w:val="uk-UA" w:eastAsia="ru-RU"/>
        </w:rPr>
      </w:pPr>
    </w:p>
    <w:p w:rsidR="00F50ABB" w:rsidRDefault="00F50ABB" w:rsidP="00F50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4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УХВАЛИЛИ:</w:t>
      </w:r>
    </w:p>
    <w:p w:rsidR="00342F61" w:rsidRDefault="00BD4D1F" w:rsidP="00BD4D1F">
      <w:pPr>
        <w:pStyle w:val="a3"/>
        <w:tabs>
          <w:tab w:val="left" w:pos="0"/>
          <w:tab w:val="left" w:pos="426"/>
          <w:tab w:val="left" w:pos="851"/>
        </w:tabs>
        <w:ind w:left="0"/>
        <w:jc w:val="both"/>
        <w:rPr>
          <w:lang w:val="uk-UA" w:eastAsia="ru-RU"/>
        </w:rPr>
      </w:pPr>
      <w:r>
        <w:rPr>
          <w:lang w:val="uk-UA" w:eastAsia="ru-RU"/>
        </w:rPr>
        <w:t xml:space="preserve">Взяти до роботи форми і методи роботи щодо </w:t>
      </w:r>
      <w:r>
        <w:rPr>
          <w:lang w:val="uk-UA"/>
        </w:rPr>
        <w:t>реалізаці</w:t>
      </w:r>
      <w:r>
        <w:rPr>
          <w:lang w:val="uk-UA"/>
        </w:rPr>
        <w:t>ї</w:t>
      </w:r>
      <w:r w:rsidRPr="00560E65">
        <w:rPr>
          <w:lang w:val="uk-UA"/>
        </w:rPr>
        <w:t xml:space="preserve"> </w:t>
      </w:r>
      <w:proofErr w:type="spellStart"/>
      <w:r w:rsidRPr="00560E65">
        <w:rPr>
          <w:lang w:val="uk-UA"/>
        </w:rPr>
        <w:t>компетентнісного</w:t>
      </w:r>
      <w:proofErr w:type="spellEnd"/>
      <w:r w:rsidRPr="00560E65">
        <w:rPr>
          <w:lang w:val="uk-UA"/>
        </w:rPr>
        <w:t xml:space="preserve"> підходу, використання цифрових технологій для активізації пізнавальн</w:t>
      </w:r>
      <w:r>
        <w:rPr>
          <w:lang w:val="uk-UA"/>
        </w:rPr>
        <w:t>ої діяльності учнів на заняттях</w:t>
      </w:r>
      <w:r>
        <w:rPr>
          <w:lang w:val="uk-UA"/>
        </w:rPr>
        <w:t>.</w:t>
      </w:r>
    </w:p>
    <w:p w:rsidR="00BD4D1F" w:rsidRDefault="00BD4D1F" w:rsidP="00342F61">
      <w:pPr>
        <w:pStyle w:val="a3"/>
        <w:tabs>
          <w:tab w:val="left" w:pos="0"/>
          <w:tab w:val="left" w:pos="426"/>
          <w:tab w:val="left" w:pos="851"/>
        </w:tabs>
        <w:ind w:left="360"/>
        <w:jc w:val="both"/>
        <w:rPr>
          <w:lang w:val="uk-UA" w:eastAsia="ru-RU"/>
        </w:rPr>
      </w:pPr>
    </w:p>
    <w:p w:rsidR="00BD4D1F" w:rsidRDefault="00BD4D1F" w:rsidP="00342F61">
      <w:pPr>
        <w:pStyle w:val="a3"/>
        <w:tabs>
          <w:tab w:val="left" w:pos="0"/>
          <w:tab w:val="left" w:pos="426"/>
          <w:tab w:val="left" w:pos="851"/>
        </w:tabs>
        <w:ind w:left="360"/>
        <w:jc w:val="both"/>
        <w:rPr>
          <w:lang w:val="uk-UA" w:eastAsia="ru-RU"/>
        </w:rPr>
      </w:pPr>
    </w:p>
    <w:p w:rsidR="00BD4D1F" w:rsidRDefault="00BD4D1F" w:rsidP="00342F61">
      <w:pPr>
        <w:pStyle w:val="a3"/>
        <w:tabs>
          <w:tab w:val="left" w:pos="0"/>
          <w:tab w:val="left" w:pos="426"/>
          <w:tab w:val="left" w:pos="851"/>
        </w:tabs>
        <w:ind w:left="360"/>
        <w:jc w:val="both"/>
        <w:rPr>
          <w:lang w:val="uk-UA" w:eastAsia="ru-RU"/>
        </w:rPr>
      </w:pPr>
    </w:p>
    <w:p w:rsidR="00342F61" w:rsidRPr="00342F61" w:rsidRDefault="00342F61" w:rsidP="00342F61">
      <w:pPr>
        <w:pStyle w:val="a3"/>
        <w:tabs>
          <w:tab w:val="left" w:pos="0"/>
          <w:tab w:val="left" w:pos="426"/>
          <w:tab w:val="left" w:pos="851"/>
        </w:tabs>
        <w:ind w:left="360"/>
        <w:jc w:val="both"/>
        <w:rPr>
          <w:lang w:val="uk-UA" w:eastAsia="ru-RU"/>
        </w:rPr>
      </w:pPr>
      <w:r w:rsidRPr="00342F61">
        <w:rPr>
          <w:lang w:val="uk-UA" w:eastAsia="ru-RU"/>
        </w:rPr>
        <w:t>Голова педради</w:t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  <w:t xml:space="preserve">Микола ГАЛАШКО  </w:t>
      </w:r>
    </w:p>
    <w:p w:rsidR="00342F61" w:rsidRPr="00342F61" w:rsidRDefault="00342F61" w:rsidP="00342F61">
      <w:pPr>
        <w:pStyle w:val="a3"/>
        <w:tabs>
          <w:tab w:val="left" w:pos="0"/>
          <w:tab w:val="left" w:pos="426"/>
          <w:tab w:val="left" w:pos="851"/>
        </w:tabs>
        <w:ind w:left="360"/>
        <w:jc w:val="both"/>
        <w:rPr>
          <w:lang w:val="uk-UA" w:eastAsia="ru-RU"/>
        </w:rPr>
      </w:pPr>
    </w:p>
    <w:p w:rsidR="00342F61" w:rsidRPr="00342F61" w:rsidRDefault="00342F61" w:rsidP="00342F61">
      <w:pPr>
        <w:pStyle w:val="a3"/>
        <w:tabs>
          <w:tab w:val="left" w:pos="0"/>
          <w:tab w:val="left" w:pos="426"/>
          <w:tab w:val="left" w:pos="851"/>
        </w:tabs>
        <w:ind w:left="360"/>
        <w:jc w:val="both"/>
        <w:rPr>
          <w:lang w:val="uk-UA" w:eastAsia="ru-RU"/>
        </w:rPr>
      </w:pPr>
      <w:r w:rsidRPr="00342F61">
        <w:rPr>
          <w:lang w:val="uk-UA" w:eastAsia="ru-RU"/>
        </w:rPr>
        <w:t>Секретар</w:t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  <w:t>Світлана ГУНБІНА</w:t>
      </w:r>
    </w:p>
    <w:p w:rsidR="005E4D82" w:rsidRPr="00342F61" w:rsidRDefault="005E4D82" w:rsidP="00342F61">
      <w:pPr>
        <w:pStyle w:val="a3"/>
        <w:tabs>
          <w:tab w:val="left" w:pos="0"/>
          <w:tab w:val="left" w:pos="426"/>
          <w:tab w:val="left" w:pos="851"/>
        </w:tabs>
        <w:ind w:left="360"/>
        <w:jc w:val="both"/>
        <w:rPr>
          <w:lang w:val="uk-UA" w:eastAsia="ru-RU"/>
        </w:rPr>
      </w:pPr>
    </w:p>
    <w:sectPr w:rsidR="005E4D82" w:rsidRPr="00342F61" w:rsidSect="00342F6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E35" w:rsidRDefault="00871E35" w:rsidP="00342F61">
      <w:pPr>
        <w:spacing w:after="0" w:line="240" w:lineRule="auto"/>
      </w:pPr>
      <w:r>
        <w:separator/>
      </w:r>
    </w:p>
  </w:endnote>
  <w:endnote w:type="continuationSeparator" w:id="0">
    <w:p w:rsidR="00871E35" w:rsidRDefault="00871E35" w:rsidP="0034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E35" w:rsidRDefault="00871E35" w:rsidP="00342F61">
      <w:pPr>
        <w:spacing w:after="0" w:line="240" w:lineRule="auto"/>
      </w:pPr>
      <w:r>
        <w:separator/>
      </w:r>
    </w:p>
  </w:footnote>
  <w:footnote w:type="continuationSeparator" w:id="0">
    <w:p w:rsidR="00871E35" w:rsidRDefault="00871E35" w:rsidP="00342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96637"/>
      <w:docPartObj>
        <w:docPartGallery w:val="Page Numbers (Top of Page)"/>
        <w:docPartUnique/>
      </w:docPartObj>
    </w:sdtPr>
    <w:sdtEndPr/>
    <w:sdtContent>
      <w:p w:rsidR="00342F61" w:rsidRDefault="00342F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C62">
          <w:rPr>
            <w:noProof/>
          </w:rPr>
          <w:t>2</w:t>
        </w:r>
        <w:r>
          <w:fldChar w:fldCharType="end"/>
        </w:r>
      </w:p>
    </w:sdtContent>
  </w:sdt>
  <w:p w:rsidR="00342F61" w:rsidRDefault="00342F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8D6"/>
    <w:multiLevelType w:val="multilevel"/>
    <w:tmpl w:val="EABCAE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7A27B28"/>
    <w:multiLevelType w:val="multilevel"/>
    <w:tmpl w:val="383A6DF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0E4807BE"/>
    <w:multiLevelType w:val="hybridMultilevel"/>
    <w:tmpl w:val="9FDC6286"/>
    <w:lvl w:ilvl="0" w:tplc="4E6876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845D93"/>
    <w:multiLevelType w:val="hybridMultilevel"/>
    <w:tmpl w:val="DB6413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AB316B"/>
    <w:multiLevelType w:val="hybridMultilevel"/>
    <w:tmpl w:val="2FEA8AEE"/>
    <w:lvl w:ilvl="0" w:tplc="BF3CDE7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78E50C3"/>
    <w:multiLevelType w:val="multilevel"/>
    <w:tmpl w:val="383A6DF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19020DF7"/>
    <w:multiLevelType w:val="multilevel"/>
    <w:tmpl w:val="DCF679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22BB2AB0"/>
    <w:multiLevelType w:val="multilevel"/>
    <w:tmpl w:val="D8F611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B3008A4"/>
    <w:multiLevelType w:val="hybridMultilevel"/>
    <w:tmpl w:val="1D688668"/>
    <w:lvl w:ilvl="0" w:tplc="ACF22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A2420"/>
    <w:multiLevelType w:val="multilevel"/>
    <w:tmpl w:val="383A6DF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>
    <w:nsid w:val="312B76F4"/>
    <w:multiLevelType w:val="multilevel"/>
    <w:tmpl w:val="0FB054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52213D0"/>
    <w:multiLevelType w:val="multilevel"/>
    <w:tmpl w:val="672C8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12">
    <w:nsid w:val="36383104"/>
    <w:multiLevelType w:val="hybridMultilevel"/>
    <w:tmpl w:val="0B7CE188"/>
    <w:lvl w:ilvl="0" w:tplc="BF3CD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E7738"/>
    <w:multiLevelType w:val="multilevel"/>
    <w:tmpl w:val="97D8CB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4">
    <w:nsid w:val="3E4D4FD9"/>
    <w:multiLevelType w:val="multilevel"/>
    <w:tmpl w:val="6B54CE7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4D033660"/>
    <w:multiLevelType w:val="hybridMultilevel"/>
    <w:tmpl w:val="81203D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B46AC"/>
    <w:multiLevelType w:val="multilevel"/>
    <w:tmpl w:val="DC462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2160"/>
      </w:pPr>
      <w:rPr>
        <w:rFonts w:hint="default"/>
      </w:rPr>
    </w:lvl>
  </w:abstractNum>
  <w:abstractNum w:abstractNumId="17">
    <w:nsid w:val="655B2DA3"/>
    <w:multiLevelType w:val="hybridMultilevel"/>
    <w:tmpl w:val="56822492"/>
    <w:lvl w:ilvl="0" w:tplc="530C5452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CB5180"/>
    <w:multiLevelType w:val="multilevel"/>
    <w:tmpl w:val="BDD4F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729168FE"/>
    <w:multiLevelType w:val="multilevel"/>
    <w:tmpl w:val="4E86C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0">
    <w:nsid w:val="74B633E8"/>
    <w:multiLevelType w:val="multilevel"/>
    <w:tmpl w:val="EF28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6128E9"/>
    <w:multiLevelType w:val="multilevel"/>
    <w:tmpl w:val="489AB2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4"/>
  </w:num>
  <w:num w:numId="4">
    <w:abstractNumId w:val="16"/>
  </w:num>
  <w:num w:numId="5">
    <w:abstractNumId w:val="2"/>
  </w:num>
  <w:num w:numId="6">
    <w:abstractNumId w:val="15"/>
  </w:num>
  <w:num w:numId="7">
    <w:abstractNumId w:val="18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  <w:num w:numId="12">
    <w:abstractNumId w:val="1"/>
  </w:num>
  <w:num w:numId="13">
    <w:abstractNumId w:val="7"/>
  </w:num>
  <w:num w:numId="14">
    <w:abstractNumId w:val="9"/>
  </w:num>
  <w:num w:numId="15">
    <w:abstractNumId w:val="17"/>
  </w:num>
  <w:num w:numId="16">
    <w:abstractNumId w:val="8"/>
  </w:num>
  <w:num w:numId="17">
    <w:abstractNumId w:val="11"/>
  </w:num>
  <w:num w:numId="18">
    <w:abstractNumId w:val="0"/>
  </w:num>
  <w:num w:numId="19">
    <w:abstractNumId w:val="13"/>
  </w:num>
  <w:num w:numId="20">
    <w:abstractNumId w:val="21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03"/>
    <w:rsid w:val="00177EA7"/>
    <w:rsid w:val="001E0FA0"/>
    <w:rsid w:val="002333E2"/>
    <w:rsid w:val="002D6F39"/>
    <w:rsid w:val="003125C2"/>
    <w:rsid w:val="00342F61"/>
    <w:rsid w:val="00353703"/>
    <w:rsid w:val="003936E0"/>
    <w:rsid w:val="003A7849"/>
    <w:rsid w:val="005164C0"/>
    <w:rsid w:val="00555094"/>
    <w:rsid w:val="00560E65"/>
    <w:rsid w:val="005D2B2C"/>
    <w:rsid w:val="005E35AC"/>
    <w:rsid w:val="005E4D82"/>
    <w:rsid w:val="005E6BA8"/>
    <w:rsid w:val="00676946"/>
    <w:rsid w:val="006B7BC7"/>
    <w:rsid w:val="006C2F04"/>
    <w:rsid w:val="006C4222"/>
    <w:rsid w:val="006E7813"/>
    <w:rsid w:val="00722788"/>
    <w:rsid w:val="00791364"/>
    <w:rsid w:val="007949B1"/>
    <w:rsid w:val="007C3F04"/>
    <w:rsid w:val="00862810"/>
    <w:rsid w:val="00864931"/>
    <w:rsid w:val="00871E35"/>
    <w:rsid w:val="00883798"/>
    <w:rsid w:val="00892D01"/>
    <w:rsid w:val="00972A8E"/>
    <w:rsid w:val="00983DF1"/>
    <w:rsid w:val="009A49B3"/>
    <w:rsid w:val="009F77D7"/>
    <w:rsid w:val="00A56842"/>
    <w:rsid w:val="00A63646"/>
    <w:rsid w:val="00A75A5E"/>
    <w:rsid w:val="00AB6C62"/>
    <w:rsid w:val="00AC27C7"/>
    <w:rsid w:val="00B80BDA"/>
    <w:rsid w:val="00BA073E"/>
    <w:rsid w:val="00BD4D1F"/>
    <w:rsid w:val="00C63C4D"/>
    <w:rsid w:val="00C663E6"/>
    <w:rsid w:val="00CA578F"/>
    <w:rsid w:val="00D37611"/>
    <w:rsid w:val="00D422D1"/>
    <w:rsid w:val="00E847C9"/>
    <w:rsid w:val="00E90AA4"/>
    <w:rsid w:val="00EB18E0"/>
    <w:rsid w:val="00F2071B"/>
    <w:rsid w:val="00F35072"/>
    <w:rsid w:val="00F37282"/>
    <w:rsid w:val="00F5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4">
    <w:name w:val="header"/>
    <w:basedOn w:val="a"/>
    <w:link w:val="a5"/>
    <w:uiPriority w:val="99"/>
    <w:unhideWhenUsed/>
    <w:rsid w:val="00342F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F61"/>
  </w:style>
  <w:style w:type="paragraph" w:styleId="a6">
    <w:name w:val="footer"/>
    <w:basedOn w:val="a"/>
    <w:link w:val="a7"/>
    <w:uiPriority w:val="99"/>
    <w:unhideWhenUsed/>
    <w:rsid w:val="00342F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F61"/>
  </w:style>
  <w:style w:type="paragraph" w:styleId="a8">
    <w:name w:val="Normal (Web)"/>
    <w:basedOn w:val="a"/>
    <w:uiPriority w:val="99"/>
    <w:semiHidden/>
    <w:unhideWhenUsed/>
    <w:rsid w:val="00BD4D1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4">
    <w:name w:val="header"/>
    <w:basedOn w:val="a"/>
    <w:link w:val="a5"/>
    <w:uiPriority w:val="99"/>
    <w:unhideWhenUsed/>
    <w:rsid w:val="00342F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F61"/>
  </w:style>
  <w:style w:type="paragraph" w:styleId="a6">
    <w:name w:val="footer"/>
    <w:basedOn w:val="a"/>
    <w:link w:val="a7"/>
    <w:uiPriority w:val="99"/>
    <w:unhideWhenUsed/>
    <w:rsid w:val="00342F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F61"/>
  </w:style>
  <w:style w:type="paragraph" w:styleId="a8">
    <w:name w:val="Normal (Web)"/>
    <w:basedOn w:val="a"/>
    <w:uiPriority w:val="99"/>
    <w:semiHidden/>
    <w:unhideWhenUsed/>
    <w:rsid w:val="00BD4D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2024-03-19T16:22:00Z</cp:lastPrinted>
  <dcterms:created xsi:type="dcterms:W3CDTF">2023-09-04T10:46:00Z</dcterms:created>
  <dcterms:modified xsi:type="dcterms:W3CDTF">2024-03-19T16:26:00Z</dcterms:modified>
</cp:coreProperties>
</file>