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93"/>
      </w:tblGrid>
      <w:tr w:rsidR="00F47ECA" w:rsidTr="00F47ECA">
        <w:tc>
          <w:tcPr>
            <w:tcW w:w="7393" w:type="dxa"/>
          </w:tcPr>
          <w:p w:rsidR="00F47ECA" w:rsidRDefault="00F47ECA" w:rsidP="0094595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7ECA" w:rsidRDefault="00F47ECA" w:rsidP="00F47E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7ECA" w:rsidRDefault="00F47ECA" w:rsidP="00F47EC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Звіт про впровадження освітнього процесу за дистанційною формою навчання </w:t>
      </w:r>
    </w:p>
    <w:p w:rsidR="00F47ECA" w:rsidRDefault="00F47ECA" w:rsidP="00F47ECA">
      <w:pPr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Практичного психолога 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Зеленіної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Алевтини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 за період з «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____»_</w:t>
      </w:r>
      <w:r>
        <w:rPr>
          <w:rFonts w:ascii="Times New Roman" w:eastAsia="Times New Roman" w:hAnsi="Times New Roman" w:cs="Times New Roman"/>
          <w:sz w:val="24"/>
          <w:szCs w:val="24"/>
        </w:rPr>
        <w:t>жовтня</w:t>
      </w:r>
      <w:r>
        <w:rPr>
          <w:rFonts w:ascii="Times New Roman" w:eastAsia="Times New Roman" w:hAnsi="Times New Roman" w:cs="Times New Roman"/>
          <w:sz w:val="24"/>
          <w:szCs w:val="24"/>
        </w:rPr>
        <w:t>_______2022 по «_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>___»__</w:t>
      </w:r>
      <w:r>
        <w:rPr>
          <w:rFonts w:ascii="Times New Roman" w:eastAsia="Times New Roman" w:hAnsi="Times New Roman" w:cs="Times New Roman"/>
          <w:sz w:val="24"/>
          <w:szCs w:val="24"/>
        </w:rPr>
        <w:t>жовтня</w:t>
      </w:r>
      <w:r>
        <w:rPr>
          <w:rFonts w:ascii="Times New Roman" w:eastAsia="Times New Roman" w:hAnsi="Times New Roman" w:cs="Times New Roman"/>
          <w:sz w:val="24"/>
          <w:szCs w:val="24"/>
        </w:rPr>
        <w:t>________2022р.</w:t>
      </w:r>
    </w:p>
    <w:p w:rsidR="00F47ECA" w:rsidRDefault="00F47ECA" w:rsidP="00F47ECA">
      <w:pPr>
        <w:tabs>
          <w:tab w:val="left" w:pos="100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ECA" w:rsidRDefault="00F47ECA" w:rsidP="00F47ECA">
      <w:pPr>
        <w:tabs>
          <w:tab w:val="left" w:pos="100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3769" w:type="dxa"/>
        <w:tblLayout w:type="fixed"/>
        <w:tblLook w:val="04A0" w:firstRow="1" w:lastRow="0" w:firstColumn="1" w:lastColumn="0" w:noHBand="0" w:noVBand="1"/>
      </w:tblPr>
      <w:tblGrid>
        <w:gridCol w:w="704"/>
        <w:gridCol w:w="913"/>
        <w:gridCol w:w="1617"/>
        <w:gridCol w:w="1618"/>
        <w:gridCol w:w="1618"/>
        <w:gridCol w:w="1618"/>
        <w:gridCol w:w="1815"/>
        <w:gridCol w:w="15"/>
        <w:gridCol w:w="2551"/>
        <w:gridCol w:w="1276"/>
        <w:gridCol w:w="24"/>
      </w:tblGrid>
      <w:tr w:rsidR="00F47ECA" w:rsidTr="002A6D24">
        <w:tc>
          <w:tcPr>
            <w:tcW w:w="704" w:type="dxa"/>
          </w:tcPr>
          <w:p w:rsidR="00F47ECA" w:rsidRDefault="00F47ECA" w:rsidP="00945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F47ECA" w:rsidRDefault="00F47ECA" w:rsidP="00945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F47ECA" w:rsidRDefault="00F47ECA" w:rsidP="00945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617" w:type="dxa"/>
          </w:tcPr>
          <w:p w:rsidR="00F47ECA" w:rsidRDefault="00F47ECA" w:rsidP="00945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 роботи</w:t>
            </w:r>
          </w:p>
        </w:tc>
        <w:tc>
          <w:tcPr>
            <w:tcW w:w="1618" w:type="dxa"/>
          </w:tcPr>
          <w:p w:rsidR="00F47ECA" w:rsidRDefault="00F47ECA" w:rsidP="00945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</w:t>
            </w:r>
          </w:p>
        </w:tc>
        <w:tc>
          <w:tcPr>
            <w:tcW w:w="1618" w:type="dxa"/>
          </w:tcPr>
          <w:p w:rsidR="00F47ECA" w:rsidRDefault="00F47ECA" w:rsidP="00945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1618" w:type="dxa"/>
          </w:tcPr>
          <w:p w:rsidR="00F47ECA" w:rsidRDefault="00F47ECA" w:rsidP="00945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проведення</w:t>
            </w:r>
          </w:p>
        </w:tc>
        <w:tc>
          <w:tcPr>
            <w:tcW w:w="1815" w:type="dxa"/>
          </w:tcPr>
          <w:p w:rsidR="00F47ECA" w:rsidRDefault="00F47ECA" w:rsidP="00945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присутніх</w:t>
            </w:r>
          </w:p>
        </w:tc>
        <w:tc>
          <w:tcPr>
            <w:tcW w:w="2566" w:type="dxa"/>
            <w:gridSpan w:val="2"/>
          </w:tcPr>
          <w:p w:rsidR="00F47ECA" w:rsidRDefault="00F47ECA" w:rsidP="00945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 здійснювався зворотній зв’язок з учнями та їх батьками</w:t>
            </w:r>
          </w:p>
        </w:tc>
        <w:tc>
          <w:tcPr>
            <w:tcW w:w="1300" w:type="dxa"/>
            <w:gridSpan w:val="2"/>
          </w:tcPr>
          <w:p w:rsidR="00F47ECA" w:rsidRDefault="00F47ECA" w:rsidP="00945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F47ECA" w:rsidTr="002A6D24">
        <w:tc>
          <w:tcPr>
            <w:tcW w:w="704" w:type="dxa"/>
          </w:tcPr>
          <w:p w:rsidR="00F47ECA" w:rsidRDefault="00F47ECA" w:rsidP="00945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03.10.2022</w:t>
            </w:r>
          </w:p>
          <w:p w:rsidR="00F47ECA" w:rsidRDefault="00F47ECA" w:rsidP="00945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F47ECA" w:rsidRDefault="00F47ECA" w:rsidP="00945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8,9,10,11</w:t>
            </w:r>
          </w:p>
        </w:tc>
        <w:tc>
          <w:tcPr>
            <w:tcW w:w="1617" w:type="dxa"/>
          </w:tcPr>
          <w:p w:rsidR="00F47ECA" w:rsidRDefault="00F47ECA" w:rsidP="00F47E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Ознайомлення з матеріалом «Профілактика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8" w:type="dxa"/>
          </w:tcPr>
          <w:p w:rsidR="00F47ECA" w:rsidRDefault="00F47ECA" w:rsidP="00945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618" w:type="dxa"/>
          </w:tcPr>
          <w:p w:rsidR="00F47ECA" w:rsidRPr="00F47ECA" w:rsidRDefault="00F47ECA" w:rsidP="00945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Classroom</w:t>
            </w:r>
          </w:p>
        </w:tc>
        <w:tc>
          <w:tcPr>
            <w:tcW w:w="1618" w:type="dxa"/>
          </w:tcPr>
          <w:p w:rsidR="00F47ECA" w:rsidRDefault="00F47ECA" w:rsidP="00945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1815" w:type="dxa"/>
          </w:tcPr>
          <w:p w:rsidR="00F47ECA" w:rsidRDefault="00F47ECA" w:rsidP="00945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66" w:type="dxa"/>
            <w:gridSpan w:val="2"/>
          </w:tcPr>
          <w:p w:rsidR="00F47ECA" w:rsidRPr="004B0186" w:rsidRDefault="004B0186" w:rsidP="00945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300" w:type="dxa"/>
            <w:gridSpan w:val="2"/>
          </w:tcPr>
          <w:p w:rsidR="00F47ECA" w:rsidRDefault="007F3836" w:rsidP="00945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Ознайомлені</w:t>
            </w:r>
          </w:p>
        </w:tc>
      </w:tr>
      <w:tr w:rsidR="00F47ECA" w:rsidTr="002A6D24">
        <w:tc>
          <w:tcPr>
            <w:tcW w:w="704" w:type="dxa"/>
          </w:tcPr>
          <w:p w:rsidR="00F47ECA" w:rsidRDefault="00F47ECA" w:rsidP="00945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06.10.2022</w:t>
            </w:r>
          </w:p>
          <w:p w:rsidR="00F47ECA" w:rsidRDefault="00F47ECA" w:rsidP="00945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F47ECA" w:rsidRPr="004B0186" w:rsidRDefault="004B0186" w:rsidP="00945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,9,10,11</w:t>
            </w:r>
          </w:p>
        </w:tc>
        <w:tc>
          <w:tcPr>
            <w:tcW w:w="1617" w:type="dxa"/>
          </w:tcPr>
          <w:p w:rsidR="00F47ECA" w:rsidRDefault="004E4CDF" w:rsidP="00945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Тестування «Методика визначення адаптованості у соціумі»</w:t>
            </w:r>
          </w:p>
        </w:tc>
        <w:tc>
          <w:tcPr>
            <w:tcW w:w="1618" w:type="dxa"/>
          </w:tcPr>
          <w:p w:rsidR="00F47ECA" w:rsidRDefault="007F3836" w:rsidP="00945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4E4CDF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618" w:type="dxa"/>
          </w:tcPr>
          <w:p w:rsidR="00F47ECA" w:rsidRPr="004E4CDF" w:rsidRDefault="004E4CDF" w:rsidP="00945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lassroom</w:t>
            </w:r>
            <w:proofErr w:type="spellEnd"/>
          </w:p>
        </w:tc>
        <w:tc>
          <w:tcPr>
            <w:tcW w:w="1618" w:type="dxa"/>
          </w:tcPr>
          <w:p w:rsidR="00F47ECA" w:rsidRDefault="004E4CDF" w:rsidP="00945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1815" w:type="dxa"/>
          </w:tcPr>
          <w:p w:rsidR="00F47ECA" w:rsidRDefault="004E4CDF" w:rsidP="00945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66" w:type="dxa"/>
            <w:gridSpan w:val="2"/>
          </w:tcPr>
          <w:p w:rsidR="00F47ECA" w:rsidRPr="004E4CDF" w:rsidRDefault="004E4CDF" w:rsidP="00945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300" w:type="dxa"/>
            <w:gridSpan w:val="2"/>
          </w:tcPr>
          <w:p w:rsidR="00F47ECA" w:rsidRDefault="007F3836" w:rsidP="00945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1-виконав. 1-повернуто.</w:t>
            </w:r>
          </w:p>
        </w:tc>
      </w:tr>
      <w:tr w:rsidR="00F47ECA" w:rsidTr="002A6D24">
        <w:tc>
          <w:tcPr>
            <w:tcW w:w="704" w:type="dxa"/>
          </w:tcPr>
          <w:p w:rsidR="00F47ECA" w:rsidRDefault="007F3836" w:rsidP="007F3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913" w:type="dxa"/>
          </w:tcPr>
          <w:p w:rsidR="00F47ECA" w:rsidRDefault="007F3836" w:rsidP="00945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</w:tcPr>
          <w:p w:rsidR="00F47ECA" w:rsidRDefault="007F3836" w:rsidP="00945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прийоми з профілактики та зниженню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ПТСР внаслідок війни</w:t>
            </w:r>
          </w:p>
        </w:tc>
        <w:tc>
          <w:tcPr>
            <w:tcW w:w="1618" w:type="dxa"/>
          </w:tcPr>
          <w:p w:rsidR="00F47ECA" w:rsidRDefault="007F3836" w:rsidP="00945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15.20</w:t>
            </w:r>
          </w:p>
        </w:tc>
        <w:tc>
          <w:tcPr>
            <w:tcW w:w="1618" w:type="dxa"/>
          </w:tcPr>
          <w:p w:rsidR="00F47ECA" w:rsidRPr="007F3836" w:rsidRDefault="007F3836" w:rsidP="00945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618" w:type="dxa"/>
          </w:tcPr>
          <w:p w:rsidR="00F47ECA" w:rsidRPr="007F3836" w:rsidRDefault="007F3836" w:rsidP="00945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</w:t>
            </w:r>
          </w:p>
        </w:tc>
        <w:tc>
          <w:tcPr>
            <w:tcW w:w="1815" w:type="dxa"/>
          </w:tcPr>
          <w:p w:rsidR="00F47ECA" w:rsidRDefault="007F3836" w:rsidP="00945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66" w:type="dxa"/>
            <w:gridSpan w:val="2"/>
          </w:tcPr>
          <w:p w:rsidR="00F47ECA" w:rsidRPr="007F3836" w:rsidRDefault="007F3836" w:rsidP="00945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300" w:type="dxa"/>
            <w:gridSpan w:val="2"/>
          </w:tcPr>
          <w:p w:rsidR="00F47ECA" w:rsidRDefault="007F3836" w:rsidP="00945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Ознайомлені</w:t>
            </w:r>
          </w:p>
        </w:tc>
      </w:tr>
      <w:tr w:rsidR="00F47ECA" w:rsidTr="002A6D24">
        <w:tc>
          <w:tcPr>
            <w:tcW w:w="704" w:type="dxa"/>
          </w:tcPr>
          <w:p w:rsidR="00F47ECA" w:rsidRPr="007F3836" w:rsidRDefault="007F3836" w:rsidP="00945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10.2022</w:t>
            </w:r>
          </w:p>
          <w:p w:rsidR="00F47ECA" w:rsidRDefault="00F47ECA" w:rsidP="00945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F47ECA" w:rsidRDefault="007F3836" w:rsidP="00945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8,9,10,11</w:t>
            </w:r>
          </w:p>
        </w:tc>
        <w:tc>
          <w:tcPr>
            <w:tcW w:w="1617" w:type="dxa"/>
          </w:tcPr>
          <w:p w:rsidR="00F47ECA" w:rsidRDefault="007F3836" w:rsidP="00945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тестування: 1)Опитувальник Спілберга на тривожність. 2)Істинні мотиви заняття спортом.</w:t>
            </w:r>
          </w:p>
        </w:tc>
        <w:tc>
          <w:tcPr>
            <w:tcW w:w="1618" w:type="dxa"/>
          </w:tcPr>
          <w:p w:rsidR="00F47ECA" w:rsidRDefault="007F3836" w:rsidP="00945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618" w:type="dxa"/>
          </w:tcPr>
          <w:p w:rsidR="00F47ECA" w:rsidRPr="007F3836" w:rsidRDefault="007F3836" w:rsidP="00945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Classroom</w:t>
            </w:r>
          </w:p>
        </w:tc>
        <w:tc>
          <w:tcPr>
            <w:tcW w:w="1618" w:type="dxa"/>
          </w:tcPr>
          <w:p w:rsidR="00F47ECA" w:rsidRDefault="007F3836" w:rsidP="00945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1815" w:type="dxa"/>
          </w:tcPr>
          <w:p w:rsidR="00F47ECA" w:rsidRDefault="007F3836" w:rsidP="00945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66" w:type="dxa"/>
            <w:gridSpan w:val="2"/>
          </w:tcPr>
          <w:p w:rsidR="00F47ECA" w:rsidRPr="007F3836" w:rsidRDefault="007F3836" w:rsidP="00945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300" w:type="dxa"/>
            <w:gridSpan w:val="2"/>
          </w:tcPr>
          <w:p w:rsidR="00F47ECA" w:rsidRDefault="007F3836" w:rsidP="00945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1-виконав. 1-повернуто.</w:t>
            </w:r>
          </w:p>
        </w:tc>
      </w:tr>
      <w:tr w:rsidR="00F47ECA" w:rsidTr="002A6D24">
        <w:tc>
          <w:tcPr>
            <w:tcW w:w="704" w:type="dxa"/>
          </w:tcPr>
          <w:p w:rsidR="00F47ECA" w:rsidRDefault="00D565BD" w:rsidP="00945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19.10.2022</w:t>
            </w:r>
          </w:p>
          <w:p w:rsidR="00F47ECA" w:rsidRDefault="00F47ECA" w:rsidP="00945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F47ECA" w:rsidRDefault="00D565BD" w:rsidP="00945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8,9,10,11</w:t>
            </w:r>
          </w:p>
        </w:tc>
        <w:tc>
          <w:tcPr>
            <w:tcW w:w="1617" w:type="dxa"/>
          </w:tcPr>
          <w:p w:rsidR="00F47ECA" w:rsidRDefault="00D565BD" w:rsidP="00945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 на тему «Міжнародний день боротьби з торгівлею людьми»</w:t>
            </w:r>
          </w:p>
        </w:tc>
        <w:tc>
          <w:tcPr>
            <w:tcW w:w="1618" w:type="dxa"/>
          </w:tcPr>
          <w:p w:rsidR="00F47ECA" w:rsidRDefault="00D565BD" w:rsidP="00945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18" w:type="dxa"/>
          </w:tcPr>
          <w:p w:rsidR="00F47ECA" w:rsidRPr="00D565BD" w:rsidRDefault="00D565BD" w:rsidP="00945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Classroom</w:t>
            </w:r>
          </w:p>
        </w:tc>
        <w:tc>
          <w:tcPr>
            <w:tcW w:w="1618" w:type="dxa"/>
          </w:tcPr>
          <w:p w:rsidR="00F47ECA" w:rsidRDefault="00D565BD" w:rsidP="00945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1815" w:type="dxa"/>
          </w:tcPr>
          <w:p w:rsidR="00F47ECA" w:rsidRDefault="00D565BD" w:rsidP="00945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66" w:type="dxa"/>
            <w:gridSpan w:val="2"/>
          </w:tcPr>
          <w:p w:rsidR="00F47ECA" w:rsidRPr="00D565BD" w:rsidRDefault="00D565BD" w:rsidP="00945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300" w:type="dxa"/>
            <w:gridSpan w:val="2"/>
          </w:tcPr>
          <w:p w:rsidR="00F47ECA" w:rsidRDefault="00D565BD" w:rsidP="009459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Ознайомлені</w:t>
            </w:r>
          </w:p>
        </w:tc>
      </w:tr>
      <w:tr w:rsidR="002A6D24" w:rsidTr="002A6D24">
        <w:trPr>
          <w:gridAfter w:val="1"/>
          <w:wAfter w:w="24" w:type="dxa"/>
        </w:trPr>
        <w:tc>
          <w:tcPr>
            <w:tcW w:w="704" w:type="dxa"/>
          </w:tcPr>
          <w:p w:rsidR="002A6D24" w:rsidRDefault="00DA017D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913" w:type="dxa"/>
          </w:tcPr>
          <w:p w:rsidR="002A6D24" w:rsidRDefault="00DA017D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</w:tcPr>
          <w:p w:rsidR="002A6D24" w:rsidRDefault="00DA017D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заняття.Техніки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«Захищене місце», «5-4-3-2-1», «Руки на грудях».</w:t>
            </w:r>
          </w:p>
        </w:tc>
        <w:tc>
          <w:tcPr>
            <w:tcW w:w="1618" w:type="dxa"/>
          </w:tcPr>
          <w:p w:rsidR="002A6D24" w:rsidRDefault="00DA017D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10.30</w:t>
            </w:r>
          </w:p>
        </w:tc>
        <w:tc>
          <w:tcPr>
            <w:tcW w:w="1618" w:type="dxa"/>
          </w:tcPr>
          <w:p w:rsidR="002A6D24" w:rsidRPr="00DA017D" w:rsidRDefault="00DA017D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618" w:type="dxa"/>
          </w:tcPr>
          <w:p w:rsidR="002A6D24" w:rsidRDefault="00DA017D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</w:t>
            </w:r>
          </w:p>
        </w:tc>
        <w:tc>
          <w:tcPr>
            <w:tcW w:w="1830" w:type="dxa"/>
            <w:gridSpan w:val="2"/>
          </w:tcPr>
          <w:p w:rsidR="002A6D24" w:rsidRDefault="00DA017D" w:rsidP="00DA017D">
            <w:pPr>
              <w:tabs>
                <w:tab w:val="left" w:pos="1001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2A6D24" w:rsidRPr="00DA017D" w:rsidRDefault="00DA017D" w:rsidP="00DA017D">
            <w:pPr>
              <w:tabs>
                <w:tab w:val="left" w:pos="1001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276" w:type="dxa"/>
          </w:tcPr>
          <w:p w:rsidR="002A6D24" w:rsidRDefault="00DA017D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Присутність -0%</w:t>
            </w:r>
          </w:p>
        </w:tc>
      </w:tr>
      <w:tr w:rsidR="002A6D24" w:rsidTr="002A6D24">
        <w:trPr>
          <w:gridAfter w:val="1"/>
          <w:wAfter w:w="24" w:type="dxa"/>
        </w:trPr>
        <w:tc>
          <w:tcPr>
            <w:tcW w:w="704" w:type="dxa"/>
          </w:tcPr>
          <w:p w:rsidR="002A6D24" w:rsidRDefault="00DA017D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20.10.2022</w:t>
            </w:r>
          </w:p>
        </w:tc>
        <w:tc>
          <w:tcPr>
            <w:tcW w:w="913" w:type="dxa"/>
          </w:tcPr>
          <w:p w:rsidR="002A6D24" w:rsidRDefault="00DA017D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</w:tcPr>
          <w:p w:rsidR="002A6D24" w:rsidRDefault="00DA017D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заняття. Техніки «Берег моря», «5-4-3-2-1», «Руки на грудях»</w:t>
            </w:r>
          </w:p>
        </w:tc>
        <w:tc>
          <w:tcPr>
            <w:tcW w:w="1618" w:type="dxa"/>
          </w:tcPr>
          <w:p w:rsidR="002A6D24" w:rsidRDefault="00DA017D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618" w:type="dxa"/>
          </w:tcPr>
          <w:p w:rsidR="002A6D24" w:rsidRPr="00DA017D" w:rsidRDefault="00DA017D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618" w:type="dxa"/>
          </w:tcPr>
          <w:p w:rsidR="002A6D24" w:rsidRDefault="00DA017D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</w:t>
            </w:r>
          </w:p>
        </w:tc>
        <w:tc>
          <w:tcPr>
            <w:tcW w:w="1830" w:type="dxa"/>
            <w:gridSpan w:val="2"/>
          </w:tcPr>
          <w:p w:rsidR="002A6D24" w:rsidRDefault="00DA017D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A6D24" w:rsidRPr="00DA017D" w:rsidRDefault="00DA017D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276" w:type="dxa"/>
          </w:tcPr>
          <w:p w:rsidR="002A6D24" w:rsidRDefault="00DA017D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Присутність-</w:t>
            </w:r>
            <w:r w:rsidR="00841AB8">
              <w:rPr>
                <w:rFonts w:ascii="Times New Roman" w:eastAsia="Times New Roman" w:hAnsi="Times New Roman" w:cs="Times New Roman"/>
                <w:sz w:val="24"/>
                <w:szCs w:val="24"/>
              </w:rPr>
              <w:t>0.6%</w:t>
            </w:r>
          </w:p>
        </w:tc>
      </w:tr>
      <w:tr w:rsidR="002A6D24" w:rsidTr="002A6D24">
        <w:trPr>
          <w:gridAfter w:val="1"/>
          <w:wAfter w:w="24" w:type="dxa"/>
        </w:trPr>
        <w:tc>
          <w:tcPr>
            <w:tcW w:w="704" w:type="dxa"/>
          </w:tcPr>
          <w:p w:rsidR="002A6D24" w:rsidRDefault="00841AB8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913" w:type="dxa"/>
          </w:tcPr>
          <w:p w:rsidR="002A6D24" w:rsidRDefault="00841AB8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</w:tcPr>
          <w:p w:rsidR="002A6D24" w:rsidRDefault="00841AB8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заняття. Техніки на покращення самопочуття та релаксацію.</w:t>
            </w:r>
          </w:p>
        </w:tc>
        <w:tc>
          <w:tcPr>
            <w:tcW w:w="1618" w:type="dxa"/>
          </w:tcPr>
          <w:p w:rsidR="002A6D24" w:rsidRDefault="00841AB8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618" w:type="dxa"/>
          </w:tcPr>
          <w:p w:rsidR="002A6D24" w:rsidRPr="00841AB8" w:rsidRDefault="00841AB8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618" w:type="dxa"/>
          </w:tcPr>
          <w:p w:rsidR="002A6D24" w:rsidRDefault="00841AB8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</w:t>
            </w:r>
          </w:p>
        </w:tc>
        <w:tc>
          <w:tcPr>
            <w:tcW w:w="1830" w:type="dxa"/>
            <w:gridSpan w:val="2"/>
          </w:tcPr>
          <w:p w:rsidR="002A6D24" w:rsidRDefault="00841AB8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2A6D24" w:rsidRPr="00841AB8" w:rsidRDefault="00841AB8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276" w:type="dxa"/>
          </w:tcPr>
          <w:p w:rsidR="002A6D24" w:rsidRDefault="00841AB8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Присутність-0%.</w:t>
            </w:r>
          </w:p>
        </w:tc>
      </w:tr>
      <w:tr w:rsidR="002A6D24" w:rsidTr="002A6D24">
        <w:trPr>
          <w:gridAfter w:val="1"/>
          <w:wAfter w:w="24" w:type="dxa"/>
        </w:trPr>
        <w:tc>
          <w:tcPr>
            <w:tcW w:w="704" w:type="dxa"/>
          </w:tcPr>
          <w:p w:rsidR="002A6D24" w:rsidRDefault="00EE2702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24.10.2022-31</w:t>
            </w:r>
            <w:bookmarkStart w:id="0" w:name="_GoBack"/>
            <w:bookmarkEnd w:id="0"/>
            <w:r w:rsidR="004E0397">
              <w:rPr>
                <w:rFonts w:ascii="Times New Roman" w:eastAsia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913" w:type="dxa"/>
          </w:tcPr>
          <w:p w:rsidR="002A6D24" w:rsidRDefault="004E0397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8,9,10,11</w:t>
            </w:r>
          </w:p>
        </w:tc>
        <w:tc>
          <w:tcPr>
            <w:tcW w:w="1617" w:type="dxa"/>
          </w:tcPr>
          <w:p w:rsidR="002A6D24" w:rsidRDefault="004E0397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Вправи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релаксацію.Опитувальник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агресію. Матеріал на тему Профілактика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суіциду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підлітків.Профілактика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шкідливих звичок. </w:t>
            </w:r>
          </w:p>
        </w:tc>
        <w:tc>
          <w:tcPr>
            <w:tcW w:w="1618" w:type="dxa"/>
          </w:tcPr>
          <w:p w:rsidR="002A6D24" w:rsidRDefault="004E0397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1618" w:type="dxa"/>
          </w:tcPr>
          <w:p w:rsidR="002A6D24" w:rsidRPr="004E0397" w:rsidRDefault="004E0397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Classroom</w:t>
            </w:r>
          </w:p>
        </w:tc>
        <w:tc>
          <w:tcPr>
            <w:tcW w:w="1618" w:type="dxa"/>
          </w:tcPr>
          <w:p w:rsidR="002A6D24" w:rsidRDefault="004E0397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1830" w:type="dxa"/>
            <w:gridSpan w:val="2"/>
          </w:tcPr>
          <w:p w:rsidR="002A6D24" w:rsidRDefault="004E0397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2A6D24" w:rsidRPr="004E0397" w:rsidRDefault="004E0397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276" w:type="dxa"/>
          </w:tcPr>
          <w:p w:rsidR="002A6D24" w:rsidRDefault="004E0397" w:rsidP="00F47ECA">
            <w:pPr>
              <w:tabs>
                <w:tab w:val="left" w:pos="1001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1-здано. З матеріалом ознайомлені.</w:t>
            </w:r>
          </w:p>
        </w:tc>
      </w:tr>
    </w:tbl>
    <w:p w:rsidR="00F47ECA" w:rsidRDefault="00F47ECA" w:rsidP="00F47ECA">
      <w:pPr>
        <w:tabs>
          <w:tab w:val="left" w:pos="1001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47ECA" w:rsidRDefault="00F47ECA" w:rsidP="00F47ECA">
      <w:pPr>
        <w:tabs>
          <w:tab w:val="left" w:pos="10013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47ECA" w:rsidRDefault="00F47ECA" w:rsidP="00F47ECA">
      <w:pPr>
        <w:tabs>
          <w:tab w:val="left" w:pos="100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ECA" w:rsidRDefault="00F47ECA" w:rsidP="00F47ECA">
      <w:pPr>
        <w:tabs>
          <w:tab w:val="left" w:pos="100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Практичний психолог        ________    </w:t>
      </w:r>
      <w:r w:rsidR="00887B7C">
        <w:rPr>
          <w:rFonts w:ascii="Times New Roman" w:eastAsia="Times New Roman" w:hAnsi="Times New Roman" w:cs="Times New Roman"/>
          <w:sz w:val="24"/>
          <w:szCs w:val="24"/>
        </w:rPr>
        <w:t>Алевтина Зеленіна</w:t>
      </w:r>
    </w:p>
    <w:p w:rsidR="00F47ECA" w:rsidRDefault="00F47ECA" w:rsidP="00F47ECA">
      <w:pPr>
        <w:tabs>
          <w:tab w:val="left" w:pos="100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(підпис)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63186C" w:rsidRDefault="00EE2702"/>
    <w:sectPr w:rsidR="0063186C">
      <w:pgSz w:w="16838" w:h="11906" w:orient="landscape"/>
      <w:pgMar w:top="851" w:right="1134" w:bottom="170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CA"/>
    <w:rsid w:val="002A6D24"/>
    <w:rsid w:val="004B0186"/>
    <w:rsid w:val="004E0397"/>
    <w:rsid w:val="004E4CDF"/>
    <w:rsid w:val="007F3836"/>
    <w:rsid w:val="00841AB8"/>
    <w:rsid w:val="008869F6"/>
    <w:rsid w:val="00887B7C"/>
    <w:rsid w:val="00D565BD"/>
    <w:rsid w:val="00DA017D"/>
    <w:rsid w:val="00EE2702"/>
    <w:rsid w:val="00F47ECA"/>
    <w:rsid w:val="00FB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8D2B3-1A8C-4111-9539-DC8F981B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47ECA"/>
    <w:pPr>
      <w:spacing w:after="200" w:line="276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2022-10-29T15:02:00Z</dcterms:created>
  <dcterms:modified xsi:type="dcterms:W3CDTF">2022-10-29T16:13:00Z</dcterms:modified>
</cp:coreProperties>
</file>