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70" w:rsidRPr="00162570" w:rsidRDefault="00162570" w:rsidP="00162570">
      <w:pPr>
        <w:spacing w:after="0" w:line="240" w:lineRule="auto"/>
        <w:jc w:val="center"/>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Харківський республіканський ліцей-інтернат спортивного профілю</w:t>
      </w:r>
    </w:p>
    <w:p w:rsidR="00162570" w:rsidRPr="00162570" w:rsidRDefault="00162570" w:rsidP="00162570">
      <w:pPr>
        <w:spacing w:after="0" w:line="240" w:lineRule="auto"/>
        <w:jc w:val="center"/>
        <w:rPr>
          <w:rFonts w:ascii="Times New Roman" w:eastAsia="Times New Roman" w:hAnsi="Times New Roman" w:cs="Times New Roman"/>
          <w:sz w:val="28"/>
          <w:szCs w:val="28"/>
          <w:lang w:val="uk-UA" w:eastAsia="ru-RU"/>
        </w:rPr>
      </w:pPr>
    </w:p>
    <w:p w:rsidR="00162570" w:rsidRPr="00162570" w:rsidRDefault="00162570" w:rsidP="00162570">
      <w:pPr>
        <w:spacing w:after="0" w:line="240" w:lineRule="auto"/>
        <w:jc w:val="center"/>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ПРОТОКОЛ</w:t>
      </w:r>
    </w:p>
    <w:p w:rsidR="00162570" w:rsidRPr="00162570" w:rsidRDefault="00162570" w:rsidP="00162570">
      <w:pPr>
        <w:spacing w:after="0" w:line="240" w:lineRule="auto"/>
        <w:jc w:val="center"/>
        <w:rPr>
          <w:rFonts w:ascii="Times New Roman" w:eastAsia="Times New Roman" w:hAnsi="Times New Roman" w:cs="Times New Roman"/>
          <w:sz w:val="28"/>
          <w:szCs w:val="28"/>
          <w:lang w:val="uk-UA" w:eastAsia="ru-RU"/>
        </w:rPr>
      </w:pPr>
    </w:p>
    <w:p w:rsidR="00162570" w:rsidRPr="00162570" w:rsidRDefault="00162570" w:rsidP="00162570">
      <w:pPr>
        <w:spacing w:after="0" w:line="240" w:lineRule="auto"/>
        <w:jc w:val="center"/>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засідання педагогічної ради</w:t>
      </w:r>
    </w:p>
    <w:p w:rsidR="00162570" w:rsidRPr="00162570" w:rsidRDefault="00162570" w:rsidP="00162570">
      <w:pPr>
        <w:spacing w:after="0" w:line="240" w:lineRule="auto"/>
        <w:jc w:val="center"/>
        <w:rPr>
          <w:rFonts w:ascii="Times New Roman" w:eastAsia="Times New Roman" w:hAnsi="Times New Roman" w:cs="Times New Roman"/>
          <w:sz w:val="28"/>
          <w:szCs w:val="28"/>
          <w:u w:val="single"/>
          <w:lang w:val="uk-UA" w:eastAsia="ru-RU"/>
        </w:rPr>
      </w:pPr>
      <w:r w:rsidRPr="00162570">
        <w:rPr>
          <w:rFonts w:ascii="Times New Roman" w:eastAsia="Times New Roman" w:hAnsi="Times New Roman" w:cs="Times New Roman"/>
          <w:sz w:val="28"/>
          <w:szCs w:val="28"/>
          <w:u w:val="single"/>
          <w:lang w:val="uk-UA" w:eastAsia="ru-RU"/>
        </w:rPr>
        <w:t>30.03.2017 №</w:t>
      </w:r>
      <w:r w:rsidRPr="00162570">
        <w:rPr>
          <w:rFonts w:ascii="Times New Roman" w:eastAsia="Times New Roman" w:hAnsi="Times New Roman" w:cs="Times New Roman"/>
          <w:sz w:val="28"/>
          <w:szCs w:val="28"/>
          <w:u w:val="single"/>
          <w:lang w:eastAsia="ru-RU"/>
        </w:rPr>
        <w:t xml:space="preserve"> </w:t>
      </w:r>
      <w:r w:rsidRPr="00162570">
        <w:rPr>
          <w:rFonts w:ascii="Times New Roman" w:eastAsia="Times New Roman" w:hAnsi="Times New Roman" w:cs="Times New Roman"/>
          <w:sz w:val="28"/>
          <w:szCs w:val="28"/>
          <w:u w:val="single"/>
          <w:lang w:val="uk-UA" w:eastAsia="ru-RU"/>
        </w:rPr>
        <w:t>1</w:t>
      </w:r>
    </w:p>
    <w:p w:rsidR="00162570" w:rsidRPr="00162570" w:rsidRDefault="00162570" w:rsidP="00162570">
      <w:pPr>
        <w:spacing w:after="0" w:line="240" w:lineRule="auto"/>
        <w:rPr>
          <w:rFonts w:ascii="Times New Roman" w:eastAsia="Times New Roman" w:hAnsi="Times New Roman" w:cs="Times New Roman"/>
          <w:sz w:val="28"/>
          <w:szCs w:val="28"/>
          <w:lang w:val="uk-UA" w:eastAsia="ru-RU"/>
        </w:rPr>
      </w:pPr>
    </w:p>
    <w:p w:rsidR="00162570" w:rsidRPr="00162570" w:rsidRDefault="00162570" w:rsidP="00162570">
      <w:pPr>
        <w:spacing w:after="0" w:line="240" w:lineRule="auto"/>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Голова – І.М. Вишня</w:t>
      </w:r>
    </w:p>
    <w:p w:rsidR="00162570" w:rsidRPr="00162570" w:rsidRDefault="00162570" w:rsidP="00162570">
      <w:pPr>
        <w:spacing w:after="0" w:line="240" w:lineRule="auto"/>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Секретар – С.Ю. Гунбіна</w:t>
      </w:r>
    </w:p>
    <w:p w:rsidR="00162570" w:rsidRPr="00162570" w:rsidRDefault="00162570" w:rsidP="00162570">
      <w:pPr>
        <w:spacing w:after="0" w:line="240" w:lineRule="auto"/>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Присутні: ____ осіб(список додається) </w:t>
      </w:r>
    </w:p>
    <w:p w:rsidR="00162570" w:rsidRPr="00162570" w:rsidRDefault="00162570" w:rsidP="00162570">
      <w:pPr>
        <w:spacing w:after="0" w:line="240" w:lineRule="auto"/>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Запрошені: Насонкін В.А. (представник громадськості)</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ПОРЯДОК ДЕННИЙ:</w:t>
      </w:r>
    </w:p>
    <w:p w:rsidR="00162570" w:rsidRPr="00162570" w:rsidRDefault="00162570" w:rsidP="00162570">
      <w:pPr>
        <w:numPr>
          <w:ilvl w:val="0"/>
          <w:numId w:val="2"/>
        </w:numPr>
        <w:tabs>
          <w:tab w:val="clear" w:pos="36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Про виконання рішень попередніх засідань педагогічних рад, рекомендацій внутрішкільного контролю, доручень нарад        (доповідач Вишня І.М.).</w:t>
      </w:r>
    </w:p>
    <w:p w:rsidR="00162570" w:rsidRPr="00162570" w:rsidRDefault="00162570" w:rsidP="00162570">
      <w:pPr>
        <w:numPr>
          <w:ilvl w:val="0"/>
          <w:numId w:val="2"/>
        </w:numPr>
        <w:tabs>
          <w:tab w:val="clear" w:pos="36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Про порядок організованого закінчення 2016/2017 навчального року, проведення державної підсумкової атестації учнів 9,11 класів, про вибір третього предмета для проходження державної підсумкової атестації випускників 9 класу, про визначення строків проведення державної підсумкової атестації у 9 класі (доповідач Гунбіна С.Ю.).</w:t>
      </w:r>
    </w:p>
    <w:p w:rsidR="00162570" w:rsidRPr="00162570" w:rsidRDefault="00162570" w:rsidP="00162570">
      <w:pPr>
        <w:numPr>
          <w:ilvl w:val="0"/>
          <w:numId w:val="2"/>
        </w:numPr>
        <w:tabs>
          <w:tab w:val="clear" w:pos="36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Про формування та розвиток професійної компетентності педагогічних працівників та компетентнісно спрямованої особистості учня шляхом підвищення якості освіти (доповідач Гунбіна С.Ю.).</w:t>
      </w:r>
    </w:p>
    <w:p w:rsidR="00162570" w:rsidRPr="00162570" w:rsidRDefault="00162570" w:rsidP="00162570">
      <w:pPr>
        <w:numPr>
          <w:ilvl w:val="0"/>
          <w:numId w:val="2"/>
        </w:numPr>
        <w:tabs>
          <w:tab w:val="clear" w:pos="36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Про стан навчання учнів англійської мови  (доповідач Гунбіна С.Ю.).</w:t>
      </w:r>
    </w:p>
    <w:p w:rsidR="00162570" w:rsidRPr="00162570" w:rsidRDefault="00162570" w:rsidP="00162570">
      <w:pPr>
        <w:numPr>
          <w:ilvl w:val="0"/>
          <w:numId w:val="2"/>
        </w:numPr>
        <w:tabs>
          <w:tab w:val="clear" w:pos="36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 Про стан роботи педагогічного колективу ліцею-інтернату щодо національно-патріотичного виховання (доповідач Гунбіна С.Ю.).</w:t>
      </w:r>
    </w:p>
    <w:p w:rsidR="00162570" w:rsidRPr="00162570" w:rsidRDefault="00162570" w:rsidP="00162570">
      <w:pPr>
        <w:numPr>
          <w:ilvl w:val="0"/>
          <w:numId w:val="2"/>
        </w:numPr>
        <w:tabs>
          <w:tab w:val="clear" w:pos="36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Про роботу класних керівників щодо соціального захисту дітей (доповідач Гунбіна С.Ю.).</w:t>
      </w:r>
    </w:p>
    <w:p w:rsidR="00162570" w:rsidRPr="00162570" w:rsidRDefault="00162570" w:rsidP="00162570">
      <w:pPr>
        <w:numPr>
          <w:ilvl w:val="0"/>
          <w:numId w:val="2"/>
        </w:numPr>
        <w:tabs>
          <w:tab w:val="clear" w:pos="36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Про організацію роботи учнівського самоврядування </w:t>
      </w:r>
    </w:p>
    <w:p w:rsidR="00162570" w:rsidRPr="00162570" w:rsidRDefault="00162570" w:rsidP="00162570">
      <w:pPr>
        <w:spacing w:after="0" w:line="360" w:lineRule="auto"/>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(доповідач Лимар Д.О.).</w:t>
      </w:r>
    </w:p>
    <w:p w:rsidR="00162570" w:rsidRPr="00162570" w:rsidRDefault="00162570" w:rsidP="00162570">
      <w:pPr>
        <w:numPr>
          <w:ilvl w:val="0"/>
          <w:numId w:val="2"/>
        </w:numPr>
        <w:spacing w:after="0" w:line="360" w:lineRule="auto"/>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     Про стан організації харчування учнів (доповідач Карікова Н.В.).</w:t>
      </w:r>
    </w:p>
    <w:p w:rsidR="00162570" w:rsidRPr="00162570" w:rsidRDefault="00162570" w:rsidP="00162570">
      <w:pPr>
        <w:numPr>
          <w:ilvl w:val="0"/>
          <w:numId w:val="3"/>
        </w:numPr>
        <w:tabs>
          <w:tab w:val="clear" w:pos="360"/>
          <w:tab w:val="num" w:pos="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СЛУХАЛИ:</w:t>
      </w:r>
    </w:p>
    <w:p w:rsidR="00162570" w:rsidRPr="00162570" w:rsidRDefault="00162570" w:rsidP="00162570">
      <w:pPr>
        <w:spacing w:after="0" w:line="360" w:lineRule="auto"/>
        <w:rPr>
          <w:rFonts w:ascii="Times New Roman" w:eastAsia="Times New Roman" w:hAnsi="Times New Roman" w:cs="Times New Roman"/>
          <w:sz w:val="28"/>
          <w:szCs w:val="28"/>
          <w:lang w:val="uk-UA" w:eastAsia="ru-RU"/>
        </w:rPr>
      </w:pPr>
    </w:p>
    <w:p w:rsidR="00162570" w:rsidRPr="00162570" w:rsidRDefault="00162570" w:rsidP="00162570">
      <w:pPr>
        <w:spacing w:after="0" w:line="360" w:lineRule="auto"/>
        <w:jc w:val="both"/>
        <w:rPr>
          <w:rFonts w:ascii="Times New Roman" w:eastAsia="Times New Roman" w:hAnsi="Times New Roman" w:cs="Times New Roman"/>
          <w:bCs/>
          <w:sz w:val="28"/>
          <w:szCs w:val="28"/>
          <w:lang w:val="uk-UA" w:eastAsia="ru-RU"/>
        </w:rPr>
      </w:pPr>
      <w:r w:rsidRPr="00162570">
        <w:rPr>
          <w:rFonts w:ascii="Times New Roman" w:eastAsia="Times New Roman" w:hAnsi="Times New Roman" w:cs="Times New Roman"/>
          <w:sz w:val="28"/>
          <w:szCs w:val="28"/>
          <w:lang w:val="uk-UA" w:eastAsia="ru-RU"/>
        </w:rPr>
        <w:lastRenderedPageBreak/>
        <w:t>Вишню І.М., в.о. директора з інформацією про виконання рішень попередніх засідань педагогічних рад, рекомендацій внутрішкільного контролю, доручень нарад.</w:t>
      </w:r>
    </w:p>
    <w:p w:rsidR="00162570" w:rsidRPr="00162570" w:rsidRDefault="00162570" w:rsidP="00162570">
      <w:pPr>
        <w:tabs>
          <w:tab w:val="left" w:pos="33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УХВАЛИЛИ:</w:t>
      </w:r>
    </w:p>
    <w:p w:rsidR="00162570" w:rsidRPr="00162570" w:rsidRDefault="00162570" w:rsidP="00162570">
      <w:pPr>
        <w:numPr>
          <w:ilvl w:val="1"/>
          <w:numId w:val="3"/>
        </w:numPr>
        <w:tabs>
          <w:tab w:val="num" w:pos="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Педагогічним працівникам взяти інформацію до роботи</w:t>
      </w:r>
    </w:p>
    <w:p w:rsidR="00162570" w:rsidRPr="00162570" w:rsidRDefault="00162570" w:rsidP="00162570">
      <w:pPr>
        <w:spacing w:after="0" w:line="360" w:lineRule="auto"/>
        <w:jc w:val="right"/>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Упродовж 2016/2017 навчального року</w:t>
      </w:r>
    </w:p>
    <w:p w:rsidR="00162570" w:rsidRPr="00162570" w:rsidRDefault="00162570" w:rsidP="00162570">
      <w:pPr>
        <w:numPr>
          <w:ilvl w:val="0"/>
          <w:numId w:val="3"/>
        </w:numPr>
        <w:tabs>
          <w:tab w:val="left" w:pos="33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СЛУХАЛИ:</w:t>
      </w:r>
    </w:p>
    <w:p w:rsidR="00162570" w:rsidRPr="00162570" w:rsidRDefault="00162570" w:rsidP="00162570">
      <w:pPr>
        <w:spacing w:after="0" w:line="360" w:lineRule="auto"/>
        <w:ind w:firstLine="360"/>
        <w:jc w:val="both"/>
        <w:rPr>
          <w:rFonts w:ascii="Times New Roman" w:eastAsia="Calibri" w:hAnsi="Times New Roman" w:cs="Times New Roman"/>
          <w:sz w:val="28"/>
          <w:szCs w:val="28"/>
          <w:lang w:val="uk-UA"/>
        </w:rPr>
      </w:pPr>
      <w:r w:rsidRPr="00162570">
        <w:rPr>
          <w:rFonts w:ascii="Times New Roman" w:eastAsia="Times New Roman" w:hAnsi="Times New Roman" w:cs="Times New Roman"/>
          <w:sz w:val="28"/>
          <w:szCs w:val="28"/>
          <w:lang w:val="uk-UA" w:eastAsia="ru-RU"/>
        </w:rPr>
        <w:t xml:space="preserve">Гунбіну С.Ю., методиста, яка ознайомила присутніх з нормативно-правовими документами щодо організованого закінчення 2016/2017 навчального року: Законом України «Про загальну середню освіту»,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зареєстрованого в Міністерстві юстиції України </w:t>
      </w:r>
      <w:r w:rsidRPr="00162570">
        <w:rPr>
          <w:rFonts w:ascii="Times New Roman" w:eastAsia="Times New Roman" w:hAnsi="Times New Roman" w:cs="Times New Roman"/>
          <w:sz w:val="28"/>
          <w:szCs w:val="28"/>
          <w:shd w:val="clear" w:color="auto" w:fill="FFFFFF"/>
          <w:lang w:val="uk-UA" w:eastAsia="ru-RU"/>
        </w:rPr>
        <w:t>14.02.2015 за № 157/26602</w:t>
      </w:r>
      <w:r w:rsidRPr="00162570">
        <w:rPr>
          <w:rFonts w:ascii="Times New Roman" w:eastAsia="Times New Roman" w:hAnsi="Times New Roman" w:cs="Times New Roman"/>
          <w:sz w:val="28"/>
          <w:szCs w:val="28"/>
          <w:lang w:val="uk-UA" w:eastAsia="ru-RU"/>
        </w:rPr>
        <w:t>, наказами Міністерства освіти і науки України від 20.10.2016 № 1272 «Про проведення державної підсумкової атестації учнів (вихованців) загальноосвітніх навчальних закладів у 2016/2017 навчальному році», (зі змінами), Порядком</w:t>
      </w:r>
      <w:r w:rsidRPr="00162570">
        <w:rPr>
          <w:rFonts w:ascii="Times New Roman" w:eastAsia="Times New Roman" w:hAnsi="Times New Roman" w:cs="Times New Roman"/>
          <w:color w:val="262626"/>
          <w:sz w:val="28"/>
          <w:szCs w:val="28"/>
          <w:lang w:val="uk-UA" w:eastAsia="ru-RU"/>
        </w:rPr>
        <w:t xml:space="preserve"> </w:t>
      </w:r>
      <w:r w:rsidRPr="00162570">
        <w:rPr>
          <w:rFonts w:ascii="Times New Roman" w:eastAsia="Times New Roman" w:hAnsi="Times New Roman" w:cs="Times New Roman"/>
          <w:sz w:val="28"/>
          <w:szCs w:val="28"/>
          <w:lang w:val="uk-UA" w:eastAsia="ru-RU"/>
        </w:rPr>
        <w:t xml:space="preserve">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w:t>
      </w:r>
      <w:r w:rsidRPr="00162570">
        <w:rPr>
          <w:rFonts w:ascii="Times New Roman" w:eastAsia="Times New Roman" w:hAnsi="Times New Roman" w:cs="Times New Roman"/>
          <w:spacing w:val="-4"/>
          <w:sz w:val="28"/>
          <w:szCs w:val="28"/>
          <w:lang w:val="uk-UA" w:eastAsia="ru-RU"/>
        </w:rPr>
        <w:t>Положенням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 за № 354/26799</w:t>
      </w:r>
      <w:r w:rsidRPr="00162570">
        <w:rPr>
          <w:rFonts w:ascii="Times New Roman" w:eastAsia="Times New Roman" w:hAnsi="Times New Roman" w:cs="Times New Roman"/>
          <w:sz w:val="28"/>
          <w:szCs w:val="28"/>
          <w:lang w:val="uk-UA" w:eastAsia="ru-RU"/>
        </w:rPr>
        <w:t xml:space="preserve">, листами Міністерства освіти і науки України від 13.03.2017 № 1/9-149 «Про проведення державної підсумкової атестації у загальноосвітніх навчальних закладах у 2016/2017 навчальному році», від </w:t>
      </w:r>
      <w:r w:rsidRPr="00162570">
        <w:rPr>
          <w:rFonts w:ascii="Times New Roman" w:eastAsia="Calibri" w:hAnsi="Times New Roman" w:cs="Times New Roman"/>
          <w:sz w:val="28"/>
          <w:szCs w:val="28"/>
          <w:lang w:val="uk-UA"/>
        </w:rPr>
        <w:t>09.06.2016 № 1/9-296 «Про структуру 2016/2017 навчального року та навчальні плани загальноосвітніх навчальних закладів»,</w:t>
      </w:r>
      <w:r w:rsidRPr="00162570">
        <w:rPr>
          <w:rFonts w:ascii="Times New Roman" w:eastAsia="Times New Roman" w:hAnsi="Times New Roman" w:cs="Times New Roman"/>
          <w:sz w:val="28"/>
          <w:szCs w:val="28"/>
          <w:lang w:val="uk-UA" w:eastAsia="ru-RU"/>
        </w:rPr>
        <w:t xml:space="preserve">  листами Міністерства освіти і науки України від 13.03.2017 № 1/9-149 «Про проведення державної підсумкової атестації у </w:t>
      </w:r>
      <w:r w:rsidRPr="00162570">
        <w:rPr>
          <w:rFonts w:ascii="Times New Roman" w:eastAsia="Times New Roman" w:hAnsi="Times New Roman" w:cs="Times New Roman"/>
          <w:sz w:val="28"/>
          <w:szCs w:val="28"/>
          <w:lang w:val="uk-UA" w:eastAsia="ru-RU"/>
        </w:rPr>
        <w:lastRenderedPageBreak/>
        <w:t xml:space="preserve">загальноосвітніх навчальних закладах у 2016/2017 навчальному році», від </w:t>
      </w:r>
      <w:r w:rsidRPr="00162570">
        <w:rPr>
          <w:rFonts w:ascii="Times New Roman" w:eastAsia="Calibri" w:hAnsi="Times New Roman" w:cs="Times New Roman"/>
          <w:sz w:val="28"/>
          <w:szCs w:val="28"/>
          <w:lang w:val="uk-UA"/>
        </w:rPr>
        <w:t>09.06.2016 № 1/9-296 «Про структуру 2016/2017 навчального року та навчальні плани загальноосвітніх навчальних закладів», наказом Департаменту науки і освіти Харківської обласної державної адміністрації від 28.03.2017 №89 «Про порядок організованого закінчення 2016/2017 навчального року та проведення державної підсумкової атестації учнів 4, 9, 11 (12)-х класів загальноосвітніх навчальних закладів усіх типів і форм власності Харківської області». Гунбіна С.Ю. зауважила, що відповідно до спортивного профілю навчального закладу, вважаючи на те, що більшість випускників ліцею-інтернату продовжує навчання у Харківській державній академії фізичної культури, доцільни</w:t>
      </w:r>
      <w:r w:rsidRPr="00162570">
        <w:rPr>
          <w:rFonts w:ascii="Times New Roman" w:eastAsia="Times New Roman" w:hAnsi="Times New Roman" w:cs="Times New Roman"/>
          <w:spacing w:val="-4"/>
          <w:sz w:val="28"/>
          <w:szCs w:val="28"/>
          <w:lang w:val="uk-UA" w:eastAsia="ru-RU"/>
        </w:rPr>
        <w:t>м буде обрати третім предметом біологію для проведення державної підсумкової атестації у 9 класі. Також Гунбіна С.Ю. запропонувала визначити строки проведення державної підсумкової атестації у 9 класі ліцею-інтернату.</w:t>
      </w:r>
    </w:p>
    <w:p w:rsidR="00162570" w:rsidRPr="00162570" w:rsidRDefault="00162570" w:rsidP="00162570">
      <w:pPr>
        <w:tabs>
          <w:tab w:val="left" w:pos="33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УХВАЛИЛИ:</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2.1. Педагогічному колективу забезпечити виконання заходів із організованого закінчення 2016/2017 навчального року, проведення державної підсумкової атестації учнів 9,11 класів.</w:t>
      </w:r>
    </w:p>
    <w:p w:rsidR="00162570" w:rsidRPr="00162570" w:rsidRDefault="00162570" w:rsidP="00162570">
      <w:pPr>
        <w:spacing w:after="0" w:line="360" w:lineRule="auto"/>
        <w:jc w:val="right"/>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До завершення 2016/2017 навчального року</w:t>
      </w:r>
    </w:p>
    <w:p w:rsidR="00162570" w:rsidRPr="00162570" w:rsidRDefault="00162570" w:rsidP="00162570">
      <w:pPr>
        <w:numPr>
          <w:ilvl w:val="1"/>
          <w:numId w:val="4"/>
        </w:numPr>
        <w:tabs>
          <w:tab w:val="num" w:pos="0"/>
        </w:tabs>
        <w:spacing w:after="0" w:line="360" w:lineRule="auto"/>
        <w:jc w:val="both"/>
        <w:rPr>
          <w:rFonts w:ascii="Times New Roman" w:eastAsia="Calibri" w:hAnsi="Times New Roman" w:cs="Times New Roman"/>
          <w:sz w:val="28"/>
          <w:szCs w:val="28"/>
          <w:lang w:val="uk-UA"/>
        </w:rPr>
      </w:pPr>
      <w:r w:rsidRPr="00162570">
        <w:rPr>
          <w:rFonts w:ascii="Times New Roman" w:eastAsia="Times New Roman" w:hAnsi="Times New Roman" w:cs="Times New Roman"/>
          <w:sz w:val="28"/>
          <w:szCs w:val="28"/>
          <w:lang w:val="uk-UA" w:eastAsia="ru-RU"/>
        </w:rPr>
        <w:t xml:space="preserve">Обрати третій предмет - </w:t>
      </w:r>
      <w:r w:rsidRPr="00162570">
        <w:rPr>
          <w:rFonts w:ascii="Times New Roman" w:eastAsia="Calibri" w:hAnsi="Times New Roman" w:cs="Times New Roman"/>
          <w:sz w:val="28"/>
          <w:szCs w:val="28"/>
          <w:lang w:val="uk-UA"/>
        </w:rPr>
        <w:t>біологію для проведення державної підсумкової атестації у 9 класі.</w:t>
      </w:r>
    </w:p>
    <w:p w:rsidR="00162570" w:rsidRPr="00162570" w:rsidRDefault="00162570" w:rsidP="00162570">
      <w:pPr>
        <w:numPr>
          <w:ilvl w:val="1"/>
          <w:numId w:val="4"/>
        </w:numPr>
        <w:tabs>
          <w:tab w:val="num" w:pos="0"/>
        </w:tabs>
        <w:spacing w:after="0" w:line="360" w:lineRule="auto"/>
        <w:jc w:val="both"/>
        <w:rPr>
          <w:rFonts w:ascii="Times New Roman" w:eastAsia="Calibri" w:hAnsi="Times New Roman" w:cs="Times New Roman"/>
          <w:sz w:val="28"/>
          <w:szCs w:val="28"/>
          <w:lang w:val="uk-UA"/>
        </w:rPr>
      </w:pPr>
      <w:r w:rsidRPr="00162570">
        <w:rPr>
          <w:rFonts w:ascii="Times New Roman" w:eastAsia="Calibri" w:hAnsi="Times New Roman" w:cs="Times New Roman"/>
          <w:sz w:val="28"/>
          <w:szCs w:val="28"/>
          <w:lang w:val="uk-UA"/>
        </w:rPr>
        <w:t>Визначити строки проведення державної підсумкової атестації у 9 класі: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8"/>
        <w:gridCol w:w="4180"/>
      </w:tblGrid>
      <w:tr w:rsidR="00162570" w:rsidRPr="00162570" w:rsidTr="004F3449">
        <w:tblPrEx>
          <w:tblCellMar>
            <w:top w:w="0" w:type="dxa"/>
            <w:bottom w:w="0" w:type="dxa"/>
          </w:tblCellMar>
        </w:tblPrEx>
        <w:trPr>
          <w:trHeight w:val="585"/>
        </w:trPr>
        <w:tc>
          <w:tcPr>
            <w:tcW w:w="5278" w:type="dxa"/>
            <w:vAlign w:val="center"/>
          </w:tcPr>
          <w:p w:rsidR="00162570" w:rsidRPr="00162570" w:rsidRDefault="00162570" w:rsidP="00162570">
            <w:pPr>
              <w:tabs>
                <w:tab w:val="center" w:pos="4677"/>
                <w:tab w:val="right" w:pos="9355"/>
              </w:tabs>
              <w:spacing w:after="0" w:line="240" w:lineRule="auto"/>
              <w:jc w:val="center"/>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30.05.</w:t>
            </w:r>
            <w:r w:rsidRPr="00162570">
              <w:rPr>
                <w:rFonts w:ascii="Times New Roman" w:eastAsia="Times New Roman" w:hAnsi="Times New Roman" w:cs="Times New Roman"/>
                <w:sz w:val="28"/>
                <w:szCs w:val="28"/>
                <w:lang w:eastAsia="ru-RU"/>
              </w:rPr>
              <w:t>201</w:t>
            </w:r>
            <w:r w:rsidRPr="00162570">
              <w:rPr>
                <w:rFonts w:ascii="Times New Roman" w:eastAsia="Times New Roman" w:hAnsi="Times New Roman" w:cs="Times New Roman"/>
                <w:sz w:val="28"/>
                <w:szCs w:val="28"/>
                <w:lang w:val="uk-UA" w:eastAsia="ru-RU"/>
              </w:rPr>
              <w:t>7</w:t>
            </w:r>
          </w:p>
        </w:tc>
        <w:tc>
          <w:tcPr>
            <w:tcW w:w="4180" w:type="dxa"/>
            <w:vAlign w:val="center"/>
          </w:tcPr>
          <w:p w:rsidR="00162570" w:rsidRPr="00162570" w:rsidRDefault="00162570" w:rsidP="00162570">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Українська мова</w:t>
            </w:r>
            <w:r w:rsidRPr="00162570">
              <w:rPr>
                <w:rFonts w:ascii="Times New Roman" w:eastAsia="Times New Roman" w:hAnsi="Times New Roman" w:cs="Times New Roman"/>
                <w:sz w:val="28"/>
                <w:szCs w:val="28"/>
                <w:lang w:eastAsia="ru-RU"/>
              </w:rPr>
              <w:t xml:space="preserve"> </w:t>
            </w:r>
          </w:p>
        </w:tc>
      </w:tr>
      <w:tr w:rsidR="00162570" w:rsidRPr="00162570" w:rsidTr="004F3449">
        <w:tblPrEx>
          <w:tblCellMar>
            <w:top w:w="0" w:type="dxa"/>
            <w:bottom w:w="0" w:type="dxa"/>
          </w:tblCellMar>
        </w:tblPrEx>
        <w:trPr>
          <w:trHeight w:val="525"/>
        </w:trPr>
        <w:tc>
          <w:tcPr>
            <w:tcW w:w="5278" w:type="dxa"/>
            <w:vAlign w:val="center"/>
          </w:tcPr>
          <w:p w:rsidR="00162570" w:rsidRPr="00162570" w:rsidRDefault="00162570" w:rsidP="00162570">
            <w:pPr>
              <w:tabs>
                <w:tab w:val="center" w:pos="4677"/>
                <w:tab w:val="right" w:pos="9355"/>
              </w:tabs>
              <w:spacing w:after="0" w:line="240" w:lineRule="auto"/>
              <w:jc w:val="center"/>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eastAsia="ru-RU"/>
              </w:rPr>
              <w:t>0</w:t>
            </w:r>
            <w:r w:rsidRPr="00162570">
              <w:rPr>
                <w:rFonts w:ascii="Times New Roman" w:eastAsia="Times New Roman" w:hAnsi="Times New Roman" w:cs="Times New Roman"/>
                <w:sz w:val="28"/>
                <w:szCs w:val="28"/>
                <w:lang w:val="uk-UA" w:eastAsia="ru-RU"/>
              </w:rPr>
              <w:t>2</w:t>
            </w:r>
            <w:r w:rsidRPr="00162570">
              <w:rPr>
                <w:rFonts w:ascii="Times New Roman" w:eastAsia="Times New Roman" w:hAnsi="Times New Roman" w:cs="Times New Roman"/>
                <w:sz w:val="28"/>
                <w:szCs w:val="28"/>
                <w:lang w:eastAsia="ru-RU"/>
              </w:rPr>
              <w:t>.06.201</w:t>
            </w:r>
            <w:r w:rsidRPr="00162570">
              <w:rPr>
                <w:rFonts w:ascii="Times New Roman" w:eastAsia="Times New Roman" w:hAnsi="Times New Roman" w:cs="Times New Roman"/>
                <w:sz w:val="28"/>
                <w:szCs w:val="28"/>
                <w:lang w:val="uk-UA" w:eastAsia="ru-RU"/>
              </w:rPr>
              <w:t>7</w:t>
            </w:r>
          </w:p>
        </w:tc>
        <w:tc>
          <w:tcPr>
            <w:tcW w:w="4180" w:type="dxa"/>
            <w:vAlign w:val="center"/>
          </w:tcPr>
          <w:p w:rsidR="00162570" w:rsidRPr="00162570" w:rsidRDefault="00162570" w:rsidP="00162570">
            <w:pPr>
              <w:tabs>
                <w:tab w:val="center" w:pos="4677"/>
                <w:tab w:val="right" w:pos="9355"/>
              </w:tabs>
              <w:spacing w:after="0" w:line="240" w:lineRule="auto"/>
              <w:jc w:val="center"/>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eastAsia="ru-RU"/>
              </w:rPr>
              <w:t>Математика</w:t>
            </w:r>
          </w:p>
        </w:tc>
      </w:tr>
      <w:tr w:rsidR="00162570" w:rsidRPr="00162570" w:rsidTr="004F3449">
        <w:tblPrEx>
          <w:tblCellMar>
            <w:top w:w="0" w:type="dxa"/>
            <w:bottom w:w="0" w:type="dxa"/>
          </w:tblCellMar>
        </w:tblPrEx>
        <w:trPr>
          <w:trHeight w:val="531"/>
        </w:trPr>
        <w:tc>
          <w:tcPr>
            <w:tcW w:w="5278" w:type="dxa"/>
            <w:vAlign w:val="center"/>
          </w:tcPr>
          <w:p w:rsidR="00162570" w:rsidRPr="00162570" w:rsidRDefault="00162570" w:rsidP="00162570">
            <w:pPr>
              <w:tabs>
                <w:tab w:val="center" w:pos="4677"/>
                <w:tab w:val="right" w:pos="9355"/>
              </w:tabs>
              <w:spacing w:after="0" w:line="240" w:lineRule="auto"/>
              <w:jc w:val="center"/>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eastAsia="ru-RU"/>
              </w:rPr>
              <w:t>0</w:t>
            </w:r>
            <w:r w:rsidRPr="00162570">
              <w:rPr>
                <w:rFonts w:ascii="Times New Roman" w:eastAsia="Times New Roman" w:hAnsi="Times New Roman" w:cs="Times New Roman"/>
                <w:sz w:val="28"/>
                <w:szCs w:val="28"/>
                <w:lang w:val="uk-UA" w:eastAsia="ru-RU"/>
              </w:rPr>
              <w:t>7</w:t>
            </w:r>
            <w:r w:rsidRPr="00162570">
              <w:rPr>
                <w:rFonts w:ascii="Times New Roman" w:eastAsia="Times New Roman" w:hAnsi="Times New Roman" w:cs="Times New Roman"/>
                <w:sz w:val="28"/>
                <w:szCs w:val="28"/>
                <w:lang w:eastAsia="ru-RU"/>
              </w:rPr>
              <w:t>.06.201</w:t>
            </w:r>
            <w:r w:rsidRPr="00162570">
              <w:rPr>
                <w:rFonts w:ascii="Times New Roman" w:eastAsia="Times New Roman" w:hAnsi="Times New Roman" w:cs="Times New Roman"/>
                <w:sz w:val="28"/>
                <w:szCs w:val="28"/>
                <w:lang w:val="uk-UA" w:eastAsia="ru-RU"/>
              </w:rPr>
              <w:t>7</w:t>
            </w:r>
          </w:p>
        </w:tc>
        <w:tc>
          <w:tcPr>
            <w:tcW w:w="4180" w:type="dxa"/>
          </w:tcPr>
          <w:p w:rsidR="00162570" w:rsidRPr="00162570" w:rsidRDefault="00162570" w:rsidP="00162570">
            <w:pPr>
              <w:tabs>
                <w:tab w:val="center" w:pos="4677"/>
                <w:tab w:val="right" w:pos="9355"/>
              </w:tabs>
              <w:spacing w:before="120" w:after="0" w:line="240" w:lineRule="auto"/>
              <w:jc w:val="center"/>
              <w:rPr>
                <w:rFonts w:ascii="Times New Roman" w:eastAsia="Times New Roman" w:hAnsi="Times New Roman" w:cs="Times New Roman"/>
                <w:sz w:val="28"/>
                <w:szCs w:val="28"/>
                <w:lang w:eastAsia="ru-RU"/>
              </w:rPr>
            </w:pPr>
            <w:proofErr w:type="gramStart"/>
            <w:r w:rsidRPr="00162570">
              <w:rPr>
                <w:rFonts w:ascii="Times New Roman" w:eastAsia="Times New Roman" w:hAnsi="Times New Roman" w:cs="Times New Roman"/>
                <w:sz w:val="28"/>
                <w:szCs w:val="28"/>
                <w:lang w:eastAsia="ru-RU"/>
              </w:rPr>
              <w:t>Б</w:t>
            </w:r>
            <w:proofErr w:type="gramEnd"/>
            <w:r w:rsidRPr="00162570">
              <w:rPr>
                <w:rFonts w:ascii="Times New Roman" w:eastAsia="Times New Roman" w:hAnsi="Times New Roman" w:cs="Times New Roman"/>
                <w:sz w:val="28"/>
                <w:szCs w:val="28"/>
                <w:lang w:eastAsia="ru-RU"/>
              </w:rPr>
              <w:t>іологія</w:t>
            </w:r>
          </w:p>
        </w:tc>
      </w:tr>
    </w:tbl>
    <w:p w:rsidR="00162570" w:rsidRPr="00162570" w:rsidRDefault="00162570" w:rsidP="00162570">
      <w:pPr>
        <w:spacing w:after="0" w:line="360" w:lineRule="auto"/>
        <w:jc w:val="both"/>
        <w:rPr>
          <w:rFonts w:ascii="Times New Roman" w:eastAsia="Calibri" w:hAnsi="Times New Roman" w:cs="Times New Roman"/>
          <w:sz w:val="28"/>
          <w:szCs w:val="28"/>
          <w:lang w:val="uk-UA"/>
        </w:rPr>
      </w:pPr>
    </w:p>
    <w:p w:rsidR="00162570" w:rsidRPr="00162570" w:rsidRDefault="00162570" w:rsidP="00162570">
      <w:pPr>
        <w:numPr>
          <w:ilvl w:val="1"/>
          <w:numId w:val="4"/>
        </w:numPr>
        <w:tabs>
          <w:tab w:val="num" w:pos="0"/>
        </w:tabs>
        <w:spacing w:after="0" w:line="360" w:lineRule="auto"/>
        <w:jc w:val="both"/>
        <w:rPr>
          <w:rFonts w:ascii="Times New Roman" w:eastAsia="Calibri" w:hAnsi="Times New Roman" w:cs="Times New Roman"/>
          <w:sz w:val="28"/>
          <w:szCs w:val="28"/>
          <w:lang w:val="uk-UA"/>
        </w:rPr>
      </w:pPr>
      <w:r w:rsidRPr="00162570">
        <w:rPr>
          <w:rFonts w:ascii="Times New Roman" w:eastAsia="Calibri" w:hAnsi="Times New Roman" w:cs="Times New Roman"/>
          <w:sz w:val="28"/>
          <w:szCs w:val="28"/>
          <w:lang w:val="uk-UA"/>
        </w:rPr>
        <w:t>Вчителям відповідного фаху (українська мова, математика, біологія) підготувати завдання для проведення державної підсумкової атестації у 9 класі, надати на затвердження в.о. директора.</w:t>
      </w:r>
    </w:p>
    <w:p w:rsidR="00162570" w:rsidRPr="00162570" w:rsidRDefault="00162570" w:rsidP="00162570">
      <w:pPr>
        <w:spacing w:after="0" w:line="360" w:lineRule="auto"/>
        <w:jc w:val="right"/>
        <w:rPr>
          <w:rFonts w:ascii="Times New Roman" w:eastAsia="Calibri" w:hAnsi="Times New Roman" w:cs="Times New Roman"/>
          <w:sz w:val="28"/>
          <w:szCs w:val="28"/>
          <w:lang w:val="uk-UA"/>
        </w:rPr>
      </w:pPr>
      <w:r w:rsidRPr="00162570">
        <w:rPr>
          <w:rFonts w:ascii="Times New Roman" w:eastAsia="Calibri" w:hAnsi="Times New Roman" w:cs="Times New Roman"/>
          <w:sz w:val="28"/>
          <w:szCs w:val="28"/>
          <w:lang w:val="uk-UA"/>
        </w:rPr>
        <w:lastRenderedPageBreak/>
        <w:t>До 22.04.2017</w:t>
      </w:r>
    </w:p>
    <w:p w:rsidR="00162570" w:rsidRPr="00162570" w:rsidRDefault="00162570" w:rsidP="00162570">
      <w:pPr>
        <w:numPr>
          <w:ilvl w:val="0"/>
          <w:numId w:val="4"/>
        </w:numPr>
        <w:tabs>
          <w:tab w:val="left" w:pos="33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 СЛУХАЛИ:</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Гунбіну С.Ю., методиста,  з доповіддю «Про формування та розвиток професійної компетентності педагогічних працівників та компетентнісно спрямованої особистості учня шляхом підвищення якості освіти». В основному компетентісного підходу (як нової освітньої парадигми) не можуть бути покладені знання, вміння та навички. У сучасному змісті освіти вони розглядаються не як мета та основа освіти, а як засіб, матеріал моделювання знання, необхідного завтра. Таким чином, знання, вміння та навички стають допоміжним компонентом змісту освіти, інструментом досягнення освітніх цілей та завдань.Успіх інноваційних змін, у першу чергу залежить від учителя, його творчого потенціалу, готовності до безперервної самоосвіти, здібності до гнучкого соціально-педагогічного мислення, гуманістичної спрямованості особистості. Важливу роль у забезпеченні позитивних змін в системі освіти має вирішити удосконалення професійної компетентності педагогічних кадрів та підвищення їх наукового і загальнокультурного рівня. Педагогічна компетентність – це процес і результат творчої професійної діяльності, інтегрований показник особистісно-діяльнісної сутності вчителя, зумовлений рівнем реалізації його гуманістичної спрямованості. Головні нормативно-правові документи Міністерства освіти і науки України свідчать: «Педагогічні та науково-педагогічні працівники зобов’язані постійно підвищувати професійний рівень, педагогічну майстерність, загальну культуру» (Закон України «Про освіту»); «Підготовка педагогічних і науково-педагогічних працівників, їх професійне самовдосконалення – важлива умова модернізації освіти»  (Національна доктрина розвитку освіти). Таким чином, основним напрямком удосконалення рівня професійної компетентності вчителя є професійне самовдосконалення шляхом цілеспрямованої самоосвітньої діяльності.</w:t>
      </w:r>
    </w:p>
    <w:p w:rsidR="00162570" w:rsidRPr="00162570" w:rsidRDefault="00162570" w:rsidP="00162570">
      <w:pPr>
        <w:spacing w:after="0" w:line="360" w:lineRule="auto"/>
        <w:ind w:firstLine="708"/>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Нові освітні технології сприяють поступовому зміщенню співвідношення «освіта – самоосвіта» до домінування самоосвіти. Швидкий </w:t>
      </w:r>
      <w:r w:rsidRPr="00162570">
        <w:rPr>
          <w:rFonts w:ascii="Times New Roman" w:eastAsia="Times New Roman" w:hAnsi="Times New Roman" w:cs="Times New Roman"/>
          <w:sz w:val="28"/>
          <w:szCs w:val="28"/>
          <w:lang w:val="uk-UA" w:eastAsia="ru-RU"/>
        </w:rPr>
        <w:lastRenderedPageBreak/>
        <w:t xml:space="preserve">розвиток сучасної науки, постійне нарощування інформації, підвищення вимог до будь-якого професіонала щодо його професійної компетентності потребують від кожної особистості прагнення й уміння систематично та наполегливо займатися самоосвітою. Педагогічні працівники повинні бути здатні до безупинного самовдосконалення, орієнтованого на відповідність динаміці дійсності. «Якщо людина не знає, до якої мети вона рухається, для неї жоден вітер не буде попутним» - сказав Сенека. Ці слова дуже вдало розкривають зміст самоосвіти педагогів. </w:t>
      </w:r>
    </w:p>
    <w:p w:rsidR="00162570" w:rsidRPr="00162570" w:rsidRDefault="00162570" w:rsidP="00162570">
      <w:pPr>
        <w:spacing w:after="0" w:line="360" w:lineRule="auto"/>
        <w:ind w:firstLine="708"/>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Самоосвіта вчителя є основною формою підвищення професійної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 Самоосвіта – це безперервний процес саморозвитку та самовдосконалення. Механізм самоосвіти – це само формування (яким я себе зроблю, яким я себе уявляю). Самоосвіта – це усвідомлений рух від: «Я» РЕАЛЬНЕ - «Я»ІДЕАЛЬНЕ - «Я» СФОРМОВАНЕ. Л.Бровкіна відзначає, що в основі ефективної педагогічної діяльності лежить позитивна «Я-концепція» вчителя. Прийняття себе, розуміння себе, оптимістичне світосприймання – чи не головний принцип забезпечення умов для зміцнення і збереження сприятливих тенденцій у самовдосконаленні та самореалізації особистості педагога. Відмінною рисою самоосвіти педагога є те, що результатом його роботи виступає не лише самовдосконалення в особистому та професійному плані, а й розвиток учнів. Вчитель повинен досягти успіху, щоб досягли учні, а учні повинні досягнути успіху, щоб його досягло суспільство.</w:t>
      </w:r>
    </w:p>
    <w:p w:rsidR="00162570" w:rsidRPr="00162570" w:rsidRDefault="00162570" w:rsidP="00162570">
      <w:pPr>
        <w:spacing w:after="0" w:line="360" w:lineRule="auto"/>
        <w:ind w:firstLine="708"/>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Н.В.Бухлова пропонує розглядати самоосвітню діяльність як сукупність декількох «само-»:</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Самооцінка – вміння оцінювати свої можливості;</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Само облік – вміння вибирати своє місце в житті, у суспільстві, усвідомити свої інтереси;</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lastRenderedPageBreak/>
        <w:t>Самоорганізація – вміння знайти джерело пізнання й адекватні своїм можливостям форми самоосвіти, планувати, організовувати робоче місце та діяльність;</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Самореалізація – реалізація особистістю своїх можливостей;</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Самокритичність –вміння критично оцінювати переваги та недоліки власної роботи;</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Самоконтроль – здатність контролювати свою діяльність;</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Саморозвиток – результат самоосвіти.</w:t>
      </w:r>
    </w:p>
    <w:p w:rsidR="00162570" w:rsidRPr="00162570" w:rsidRDefault="00162570" w:rsidP="00162570">
      <w:pPr>
        <w:spacing w:after="0" w:line="360" w:lineRule="auto"/>
        <w:ind w:firstLine="708"/>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Шляхом досконалої організації самоосвітньої діяльності постійно удосконалюється професійна майстерність учителя, як наслідок, формується авторитет педагога серед учнів, батьків, колег. «Творчість – це виживання», - вказує К.Роджерс. Таким чином, творчо працюючи педагог сам створює свій особливий імідж. Імідж, який сприймається, - це той образ, який бачать інші. Частіше бажаний імідж формується згідно із соціально прийнятою моделлю вчителя-майстера.</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Модель вчителя-майстера:</w:t>
      </w:r>
    </w:p>
    <w:p w:rsidR="00162570" w:rsidRPr="00162570" w:rsidRDefault="00162570" w:rsidP="00162570">
      <w:pPr>
        <w:numPr>
          <w:ilvl w:val="0"/>
          <w:numId w:val="6"/>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Професійність. Знання предмета діяльності (учитель повинен вільно і гучно оперувати інформацією, бачити зв'язок в складній структурі доказів, уміти легко подовати учням знання і націлювати їх на оволодіння ними);</w:t>
      </w:r>
    </w:p>
    <w:p w:rsidR="00162570" w:rsidRPr="00162570" w:rsidRDefault="00162570" w:rsidP="00162570">
      <w:pPr>
        <w:numPr>
          <w:ilvl w:val="0"/>
          <w:numId w:val="6"/>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Любов до дітей (віра в потенційні можливості учнів);</w:t>
      </w:r>
    </w:p>
    <w:p w:rsidR="00162570" w:rsidRPr="00162570" w:rsidRDefault="00162570" w:rsidP="00162570">
      <w:pPr>
        <w:numPr>
          <w:ilvl w:val="0"/>
          <w:numId w:val="6"/>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Розумна вимогливість (дисциплінує учня);</w:t>
      </w:r>
    </w:p>
    <w:p w:rsidR="00162570" w:rsidRPr="00162570" w:rsidRDefault="00162570" w:rsidP="00162570">
      <w:pPr>
        <w:numPr>
          <w:ilvl w:val="0"/>
          <w:numId w:val="6"/>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Педагогічний такт (створення толерантних стосунків);</w:t>
      </w:r>
    </w:p>
    <w:p w:rsidR="00162570" w:rsidRPr="00162570" w:rsidRDefault="00162570" w:rsidP="00162570">
      <w:pPr>
        <w:numPr>
          <w:ilvl w:val="0"/>
          <w:numId w:val="6"/>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Педагогічне передбачення (уміння визначити можливі утруднення);</w:t>
      </w:r>
    </w:p>
    <w:p w:rsidR="00162570" w:rsidRPr="00162570" w:rsidRDefault="00162570" w:rsidP="00162570">
      <w:pPr>
        <w:numPr>
          <w:ilvl w:val="0"/>
          <w:numId w:val="6"/>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Іноваційність науково-педагогічного мислення</w:t>
      </w:r>
      <w:r w:rsidRPr="00162570">
        <w:rPr>
          <w:rFonts w:ascii="Times New Roman" w:eastAsia="Times New Roman" w:hAnsi="Times New Roman" w:cs="Times New Roman"/>
          <w:sz w:val="28"/>
          <w:szCs w:val="28"/>
          <w:lang w:val="uk-UA" w:eastAsia="ru-RU"/>
        </w:rPr>
        <w:tab/>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Особисті якості:</w:t>
      </w:r>
    </w:p>
    <w:p w:rsidR="00162570" w:rsidRPr="00162570" w:rsidRDefault="00162570" w:rsidP="00162570">
      <w:pPr>
        <w:numPr>
          <w:ilvl w:val="0"/>
          <w:numId w:val="7"/>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Високий рівень соціальної відповідальності;</w:t>
      </w:r>
    </w:p>
    <w:p w:rsidR="00162570" w:rsidRPr="00162570" w:rsidRDefault="00162570" w:rsidP="00162570">
      <w:pPr>
        <w:numPr>
          <w:ilvl w:val="0"/>
          <w:numId w:val="7"/>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Прагнення до самоосвіти (тісно пов’язане із зацікавленістю вчителя, натхнення до роботи, що, у свою чергу, підвищує емоційно-вольовий вплив педагога на учнів);</w:t>
      </w:r>
    </w:p>
    <w:p w:rsidR="00162570" w:rsidRPr="00162570" w:rsidRDefault="00162570" w:rsidP="00162570">
      <w:pPr>
        <w:numPr>
          <w:ilvl w:val="0"/>
          <w:numId w:val="7"/>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lastRenderedPageBreak/>
        <w:t>Духовна культура, справжня інтелігентність;</w:t>
      </w:r>
    </w:p>
    <w:p w:rsidR="00162570" w:rsidRPr="00162570" w:rsidRDefault="00162570" w:rsidP="00162570">
      <w:pPr>
        <w:numPr>
          <w:ilvl w:val="0"/>
          <w:numId w:val="7"/>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Гуманність, оптимізм, почуття гумору;</w:t>
      </w:r>
    </w:p>
    <w:p w:rsidR="00162570" w:rsidRPr="00162570" w:rsidRDefault="00162570" w:rsidP="00162570">
      <w:pPr>
        <w:numPr>
          <w:ilvl w:val="0"/>
          <w:numId w:val="7"/>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Критичність і самокритичність;</w:t>
      </w:r>
    </w:p>
    <w:p w:rsidR="00162570" w:rsidRPr="00162570" w:rsidRDefault="00162570" w:rsidP="00162570">
      <w:pPr>
        <w:numPr>
          <w:ilvl w:val="0"/>
          <w:numId w:val="7"/>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Креативність мислення</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Компетентності:</w:t>
      </w:r>
    </w:p>
    <w:p w:rsidR="00162570" w:rsidRPr="00162570" w:rsidRDefault="00162570" w:rsidP="00162570">
      <w:pPr>
        <w:numPr>
          <w:ilvl w:val="0"/>
          <w:numId w:val="8"/>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Інтелектуальна компетентність (наукові знання);</w:t>
      </w:r>
    </w:p>
    <w:p w:rsidR="00162570" w:rsidRPr="00162570" w:rsidRDefault="00162570" w:rsidP="00162570">
      <w:pPr>
        <w:numPr>
          <w:ilvl w:val="0"/>
          <w:numId w:val="8"/>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Психологічна компетентність;</w:t>
      </w:r>
    </w:p>
    <w:p w:rsidR="00162570" w:rsidRPr="00162570" w:rsidRDefault="00162570" w:rsidP="00162570">
      <w:pPr>
        <w:numPr>
          <w:ilvl w:val="0"/>
          <w:numId w:val="8"/>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Управлінська компетентність (базові вміння);</w:t>
      </w:r>
    </w:p>
    <w:p w:rsidR="00162570" w:rsidRPr="00162570" w:rsidRDefault="00162570" w:rsidP="00162570">
      <w:pPr>
        <w:numPr>
          <w:ilvl w:val="0"/>
          <w:numId w:val="8"/>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Мотиваційна компетентність;</w:t>
      </w:r>
    </w:p>
    <w:p w:rsidR="00162570" w:rsidRPr="00162570" w:rsidRDefault="00162570" w:rsidP="00162570">
      <w:pPr>
        <w:numPr>
          <w:ilvl w:val="0"/>
          <w:numId w:val="8"/>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Проективна компетентність;</w:t>
      </w:r>
    </w:p>
    <w:p w:rsidR="00162570" w:rsidRPr="00162570" w:rsidRDefault="00162570" w:rsidP="00162570">
      <w:pPr>
        <w:numPr>
          <w:ilvl w:val="0"/>
          <w:numId w:val="8"/>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Методична компетентність</w:t>
      </w:r>
      <w:r w:rsidRPr="00162570">
        <w:rPr>
          <w:rFonts w:ascii="Times New Roman" w:eastAsia="Times New Roman" w:hAnsi="Times New Roman" w:cs="Times New Roman"/>
          <w:sz w:val="28"/>
          <w:szCs w:val="28"/>
          <w:lang w:val="uk-UA" w:eastAsia="ru-RU"/>
        </w:rPr>
        <w:tab/>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Творчі якості:</w:t>
      </w:r>
    </w:p>
    <w:p w:rsidR="00162570" w:rsidRPr="00162570" w:rsidRDefault="00162570" w:rsidP="00162570">
      <w:pPr>
        <w:numPr>
          <w:ilvl w:val="0"/>
          <w:numId w:val="9"/>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Креативність (здібність виробляти нові ідеї);</w:t>
      </w:r>
    </w:p>
    <w:p w:rsidR="00162570" w:rsidRPr="00162570" w:rsidRDefault="00162570" w:rsidP="00162570">
      <w:pPr>
        <w:numPr>
          <w:ilvl w:val="0"/>
          <w:numId w:val="9"/>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Інтуїція (виявлення суттєвості);</w:t>
      </w:r>
    </w:p>
    <w:p w:rsidR="00162570" w:rsidRPr="00162570" w:rsidRDefault="00162570" w:rsidP="00162570">
      <w:pPr>
        <w:numPr>
          <w:ilvl w:val="0"/>
          <w:numId w:val="9"/>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Дивергентність (здібність мати декілька підходів до рішення однієї проблеми);</w:t>
      </w:r>
    </w:p>
    <w:p w:rsidR="00162570" w:rsidRPr="00162570" w:rsidRDefault="00162570" w:rsidP="00162570">
      <w:pPr>
        <w:numPr>
          <w:ilvl w:val="0"/>
          <w:numId w:val="9"/>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Оригінальність (наявність творчої уяви до підходу);</w:t>
      </w:r>
    </w:p>
    <w:p w:rsidR="00162570" w:rsidRPr="00162570" w:rsidRDefault="00162570" w:rsidP="00162570">
      <w:pPr>
        <w:numPr>
          <w:ilvl w:val="0"/>
          <w:numId w:val="9"/>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Асоціативність (вміння проводити аналогію)</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Наслідком цього є продуктивність:</w:t>
      </w:r>
    </w:p>
    <w:p w:rsidR="00162570" w:rsidRPr="00162570" w:rsidRDefault="00162570" w:rsidP="00162570">
      <w:pPr>
        <w:numPr>
          <w:ilvl w:val="0"/>
          <w:numId w:val="10"/>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зростання професійного рівня;</w:t>
      </w:r>
    </w:p>
    <w:p w:rsidR="00162570" w:rsidRPr="00162570" w:rsidRDefault="00162570" w:rsidP="00162570">
      <w:pPr>
        <w:numPr>
          <w:ilvl w:val="0"/>
          <w:numId w:val="10"/>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сучасність та ефективність виконання прийнятих рішень;</w:t>
      </w:r>
    </w:p>
    <w:p w:rsidR="00162570" w:rsidRPr="00162570" w:rsidRDefault="00162570" w:rsidP="00162570">
      <w:pPr>
        <w:numPr>
          <w:ilvl w:val="0"/>
          <w:numId w:val="10"/>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високий ступень навченості учнів;</w:t>
      </w:r>
    </w:p>
    <w:p w:rsidR="00162570" w:rsidRPr="00162570" w:rsidRDefault="00162570" w:rsidP="00162570">
      <w:pPr>
        <w:numPr>
          <w:ilvl w:val="0"/>
          <w:numId w:val="10"/>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високий рівень вихованості учнів.</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УХВАЛИЛИ:</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3.1. Педагогічним працівникам постійно удосконалювати професійну майстерність шляхом досконалої організації самоосвітньої діяльності. </w:t>
      </w:r>
    </w:p>
    <w:p w:rsidR="00162570" w:rsidRPr="00162570" w:rsidRDefault="00162570" w:rsidP="00162570">
      <w:pPr>
        <w:numPr>
          <w:ilvl w:val="0"/>
          <w:numId w:val="4"/>
        </w:numPr>
        <w:tabs>
          <w:tab w:val="left" w:pos="33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СЛУХАЛИ:</w:t>
      </w:r>
    </w:p>
    <w:p w:rsidR="00162570" w:rsidRPr="00162570" w:rsidRDefault="00162570" w:rsidP="00162570">
      <w:pPr>
        <w:spacing w:after="0" w:line="360" w:lineRule="auto"/>
        <w:ind w:right="-42"/>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Гунбіну С.Ю., методиста, з інформацією про підсумки вивчення стану навчання учнів англійської мови. Аналіз відвіданих уроків продемонстрував </w:t>
      </w:r>
      <w:r w:rsidRPr="00162570">
        <w:rPr>
          <w:rFonts w:ascii="Times New Roman" w:eastAsia="Times New Roman" w:hAnsi="Times New Roman" w:cs="Times New Roman"/>
          <w:sz w:val="28"/>
          <w:szCs w:val="28"/>
          <w:lang w:val="uk-UA" w:eastAsia="ru-RU"/>
        </w:rPr>
        <w:lastRenderedPageBreak/>
        <w:t>наступне: Лимар Д.О. проводить уроки відповідно до навчальних програм і календарно-тематичного планування. Записи в журналі відповідають вимогам. Методичним змістом всіх її уроків є комунікативність. Вчитель ставить перед собою завдання при вивченні англійської мови формувати в вихованців комунікативну  компетенцію шляхом здійснення усного мовленнєвого спілкування; вчить розуміти на слух зміст тексту; читати й розуміти тексти різних жанрів.</w:t>
      </w:r>
    </w:p>
    <w:p w:rsidR="00162570" w:rsidRPr="00162570" w:rsidRDefault="00162570" w:rsidP="00162570">
      <w:pPr>
        <w:spacing w:after="0" w:line="360" w:lineRule="auto"/>
        <w:ind w:right="-42" w:firstLine="705"/>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Початок уроку відповідає вимогам:  вихованці вітаються англійською мовою, черговий звітує про відсутніх та про дату і день проведення уроку. У випадку запізнень вихованці іноземною мовою просять вибачення та дозволу зайти в клас. Вчитель  використовує переважно традиційну методику навчання іноземній мові, дотримуючись діалогічного, монологічного, пояснювального та творчого методу. З інтерактивних технологій використовує роботу в парах та  малих групах. Вчитель застосовує міжпредметні зв’язки, так при вживанні граматичної структури пасивного стану дієслів минулого, теперішнього та майбутнього часу актуалізує знання учнів з української мови.</w:t>
      </w:r>
      <w:r w:rsidRPr="00162570">
        <w:rPr>
          <w:rFonts w:ascii="Times New Roman" w:eastAsia="Times New Roman" w:hAnsi="Times New Roman" w:cs="Times New Roman"/>
          <w:sz w:val="24"/>
          <w:szCs w:val="24"/>
          <w:lang w:val="uk-UA" w:eastAsia="ru-RU"/>
        </w:rPr>
        <w:t xml:space="preserve"> </w:t>
      </w:r>
      <w:r w:rsidRPr="00162570">
        <w:rPr>
          <w:rFonts w:ascii="Times New Roman" w:eastAsia="Times New Roman" w:hAnsi="Times New Roman" w:cs="Times New Roman"/>
          <w:sz w:val="28"/>
          <w:szCs w:val="28"/>
          <w:lang w:val="uk-UA" w:eastAsia="ru-RU"/>
        </w:rPr>
        <w:t>Вчить вихованців відстоювати свої погляди, захищати свою точку зору, формувати своє ставлення до різних проблем. Формує в них навички навчальної праці, готує їх до самоосвітньої роботи. Поширеним є використання  автентичного матеріалу: листів, листівок, оголошень, реклами, журнальних і газетних публікацій. Для закріплення лексичних одиниць використовує картки, таблиці. Звертає увагу на вимову учнів, спонукає до роботи пасивних. Особливу увагу Лимар Д.О. приділяє позакласній роботі з предмету, мотувуючи учнів до вивчення англійської мови. Щороку проводить тиждень англійської мови, під час якого готує для дітей різноманітні заходи. У поточному навчальному році у рамках предметного тижня провела змагання між командами 8, 9, 10, 11 класів, де учасники зокрема змагалися у конкурсі на краще виконання пісень відомої британської групи «</w:t>
      </w:r>
      <w:r w:rsidRPr="00162570">
        <w:rPr>
          <w:rFonts w:ascii="Times New Roman" w:eastAsia="Times New Roman" w:hAnsi="Times New Roman" w:cs="Times New Roman"/>
          <w:sz w:val="28"/>
          <w:szCs w:val="28"/>
          <w:lang w:val="en-US" w:eastAsia="ru-RU"/>
        </w:rPr>
        <w:t>Beatles</w:t>
      </w:r>
      <w:r w:rsidRPr="00162570">
        <w:rPr>
          <w:rFonts w:ascii="Times New Roman" w:eastAsia="Times New Roman" w:hAnsi="Times New Roman" w:cs="Times New Roman"/>
          <w:sz w:val="28"/>
          <w:szCs w:val="28"/>
          <w:lang w:val="uk-UA" w:eastAsia="ru-RU"/>
        </w:rPr>
        <w:t xml:space="preserve">». Під час заходу учні виявили високий рівень знань і естетичної культури, артистичність та креативність. </w:t>
      </w:r>
    </w:p>
    <w:p w:rsidR="00162570" w:rsidRPr="00162570" w:rsidRDefault="00162570" w:rsidP="00162570">
      <w:pPr>
        <w:tabs>
          <w:tab w:val="left" w:pos="33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lastRenderedPageBreak/>
        <w:t>УХВАЛИЛИ:</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4.1. Лимар Д.О. вчителеві:</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4.1.1. Удосконалювати роботу щодо підвищення рівня навчальних досягнень учнів, конкретизувати  мотивацію  навчальної  діяльності  учнів  та  зв'язок  з  практичними  навиками.      </w:t>
      </w:r>
    </w:p>
    <w:p w:rsidR="00162570" w:rsidRPr="00162570" w:rsidRDefault="00162570" w:rsidP="00162570">
      <w:pPr>
        <w:spacing w:after="0" w:line="360" w:lineRule="auto"/>
        <w:jc w:val="right"/>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Упродовж 2016/2017 навчального року</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4.1.2. Формувати в учнів уміння і навички іншомовного спілкування, передбачити досягнення ними такого рівня комунікативної компетенції, який був би достатнім для здійснення спілкування у певних комунікативних сферах, орієнтуватися у соціокультурних аспектах країни, мову якої вивчають.   </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                                                                      Упродовж 2016/2017 навчального року</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4.2. Рудчук В.Б., керівникові  МО  вчителів  суспільно-гуманітарних дисциплін дисциплін, розглянути  на  засіданні  стан  викладання  англійської мови,  шляхи  подолання  прогалин у знаннях учнів  та  аналіз  підготовки  учнів  до   ДПА/ЗНО.</w:t>
      </w:r>
    </w:p>
    <w:p w:rsidR="00162570" w:rsidRPr="00162570" w:rsidRDefault="00162570" w:rsidP="00162570">
      <w:pPr>
        <w:spacing w:after="0" w:line="360" w:lineRule="auto"/>
        <w:jc w:val="right"/>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До 14.04.2017</w:t>
      </w:r>
    </w:p>
    <w:p w:rsidR="00162570" w:rsidRPr="00162570" w:rsidRDefault="00162570" w:rsidP="00162570">
      <w:pPr>
        <w:numPr>
          <w:ilvl w:val="0"/>
          <w:numId w:val="4"/>
        </w:numPr>
        <w:tabs>
          <w:tab w:val="left" w:pos="33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СЛУХАЛИ:</w:t>
      </w:r>
    </w:p>
    <w:p w:rsidR="00162570" w:rsidRPr="00162570" w:rsidRDefault="00162570" w:rsidP="00162570">
      <w:pPr>
        <w:tabs>
          <w:tab w:val="left" w:pos="900"/>
        </w:tabs>
        <w:spacing w:after="0" w:line="360" w:lineRule="auto"/>
        <w:ind w:firstLine="708"/>
        <w:jc w:val="both"/>
        <w:rPr>
          <w:rFonts w:ascii="Times New Roman" w:eastAsia="Times New Roman" w:hAnsi="Times New Roman" w:cs="Times New Roman"/>
          <w:color w:val="000000"/>
          <w:sz w:val="28"/>
          <w:szCs w:val="28"/>
          <w:lang w:val="uk-UA" w:eastAsia="ru-RU"/>
        </w:rPr>
      </w:pPr>
      <w:r w:rsidRPr="00162570">
        <w:rPr>
          <w:rFonts w:ascii="Times New Roman" w:eastAsia="Times New Roman" w:hAnsi="Times New Roman" w:cs="Times New Roman"/>
          <w:sz w:val="28"/>
          <w:szCs w:val="28"/>
          <w:lang w:val="uk-UA" w:eastAsia="ru-RU"/>
        </w:rPr>
        <w:t xml:space="preserve">Гунбіну С.Ю., методиста, з інформацією про стан роботи педагогічного колективу ліцею-інтернату щодо національно-патріотичного виховання. </w:t>
      </w:r>
      <w:r w:rsidRPr="00162570">
        <w:rPr>
          <w:rFonts w:ascii="Times New Roman" w:eastAsia="Times New Roman" w:hAnsi="Times New Roman" w:cs="Times New Roman"/>
          <w:color w:val="000000"/>
          <w:sz w:val="28"/>
          <w:szCs w:val="28"/>
          <w:lang w:val="uk-UA" w:eastAsia="ru-RU"/>
        </w:rPr>
        <w:t xml:space="preserve">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виховання є важливим сектором навчально-виховного процесу. </w:t>
      </w:r>
      <w:r w:rsidRPr="00162570">
        <w:rPr>
          <w:rFonts w:ascii="Times New Roman" w:eastAsia="Times New Roman" w:hAnsi="Times New Roman" w:cs="Times New Roman"/>
          <w:sz w:val="28"/>
          <w:szCs w:val="28"/>
          <w:lang w:val="uk-UA" w:eastAsia="ru-RU"/>
        </w:rPr>
        <w:t xml:space="preserve"> Методист звернула увагу присутніх на те, що </w:t>
      </w:r>
      <w:r w:rsidRPr="00162570">
        <w:rPr>
          <w:rFonts w:ascii="Times New Roman" w:eastAsia="Times New Roman" w:hAnsi="Times New Roman" w:cs="Times New Roman"/>
          <w:color w:val="000000"/>
          <w:sz w:val="28"/>
          <w:szCs w:val="28"/>
          <w:lang w:val="uk-UA" w:eastAsia="ru-RU"/>
        </w:rPr>
        <w:t xml:space="preserve">патріотичне виховання має наскрізно пронизувати весь навчально-виховний процес, </w:t>
      </w:r>
      <w:r w:rsidRPr="00162570">
        <w:rPr>
          <w:rFonts w:ascii="Times New Roman" w:eastAsia="Times New Roman" w:hAnsi="Times New Roman" w:cs="Times New Roman"/>
          <w:sz w:val="28"/>
          <w:szCs w:val="24"/>
          <w:lang w:val="uk-UA" w:eastAsia="ru-RU"/>
        </w:rPr>
        <w:t xml:space="preserve">органічно поєднувати національне, громадянське, моральне, родинно-сімейне, естетичне, правове, екологічне, </w:t>
      </w:r>
      <w:r w:rsidRPr="00162570">
        <w:rPr>
          <w:rFonts w:ascii="Times New Roman" w:eastAsia="Times New Roman" w:hAnsi="Times New Roman" w:cs="Times New Roman"/>
          <w:sz w:val="28"/>
          <w:szCs w:val="28"/>
          <w:lang w:val="uk-UA" w:eastAsia="ru-RU"/>
        </w:rPr>
        <w:t xml:space="preserve">фізичне, трудове виховання, </w:t>
      </w:r>
      <w:r w:rsidRPr="00162570">
        <w:rPr>
          <w:rFonts w:ascii="Times New Roman" w:eastAsia="Times New Roman" w:hAnsi="Times New Roman" w:cs="Times New Roman"/>
          <w:color w:val="000000"/>
          <w:sz w:val="28"/>
          <w:szCs w:val="28"/>
          <w:lang w:val="uk-UA" w:eastAsia="ru-RU"/>
        </w:rPr>
        <w:t xml:space="preserve">базуватися на національній історії, знанні та відстоюванні своїх прав, виконанні конституційних і громадянських обов’язків, відповідальності </w:t>
      </w:r>
      <w:r w:rsidRPr="00162570">
        <w:rPr>
          <w:rFonts w:ascii="Times New Roman" w:eastAsia="Times New Roman" w:hAnsi="Times New Roman" w:cs="Times New Roman"/>
          <w:color w:val="000000"/>
          <w:sz w:val="28"/>
          <w:szCs w:val="28"/>
          <w:lang w:val="uk-UA" w:eastAsia="ru-RU"/>
        </w:rPr>
        <w:lastRenderedPageBreak/>
        <w:t>за власне майбутнє, добробут та долю країни. Завдання навчальних закладів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У ліцеї-інтернаті патріотичному вихованню приділяється належна увага. Проводяться уроки мужності, години спілкування, виставки малюнків,  стінгазет і фотоматеріалів, листівок і поробок, конкурси знавців рідної мови та історії, тематичні екскурсії до музеїв, історичних місць Харківщини, перегляд художніх і документальних фільмів тощо. Більшість виховних заходів, які проводяться педагогами, носять національно-патріотичне спрямування. Заслуговують на увагу такі загальноліцейні заходи, проведені у 2016/2017 навчальному році:</w:t>
      </w:r>
    </w:p>
    <w:p w:rsidR="00162570" w:rsidRPr="00162570" w:rsidRDefault="00162570" w:rsidP="00162570">
      <w:pPr>
        <w:numPr>
          <w:ilvl w:val="0"/>
          <w:numId w:val="1"/>
        </w:numPr>
        <w:tabs>
          <w:tab w:val="left" w:pos="900"/>
        </w:tabs>
        <w:spacing w:after="0" w:line="360" w:lineRule="auto"/>
        <w:jc w:val="both"/>
        <w:rPr>
          <w:rFonts w:ascii="Times New Roman" w:eastAsia="Times New Roman" w:hAnsi="Times New Roman" w:cs="Times New Roman"/>
          <w:color w:val="000000"/>
          <w:sz w:val="28"/>
          <w:szCs w:val="28"/>
          <w:lang w:val="uk-UA" w:eastAsia="ru-RU"/>
        </w:rPr>
      </w:pPr>
      <w:r w:rsidRPr="00162570">
        <w:rPr>
          <w:rFonts w:ascii="Times New Roman" w:eastAsia="Times New Roman" w:hAnsi="Times New Roman" w:cs="Times New Roman"/>
          <w:color w:val="000000"/>
          <w:sz w:val="28"/>
          <w:szCs w:val="28"/>
          <w:lang w:val="uk-UA" w:eastAsia="ru-RU"/>
        </w:rPr>
        <w:t>у рамках волонтерської діяльності до Дня Захисника України учні виготовили святкові поробки і листівки, зібрали солодощі і фрукти і відвезли їх до Харківського військового шпиталю (організатори          Гунбіна С.Ю.,   Поліванова О.С.);</w:t>
      </w:r>
    </w:p>
    <w:p w:rsidR="00162570" w:rsidRPr="00162570" w:rsidRDefault="00162570" w:rsidP="00162570">
      <w:pPr>
        <w:numPr>
          <w:ilvl w:val="0"/>
          <w:numId w:val="1"/>
        </w:numPr>
        <w:tabs>
          <w:tab w:val="left" w:pos="900"/>
        </w:tabs>
        <w:spacing w:after="0" w:line="360" w:lineRule="auto"/>
        <w:jc w:val="both"/>
        <w:rPr>
          <w:rFonts w:ascii="Times New Roman" w:eastAsia="Times New Roman" w:hAnsi="Times New Roman" w:cs="Times New Roman"/>
          <w:color w:val="000000"/>
          <w:sz w:val="28"/>
          <w:szCs w:val="28"/>
          <w:lang w:val="uk-UA" w:eastAsia="ru-RU"/>
        </w:rPr>
      </w:pPr>
      <w:r w:rsidRPr="00162570">
        <w:rPr>
          <w:rFonts w:ascii="Times New Roman" w:eastAsia="Times New Roman" w:hAnsi="Times New Roman" w:cs="Times New Roman"/>
          <w:color w:val="000000"/>
          <w:sz w:val="28"/>
          <w:szCs w:val="28"/>
          <w:lang w:val="uk-UA" w:eastAsia="ru-RU"/>
        </w:rPr>
        <w:t>зустрічі з видатними українськими спортсменами-олімпійцями (організатор Татаренкова В.А.);</w:t>
      </w:r>
    </w:p>
    <w:p w:rsidR="00162570" w:rsidRPr="00162570" w:rsidRDefault="00162570" w:rsidP="00162570">
      <w:pPr>
        <w:numPr>
          <w:ilvl w:val="0"/>
          <w:numId w:val="1"/>
        </w:numPr>
        <w:tabs>
          <w:tab w:val="left" w:pos="900"/>
        </w:tabs>
        <w:spacing w:after="0" w:line="360" w:lineRule="auto"/>
        <w:jc w:val="both"/>
        <w:rPr>
          <w:rFonts w:ascii="Times New Roman" w:eastAsia="Times New Roman" w:hAnsi="Times New Roman" w:cs="Times New Roman"/>
          <w:color w:val="000000"/>
          <w:sz w:val="28"/>
          <w:szCs w:val="28"/>
          <w:lang w:val="uk-UA" w:eastAsia="ru-RU"/>
        </w:rPr>
      </w:pPr>
      <w:r w:rsidRPr="00162570">
        <w:rPr>
          <w:rFonts w:ascii="Times New Roman" w:eastAsia="Times New Roman" w:hAnsi="Times New Roman" w:cs="Times New Roman"/>
          <w:color w:val="000000"/>
          <w:sz w:val="28"/>
          <w:szCs w:val="28"/>
          <w:lang w:val="uk-UA" w:eastAsia="ru-RU"/>
        </w:rPr>
        <w:t>до Дня Збройних сил України – спортивно-патріотичний конкурс «Містер ліцею» (організатор Підопригора В.А.);</w:t>
      </w:r>
    </w:p>
    <w:p w:rsidR="00162570" w:rsidRPr="00162570" w:rsidRDefault="00162570" w:rsidP="00162570">
      <w:pPr>
        <w:numPr>
          <w:ilvl w:val="0"/>
          <w:numId w:val="1"/>
        </w:numPr>
        <w:tabs>
          <w:tab w:val="left" w:pos="900"/>
        </w:tabs>
        <w:spacing w:after="0" w:line="360" w:lineRule="auto"/>
        <w:jc w:val="both"/>
        <w:rPr>
          <w:rFonts w:ascii="Times New Roman" w:eastAsia="Times New Roman" w:hAnsi="Times New Roman" w:cs="Times New Roman"/>
          <w:color w:val="000000"/>
          <w:sz w:val="28"/>
          <w:szCs w:val="28"/>
          <w:lang w:val="uk-UA" w:eastAsia="ru-RU"/>
        </w:rPr>
      </w:pPr>
      <w:r w:rsidRPr="00162570">
        <w:rPr>
          <w:rFonts w:ascii="Times New Roman" w:eastAsia="Times New Roman" w:hAnsi="Times New Roman" w:cs="Times New Roman"/>
          <w:color w:val="000000"/>
          <w:sz w:val="28"/>
          <w:szCs w:val="28"/>
          <w:lang w:val="uk-UA" w:eastAsia="ru-RU"/>
        </w:rPr>
        <w:t>до Дня Святого Миколая – святкове дійство (організатор Поліванова О.С.);</w:t>
      </w:r>
    </w:p>
    <w:p w:rsidR="00162570" w:rsidRPr="00162570" w:rsidRDefault="00162570" w:rsidP="00162570">
      <w:pPr>
        <w:numPr>
          <w:ilvl w:val="0"/>
          <w:numId w:val="1"/>
        </w:numPr>
        <w:tabs>
          <w:tab w:val="left" w:pos="900"/>
        </w:tabs>
        <w:spacing w:after="0" w:line="360" w:lineRule="auto"/>
        <w:jc w:val="both"/>
        <w:rPr>
          <w:rFonts w:ascii="Times New Roman" w:eastAsia="Times New Roman" w:hAnsi="Times New Roman" w:cs="Times New Roman"/>
          <w:color w:val="000000"/>
          <w:sz w:val="28"/>
          <w:szCs w:val="28"/>
          <w:lang w:val="uk-UA" w:eastAsia="ru-RU"/>
        </w:rPr>
      </w:pPr>
      <w:r w:rsidRPr="00162570">
        <w:rPr>
          <w:rFonts w:ascii="Times New Roman" w:eastAsia="Times New Roman" w:hAnsi="Times New Roman" w:cs="Times New Roman"/>
          <w:color w:val="000000"/>
          <w:sz w:val="28"/>
          <w:szCs w:val="28"/>
          <w:lang w:val="uk-UA" w:eastAsia="ru-RU"/>
        </w:rPr>
        <w:t>захід до 203-річниці з Дня народження Т.Г. Шевченка;</w:t>
      </w:r>
    </w:p>
    <w:p w:rsidR="00162570" w:rsidRPr="00162570" w:rsidRDefault="00162570" w:rsidP="00162570">
      <w:pPr>
        <w:numPr>
          <w:ilvl w:val="0"/>
          <w:numId w:val="1"/>
        </w:numPr>
        <w:tabs>
          <w:tab w:val="left" w:pos="900"/>
        </w:tabs>
        <w:spacing w:after="0" w:line="360" w:lineRule="auto"/>
        <w:jc w:val="both"/>
        <w:rPr>
          <w:rFonts w:ascii="Times New Roman" w:eastAsia="Times New Roman" w:hAnsi="Times New Roman" w:cs="Times New Roman"/>
          <w:color w:val="000000"/>
          <w:sz w:val="28"/>
          <w:szCs w:val="28"/>
          <w:lang w:val="uk-UA" w:eastAsia="ru-RU"/>
        </w:rPr>
      </w:pPr>
      <w:r w:rsidRPr="00162570">
        <w:rPr>
          <w:rFonts w:ascii="Times New Roman" w:eastAsia="Times New Roman" w:hAnsi="Times New Roman" w:cs="Times New Roman"/>
          <w:color w:val="000000"/>
          <w:sz w:val="28"/>
          <w:szCs w:val="28"/>
          <w:lang w:val="uk-UA" w:eastAsia="ru-RU"/>
        </w:rPr>
        <w:t>конкурс «Міс ліцею», який цього року був проведений у форматі давніх українських звичаїв сватання (організатор Головіна О.Ю.).</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УХВАЛИЛИ:</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5.1.   Інформацію взяти до роботи.</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5.2. Роботу педагогічного колективу ліцею-інтернату у напрямку патріотичного виховання учнів вважати задовільною.</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lastRenderedPageBreak/>
        <w:t xml:space="preserve">5.3. Педагогічним працівникам  </w:t>
      </w:r>
      <w:r w:rsidRPr="00162570">
        <w:rPr>
          <w:rFonts w:ascii="Times New Roman" w:eastAsia="Times New Roman" w:hAnsi="Times New Roman" w:cs="Times New Roman"/>
          <w:color w:val="000000"/>
          <w:sz w:val="28"/>
          <w:szCs w:val="28"/>
          <w:lang w:val="uk-UA" w:eastAsia="ru-RU"/>
        </w:rPr>
        <w:t>сприяти формуванню у дітей та утвердженню у батьків національних та загальнолюдських цінностей, особистісних якостей, що притаманні громадянину України.</w:t>
      </w:r>
    </w:p>
    <w:p w:rsidR="00162570" w:rsidRPr="00162570" w:rsidRDefault="00162570" w:rsidP="00162570">
      <w:pPr>
        <w:spacing w:after="0" w:line="360" w:lineRule="auto"/>
        <w:jc w:val="right"/>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Упродовж 2016/2017 навчального року</w:t>
      </w:r>
    </w:p>
    <w:p w:rsidR="00162570" w:rsidRPr="00162570" w:rsidRDefault="00162570" w:rsidP="00162570">
      <w:pPr>
        <w:numPr>
          <w:ilvl w:val="0"/>
          <w:numId w:val="4"/>
        </w:numPr>
        <w:tabs>
          <w:tab w:val="num" w:pos="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СЛУХАЛИ: </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Гунбіну С.Ю., методиста, з інформацією про роботу класних керівників щодо соціального захисту дітей. У ліцеї-інтернаті методистом С.Ю. Гунбіною створено банк даних дітей пільгових категорій, який після отримання нових підтверджуючих документів оновлюється. Класними керівниками        Гунбіною С.Ю., Підопригорою В.А., Головіною О.Ю., Младших Ю.О. створено соціальні паспорти відповідно 8, 9, 10, 11 класів, заведені особові справи на дітей пільгових категорій. На постійному контролі у закладі питання постановки на квартирний облік дітей, позбавлених батьківського піклування, які цього потребують. Відповідно до запитів ліцею-інтернату до служб у справах дітей, всі діти, із числа дітей, позбавлених батьківського піклування, які потребували житла, поставлені на квартирний облік (Денисенко А.,  Карнаух Є.). На контролі зараз їх працевлаштування. Всі діти, позбавлені батьківського піклування забезпечені Єдиними квитками. Своєчасно методистом Гунбіною С.Ю. надається інформація до Департаменту науки і освіти Харківської обласної державної адміністрації щодо соціального захисту дітей (попереднє оздоровлення, постановка на квартирний облік, працевлаштування тощо). </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УХВАЛИЛИ:</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6.1. Інформацію взяти до відома.</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6.2. Класним керівникам продовжувати роботу щодо соціального захисту дітей.</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p>
    <w:p w:rsidR="00162570" w:rsidRPr="00162570" w:rsidRDefault="00162570" w:rsidP="00162570">
      <w:pPr>
        <w:numPr>
          <w:ilvl w:val="0"/>
          <w:numId w:val="4"/>
        </w:numPr>
        <w:tabs>
          <w:tab w:val="left" w:pos="33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СЛУХАЛИ:</w:t>
      </w:r>
    </w:p>
    <w:p w:rsidR="00162570" w:rsidRPr="00162570" w:rsidRDefault="00162570" w:rsidP="00162570">
      <w:pPr>
        <w:spacing w:after="0" w:line="360" w:lineRule="auto"/>
        <w:ind w:firstLine="708"/>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Лимар Д.О., вихователя, з доповіддю про організацію роботи учнівського самоврядування. Сучасний учень, за словами вихователя,  </w:t>
      </w:r>
      <w:r w:rsidRPr="00162570">
        <w:rPr>
          <w:rFonts w:ascii="Times New Roman" w:eastAsia="Times New Roman" w:hAnsi="Times New Roman" w:cs="Times New Roman"/>
          <w:sz w:val="28"/>
          <w:szCs w:val="28"/>
          <w:lang w:val="uk-UA" w:eastAsia="ru-RU"/>
        </w:rPr>
        <w:lastRenderedPageBreak/>
        <w:t>повинен навчитися бути вільним громадянином, тобто відповідальним, самостійним активним членом суспільства. Але як же навчитися висувати вимоги, обстоювати свою думку? І не лише відстоювати, що, загалом уміють багато хто, але, найголовніше, нести відповідальність за неї! Школа – це мікромодель майбутнього суспільства. Основи громадянської позиції й демократії закладаються з дитячих років й саме самоврядування допомагає підліткам побудувати власне життя і життя своїх товаришів. Досвід взаємин, вирішення питань з розв’язання  конфліктів, виявлення та захисту власних інтересів,  що одержать учні в школі, стане багажем, з яким вони увійдуть до дорослого життя.</w:t>
      </w:r>
    </w:p>
    <w:p w:rsidR="00162570" w:rsidRPr="00162570" w:rsidRDefault="00162570" w:rsidP="00162570">
      <w:pPr>
        <w:spacing w:after="0" w:line="360" w:lineRule="auto"/>
        <w:ind w:firstLine="851"/>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Саме шкільне самоврядування як не можна краще надає можливостей виростити громадянина з активною життєвою позицією. Школярі, що працюють у органах самоврядування не лише допомагають педагогам у виховній роботі. Перш за все, це – крок до саморозвитку, самовиховання, формування громадянської позиції! Самоврядування учнів - це самостійність в прояві ініціативи, ухваленні рішень, їх реалізація на користь свого колективу.</w:t>
      </w:r>
      <w:r w:rsidRPr="00162570">
        <w:rPr>
          <w:rFonts w:ascii="Times New Roman" w:eastAsia="Times New Roman" w:hAnsi="Times New Roman" w:cs="Times New Roman"/>
          <w:sz w:val="28"/>
          <w:szCs w:val="28"/>
          <w:lang w:eastAsia="ru-RU"/>
        </w:rPr>
        <w:t xml:space="preserve"> </w:t>
      </w:r>
      <w:r w:rsidRPr="00162570">
        <w:rPr>
          <w:rFonts w:ascii="Times New Roman" w:eastAsia="Times New Roman" w:hAnsi="Times New Roman" w:cs="Times New Roman"/>
          <w:sz w:val="28"/>
          <w:szCs w:val="28"/>
          <w:lang w:val="uk-UA" w:eastAsia="ru-RU"/>
        </w:rPr>
        <w:t>У повсякденному житті самоврядування вихованців виражається в плануванні й організації діяльності свого колективу, аналізі своєї роботи, підведенні підсумків зробленого та ухваленні відповідних рішень.</w:t>
      </w:r>
      <w:r w:rsidRPr="00162570">
        <w:rPr>
          <w:rFonts w:ascii="Times New Roman" w:eastAsia="Times New Roman" w:hAnsi="Times New Roman" w:cs="Times New Roman"/>
          <w:sz w:val="28"/>
          <w:szCs w:val="28"/>
          <w:lang w:eastAsia="ru-RU"/>
        </w:rPr>
        <w:t xml:space="preserve"> </w:t>
      </w:r>
      <w:r w:rsidRPr="00162570">
        <w:rPr>
          <w:rFonts w:ascii="Times New Roman" w:eastAsia="Times New Roman" w:hAnsi="Times New Roman" w:cs="Times New Roman"/>
          <w:sz w:val="28"/>
          <w:szCs w:val="28"/>
          <w:lang w:val="uk-UA" w:eastAsia="ru-RU"/>
        </w:rPr>
        <w:t xml:space="preserve">Педагогічний колектив ліцею впродовж останніх років приділяє особливу увагу розвитку учнівського самоврядування. І не випадково: стратегічні завдання школи, що направлені на формування людини, яка уміє будувати гідне життя в гідному суспільстві, вимагають виховання і розвитку в учнів таких якостей, як творча ініціатива, уміння ставити мету й досягати її, самостійність, відповідальність за себе і інших. Учнівське самоврядування формує в учнів лідерські якості, робить життя класних і шкільного колективів цікавим. </w:t>
      </w:r>
    </w:p>
    <w:p w:rsidR="00162570" w:rsidRPr="00162570" w:rsidRDefault="00162570" w:rsidP="00162570">
      <w:pPr>
        <w:shd w:val="clear" w:color="auto" w:fill="FFFFFF"/>
        <w:spacing w:after="0" w:line="360" w:lineRule="auto"/>
        <w:ind w:firstLine="851"/>
        <w:jc w:val="both"/>
        <w:rPr>
          <w:rFonts w:ascii="Times New Roman" w:eastAsia="Times New Roman" w:hAnsi="Times New Roman" w:cs="Times New Roman"/>
          <w:snapToGrid w:val="0"/>
          <w:sz w:val="28"/>
          <w:szCs w:val="28"/>
          <w:lang w:val="uk-UA" w:eastAsia="ru-RU"/>
        </w:rPr>
      </w:pPr>
      <w:r w:rsidRPr="00162570">
        <w:rPr>
          <w:rFonts w:ascii="Times New Roman" w:eastAsia="Times New Roman" w:hAnsi="Times New Roman" w:cs="Times New Roman"/>
          <w:snapToGrid w:val="0"/>
          <w:sz w:val="28"/>
          <w:szCs w:val="28"/>
          <w:lang w:val="uk-UA" w:eastAsia="ru-RU"/>
        </w:rPr>
        <w:t xml:space="preserve">Складність вирішення проблеми самоврядування ні у кого не викликає сумнівів, оскільки це завжди пов'язано з поєднанням традицій і інновацій (хочеться фундаментальний, сталий, визначений, який би </w:t>
      </w:r>
      <w:r w:rsidRPr="00162570">
        <w:rPr>
          <w:rFonts w:ascii="Times New Roman" w:eastAsia="Times New Roman" w:hAnsi="Times New Roman" w:cs="Times New Roman"/>
          <w:snapToGrid w:val="0"/>
          <w:sz w:val="28"/>
          <w:szCs w:val="28"/>
          <w:lang w:val="uk-UA" w:eastAsia="ru-RU"/>
        </w:rPr>
        <w:lastRenderedPageBreak/>
        <w:t>прикрашав життя школярів, але важливо включити нове, таке, що відображає букву і дух часу).</w:t>
      </w:r>
    </w:p>
    <w:p w:rsidR="00162570" w:rsidRPr="00162570" w:rsidRDefault="00162570" w:rsidP="00162570">
      <w:pPr>
        <w:shd w:val="clear" w:color="auto" w:fill="FFFFFF"/>
        <w:spacing w:after="0" w:line="360" w:lineRule="auto"/>
        <w:ind w:firstLine="851"/>
        <w:jc w:val="both"/>
        <w:rPr>
          <w:rFonts w:ascii="Times New Roman" w:eastAsia="Times New Roman" w:hAnsi="Times New Roman" w:cs="Times New Roman"/>
          <w:snapToGrid w:val="0"/>
          <w:sz w:val="28"/>
          <w:szCs w:val="28"/>
          <w:lang w:val="uk-UA" w:eastAsia="ru-RU"/>
        </w:rPr>
      </w:pPr>
      <w:r w:rsidRPr="00162570">
        <w:rPr>
          <w:rFonts w:ascii="Times New Roman" w:eastAsia="Times New Roman" w:hAnsi="Times New Roman" w:cs="Times New Roman"/>
          <w:snapToGrid w:val="0"/>
          <w:sz w:val="28"/>
          <w:szCs w:val="28"/>
          <w:lang w:val="uk-UA" w:eastAsia="ru-RU"/>
        </w:rPr>
        <w:t>Успіх учнівського самоврядування пов'язаний з глибоким розумінням ролі цього процесу в розвитку особистості учня, його креативності, у вдосконаленні діяльності класного керівника та вихователя, в наданні імпульсу соціальної фасилітації життю школи.</w:t>
      </w:r>
    </w:p>
    <w:p w:rsidR="00162570" w:rsidRPr="00162570" w:rsidRDefault="00162570" w:rsidP="00162570">
      <w:pPr>
        <w:shd w:val="clear" w:color="auto" w:fill="FFFFFF"/>
        <w:spacing w:after="0" w:line="360" w:lineRule="auto"/>
        <w:ind w:firstLine="851"/>
        <w:jc w:val="both"/>
        <w:rPr>
          <w:rFonts w:ascii="Times New Roman" w:eastAsia="Times New Roman" w:hAnsi="Times New Roman" w:cs="Times New Roman"/>
          <w:snapToGrid w:val="0"/>
          <w:sz w:val="28"/>
          <w:szCs w:val="28"/>
          <w:lang w:val="uk-UA" w:eastAsia="ru-RU"/>
        </w:rPr>
      </w:pPr>
      <w:r w:rsidRPr="00162570">
        <w:rPr>
          <w:rFonts w:ascii="Times New Roman" w:eastAsia="Times New Roman" w:hAnsi="Times New Roman" w:cs="Times New Roman"/>
          <w:snapToGrid w:val="0"/>
          <w:sz w:val="28"/>
          <w:szCs w:val="28"/>
          <w:lang w:val="uk-UA" w:eastAsia="ru-RU"/>
        </w:rPr>
        <w:t>Успіх народжується в роботі, в подоланні перешкод, в умінні досягти вершини, в процесі переживання емоцій радості і задоволення від співпраці, розуміння й підтримки Єдність дорослих і дітей в прагненні додати учнівському самоврядуванню статус найважливішого компонента навчально-виховного процесу, говорить про глибоке розуміння особисто розвиваючого потенціалу цієї діяльності.</w:t>
      </w:r>
    </w:p>
    <w:p w:rsidR="00162570" w:rsidRPr="00162570" w:rsidRDefault="00162570" w:rsidP="00162570">
      <w:pPr>
        <w:spacing w:after="0" w:line="360" w:lineRule="auto"/>
        <w:ind w:firstLine="851"/>
        <w:jc w:val="both"/>
        <w:rPr>
          <w:rFonts w:ascii="Times New Roman" w:eastAsia="Times New Roman" w:hAnsi="Times New Roman" w:cs="Times New Roman"/>
          <w:snapToGrid w:val="0"/>
          <w:sz w:val="28"/>
          <w:szCs w:val="28"/>
          <w:lang w:val="uk-UA" w:eastAsia="ru-RU"/>
        </w:rPr>
      </w:pPr>
      <w:r w:rsidRPr="00162570">
        <w:rPr>
          <w:rFonts w:ascii="Times New Roman" w:eastAsia="Times New Roman" w:hAnsi="Times New Roman" w:cs="Times New Roman"/>
          <w:snapToGrid w:val="0"/>
          <w:sz w:val="28"/>
          <w:szCs w:val="28"/>
          <w:lang w:val="uk-UA" w:eastAsia="ru-RU"/>
        </w:rPr>
        <w:t>Якщо виділити найбільш гострі проблеми учнівського самоврядування, то до них, мабуть, слід віднести чітке визначення функціонального набору діяльності школярів з врахуванням індивідуальних і вікових особливостей; визначення пріоритетів педагогічної підтримки учнівської самоврядності, створення системи постійного навчання шкільного активу; розвиток системи підготовки фахівців з питань шкільного самоврядування і молодіжної політики; розробку універсальних моделей учнівського самоврядування.</w:t>
      </w:r>
    </w:p>
    <w:p w:rsidR="00162570" w:rsidRPr="00162570" w:rsidRDefault="00162570" w:rsidP="00162570">
      <w:pPr>
        <w:spacing w:after="0" w:line="360" w:lineRule="auto"/>
        <w:ind w:firstLine="360"/>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На сьогодні учнівське самоврядування використовує модель президентсько-фракційної країни. Об'єднуючим фактором виступають  єдині  організаційно-правові засади,  цілі і завдання, принципи і методи педагогічної підтримки учнівських ініціатив.  Такий  підхід  до  організації учнівського самоврядування  сприяє  розвитку  соціальних  якостей особистості, толерантності,  критичності, креативності, конструктивності мислення, поваги до власної   та  чужої  праці,  оптимізму,  гуманізму,  здатності  до самоаналізу і самовиховання,  сприяє  осмисленню  власної  ролі  у життєдіяльності свого колективу.</w:t>
      </w:r>
    </w:p>
    <w:p w:rsidR="00162570" w:rsidRPr="00162570" w:rsidRDefault="00162570" w:rsidP="00162570">
      <w:pPr>
        <w:spacing w:after="0" w:line="360" w:lineRule="auto"/>
        <w:ind w:firstLine="360"/>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lastRenderedPageBreak/>
        <w:t>Сенс дитячого самоврядування полягає не в тому, щоб діти включалися в існуючі піраміди керівництва – виховання, а в тому, щоб вони набували особистого досвіду, демократичних стосунків. Наші вихованці самостійно обрали існуючу структуру учнівського самоврядування і намагаються її розвивати.</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 xml:space="preserve"> </w:t>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eastAsia="ru-RU"/>
        </w:rPr>
        <w:t xml:space="preserve">Самоврядування розвиватиметься в разі, коли цього захочуть самі діти, які відчувають у ньому потребу, необхідність. Потреба виникає </w:t>
      </w:r>
      <w:proofErr w:type="gramStart"/>
      <w:r w:rsidRPr="00162570">
        <w:rPr>
          <w:rFonts w:ascii="Times New Roman" w:eastAsia="Times New Roman" w:hAnsi="Times New Roman" w:cs="Times New Roman"/>
          <w:sz w:val="28"/>
          <w:szCs w:val="28"/>
          <w:lang w:eastAsia="ru-RU"/>
        </w:rPr>
        <w:t>п</w:t>
      </w:r>
      <w:proofErr w:type="gramEnd"/>
      <w:r w:rsidRPr="00162570">
        <w:rPr>
          <w:rFonts w:ascii="Times New Roman" w:eastAsia="Times New Roman" w:hAnsi="Times New Roman" w:cs="Times New Roman"/>
          <w:sz w:val="28"/>
          <w:szCs w:val="28"/>
          <w:lang w:eastAsia="ru-RU"/>
        </w:rPr>
        <w:t>ізніше, а для початку необхідно постаратись, щоб діти отримали задоволення від самої діяльності. Діти багато можуть, якщо їм цікаво!</w:t>
      </w:r>
    </w:p>
    <w:p w:rsidR="00162570" w:rsidRPr="00162570" w:rsidRDefault="00162570" w:rsidP="00162570">
      <w:pPr>
        <w:spacing w:after="0" w:line="360" w:lineRule="auto"/>
        <w:ind w:firstLine="708"/>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eastAsia="ru-RU"/>
        </w:rPr>
        <w:t xml:space="preserve"> Обов’язковою умовою організації претендентів самоврядування є перерозподіл відповідальності. </w:t>
      </w:r>
      <w:r w:rsidRPr="00162570">
        <w:rPr>
          <w:rFonts w:ascii="Times New Roman" w:eastAsia="Times New Roman" w:hAnsi="Times New Roman" w:cs="Times New Roman"/>
          <w:sz w:val="28"/>
          <w:szCs w:val="28"/>
          <w:lang w:val="uk-UA" w:eastAsia="ru-RU"/>
        </w:rPr>
        <w:t xml:space="preserve">Голови фракцій раз на чверть обирають відповідальних за </w:t>
      </w:r>
      <w:proofErr w:type="gramStart"/>
      <w:r w:rsidRPr="00162570">
        <w:rPr>
          <w:rFonts w:ascii="Times New Roman" w:eastAsia="Times New Roman" w:hAnsi="Times New Roman" w:cs="Times New Roman"/>
          <w:sz w:val="28"/>
          <w:szCs w:val="28"/>
          <w:lang w:val="uk-UA" w:eastAsia="ru-RU"/>
        </w:rPr>
        <w:t>р</w:t>
      </w:r>
      <w:proofErr w:type="gramEnd"/>
      <w:r w:rsidRPr="00162570">
        <w:rPr>
          <w:rFonts w:ascii="Times New Roman" w:eastAsia="Times New Roman" w:hAnsi="Times New Roman" w:cs="Times New Roman"/>
          <w:sz w:val="28"/>
          <w:szCs w:val="28"/>
          <w:lang w:val="uk-UA" w:eastAsia="ru-RU"/>
        </w:rPr>
        <w:t>ізноманітні види діяльності, з урахуванням побажань учнів.</w:t>
      </w:r>
    </w:p>
    <w:p w:rsidR="00162570" w:rsidRPr="00162570" w:rsidRDefault="00162570" w:rsidP="00162570">
      <w:pPr>
        <w:spacing w:after="0" w:line="360" w:lineRule="auto"/>
        <w:ind w:firstLine="360"/>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Формування ініціативною, здатної приймати нестандартні </w:t>
      </w:r>
      <w:proofErr w:type="gramStart"/>
      <w:r w:rsidRPr="00162570">
        <w:rPr>
          <w:rFonts w:ascii="Times New Roman" w:eastAsia="Times New Roman" w:hAnsi="Times New Roman" w:cs="Times New Roman"/>
          <w:sz w:val="28"/>
          <w:szCs w:val="28"/>
          <w:lang w:eastAsia="ru-RU"/>
        </w:rPr>
        <w:t>р</w:t>
      </w:r>
      <w:proofErr w:type="gramEnd"/>
      <w:r w:rsidRPr="00162570">
        <w:rPr>
          <w:rFonts w:ascii="Times New Roman" w:eastAsia="Times New Roman" w:hAnsi="Times New Roman" w:cs="Times New Roman"/>
          <w:sz w:val="28"/>
          <w:szCs w:val="28"/>
          <w:lang w:eastAsia="ru-RU"/>
        </w:rPr>
        <w:t>ішення особистості неможливе без широкого залучення учнів до управління шкільними справами, через діяльність в органах самоврядування.</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eastAsia="ru-RU"/>
        </w:rPr>
        <w:t xml:space="preserve"> </w:t>
      </w:r>
      <w:r w:rsidRPr="00162570">
        <w:rPr>
          <w:rFonts w:ascii="Times New Roman" w:eastAsia="Times New Roman" w:hAnsi="Times New Roman" w:cs="Times New Roman"/>
          <w:sz w:val="28"/>
          <w:szCs w:val="28"/>
          <w:lang w:eastAsia="ru-RU"/>
        </w:rPr>
        <w:tab/>
      </w:r>
      <w:proofErr w:type="gramStart"/>
      <w:r w:rsidRPr="00162570">
        <w:rPr>
          <w:rFonts w:ascii="Times New Roman" w:eastAsia="Times New Roman" w:hAnsi="Times New Roman" w:cs="Times New Roman"/>
          <w:sz w:val="28"/>
          <w:szCs w:val="28"/>
          <w:lang w:eastAsia="ru-RU"/>
        </w:rPr>
        <w:t>З</w:t>
      </w:r>
      <w:proofErr w:type="gramEnd"/>
      <w:r w:rsidRPr="00162570">
        <w:rPr>
          <w:rFonts w:ascii="Times New Roman" w:eastAsia="Times New Roman" w:hAnsi="Times New Roman" w:cs="Times New Roman"/>
          <w:sz w:val="28"/>
          <w:szCs w:val="28"/>
          <w:lang w:eastAsia="ru-RU"/>
        </w:rPr>
        <w:t xml:space="preserve"> метою об’єднаня зусиль педагогічного та учнівського колективів для добрих і корисних справ, щоб зробити шкільне життя змістовнішим і цікавішим, у </w:t>
      </w:r>
      <w:r w:rsidRPr="00162570">
        <w:rPr>
          <w:rFonts w:ascii="Times New Roman" w:eastAsia="Times New Roman" w:hAnsi="Times New Roman" w:cs="Times New Roman"/>
          <w:sz w:val="28"/>
          <w:szCs w:val="28"/>
          <w:lang w:val="uk-UA" w:eastAsia="ru-RU"/>
        </w:rPr>
        <w:t>ліцеї-інтернаті організована робота учнівського самоврядування, за формою обраною учнівським та педагогічним колективом колегіально.</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 </w:t>
      </w:r>
      <w:r w:rsidRPr="00162570">
        <w:rPr>
          <w:rFonts w:ascii="Times New Roman" w:eastAsia="Times New Roman" w:hAnsi="Times New Roman" w:cs="Times New Roman"/>
          <w:sz w:val="28"/>
          <w:szCs w:val="28"/>
          <w:lang w:eastAsia="ru-RU"/>
        </w:rPr>
        <w:tab/>
        <w:t xml:space="preserve">Головним завданням учнівського самоврядування є формування і розвиток </w:t>
      </w:r>
      <w:proofErr w:type="gramStart"/>
      <w:r w:rsidRPr="00162570">
        <w:rPr>
          <w:rFonts w:ascii="Times New Roman" w:eastAsia="Times New Roman" w:hAnsi="Times New Roman" w:cs="Times New Roman"/>
          <w:sz w:val="28"/>
          <w:szCs w:val="28"/>
          <w:lang w:eastAsia="ru-RU"/>
        </w:rPr>
        <w:t>соц</w:t>
      </w:r>
      <w:proofErr w:type="gramEnd"/>
      <w:r w:rsidRPr="00162570">
        <w:rPr>
          <w:rFonts w:ascii="Times New Roman" w:eastAsia="Times New Roman" w:hAnsi="Times New Roman" w:cs="Times New Roman"/>
          <w:sz w:val="28"/>
          <w:szCs w:val="28"/>
          <w:lang w:eastAsia="ru-RU"/>
        </w:rPr>
        <w:t>іально активної, гуманістично спрямованої особистості з глибоко усвідомленою громадянською позицією, почуттям національної самосвідості.</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 </w:t>
      </w:r>
      <w:r w:rsidRPr="00162570">
        <w:rPr>
          <w:rFonts w:ascii="Times New Roman" w:eastAsia="Times New Roman" w:hAnsi="Times New Roman" w:cs="Times New Roman"/>
          <w:sz w:val="28"/>
          <w:szCs w:val="28"/>
          <w:lang w:eastAsia="ru-RU"/>
        </w:rPr>
        <w:tab/>
        <w:t xml:space="preserve">Мета: спільна колективна творча справа, яка має об’єднати навколо себе максимальну кількість учасників, дати можлиість кожному спробувати свої сили, розкрити здібності і можливості. Ознайомлення з історією, славними традиціями України; виховання бережливості у всьому, поваги і любові до своєї родини, виховання громадянина України – носія </w:t>
      </w:r>
      <w:r w:rsidRPr="00162570">
        <w:rPr>
          <w:rFonts w:ascii="Times New Roman" w:eastAsia="Times New Roman" w:hAnsi="Times New Roman" w:cs="Times New Roman"/>
          <w:sz w:val="28"/>
          <w:szCs w:val="28"/>
          <w:lang w:eastAsia="ru-RU"/>
        </w:rPr>
        <w:lastRenderedPageBreak/>
        <w:t xml:space="preserve">національних цінностей та загальнолюдських надбань. Залучення учнів школи до проведення навчального та виховного процесу, виховання  національної </w:t>
      </w:r>
      <w:proofErr w:type="gramStart"/>
      <w:r w:rsidRPr="00162570">
        <w:rPr>
          <w:rFonts w:ascii="Times New Roman" w:eastAsia="Times New Roman" w:hAnsi="Times New Roman" w:cs="Times New Roman"/>
          <w:sz w:val="28"/>
          <w:szCs w:val="28"/>
          <w:lang w:eastAsia="ru-RU"/>
        </w:rPr>
        <w:t>св</w:t>
      </w:r>
      <w:proofErr w:type="gramEnd"/>
      <w:r w:rsidRPr="00162570">
        <w:rPr>
          <w:rFonts w:ascii="Times New Roman" w:eastAsia="Times New Roman" w:hAnsi="Times New Roman" w:cs="Times New Roman"/>
          <w:sz w:val="28"/>
          <w:szCs w:val="28"/>
          <w:lang w:eastAsia="ru-RU"/>
        </w:rPr>
        <w:t xml:space="preserve">ідомості, соціально активної особистості. </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 </w:t>
      </w:r>
      <w:r w:rsidRPr="00162570">
        <w:rPr>
          <w:rFonts w:ascii="Times New Roman" w:eastAsia="Times New Roman" w:hAnsi="Times New Roman" w:cs="Times New Roman"/>
          <w:sz w:val="28"/>
          <w:szCs w:val="28"/>
          <w:lang w:eastAsia="ru-RU"/>
        </w:rPr>
        <w:tab/>
        <w:t xml:space="preserve">Переконання: в ідеалі активу не повинно бути – всі мають бути активними, знайти своє місце </w:t>
      </w:r>
      <w:proofErr w:type="gramStart"/>
      <w:r w:rsidRPr="00162570">
        <w:rPr>
          <w:rFonts w:ascii="Times New Roman" w:eastAsia="Times New Roman" w:hAnsi="Times New Roman" w:cs="Times New Roman"/>
          <w:sz w:val="28"/>
          <w:szCs w:val="28"/>
          <w:lang w:eastAsia="ru-RU"/>
        </w:rPr>
        <w:t>у</w:t>
      </w:r>
      <w:proofErr w:type="gramEnd"/>
      <w:r w:rsidRPr="00162570">
        <w:rPr>
          <w:rFonts w:ascii="Times New Roman" w:eastAsia="Times New Roman" w:hAnsi="Times New Roman" w:cs="Times New Roman"/>
          <w:sz w:val="28"/>
          <w:szCs w:val="28"/>
          <w:lang w:eastAsia="ru-RU"/>
        </w:rPr>
        <w:t xml:space="preserve"> </w:t>
      </w:r>
      <w:proofErr w:type="gramStart"/>
      <w:r w:rsidRPr="00162570">
        <w:rPr>
          <w:rFonts w:ascii="Times New Roman" w:eastAsia="Times New Roman" w:hAnsi="Times New Roman" w:cs="Times New Roman"/>
          <w:sz w:val="28"/>
          <w:szCs w:val="28"/>
          <w:lang w:eastAsia="ru-RU"/>
        </w:rPr>
        <w:t>справах</w:t>
      </w:r>
      <w:proofErr w:type="gramEnd"/>
      <w:r w:rsidRPr="00162570">
        <w:rPr>
          <w:rFonts w:ascii="Times New Roman" w:eastAsia="Times New Roman" w:hAnsi="Times New Roman" w:cs="Times New Roman"/>
          <w:sz w:val="28"/>
          <w:szCs w:val="28"/>
          <w:lang w:eastAsia="ru-RU"/>
        </w:rPr>
        <w:t xml:space="preserve"> колективу, села, району, області, України. </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eastAsia="ru-RU"/>
        </w:rPr>
        <w:t>Завдання учнівського самоврядування</w:t>
      </w:r>
      <w:r w:rsidRPr="00162570">
        <w:rPr>
          <w:rFonts w:ascii="Times New Roman" w:eastAsia="Times New Roman" w:hAnsi="Times New Roman" w:cs="Times New Roman"/>
          <w:sz w:val="28"/>
          <w:szCs w:val="28"/>
          <w:lang w:val="uk-UA" w:eastAsia="ru-RU"/>
        </w:rPr>
        <w:t>:</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  Участь у розробці плану роботи на новий навчальний </w:t>
      </w:r>
      <w:proofErr w:type="gramStart"/>
      <w:r w:rsidRPr="00162570">
        <w:rPr>
          <w:rFonts w:ascii="Times New Roman" w:eastAsia="Times New Roman" w:hAnsi="Times New Roman" w:cs="Times New Roman"/>
          <w:sz w:val="28"/>
          <w:szCs w:val="28"/>
          <w:lang w:eastAsia="ru-RU"/>
        </w:rPr>
        <w:t>р</w:t>
      </w:r>
      <w:proofErr w:type="gramEnd"/>
      <w:r w:rsidRPr="00162570">
        <w:rPr>
          <w:rFonts w:ascii="Times New Roman" w:eastAsia="Times New Roman" w:hAnsi="Times New Roman" w:cs="Times New Roman"/>
          <w:sz w:val="28"/>
          <w:szCs w:val="28"/>
          <w:lang w:eastAsia="ru-RU"/>
        </w:rPr>
        <w:t>ік ;</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  </w:t>
      </w:r>
      <w:proofErr w:type="gramStart"/>
      <w:r w:rsidRPr="00162570">
        <w:rPr>
          <w:rFonts w:ascii="Times New Roman" w:eastAsia="Times New Roman" w:hAnsi="Times New Roman" w:cs="Times New Roman"/>
          <w:sz w:val="28"/>
          <w:szCs w:val="28"/>
          <w:lang w:eastAsia="ru-RU"/>
        </w:rPr>
        <w:t>П</w:t>
      </w:r>
      <w:proofErr w:type="gramEnd"/>
      <w:r w:rsidRPr="00162570">
        <w:rPr>
          <w:rFonts w:ascii="Times New Roman" w:eastAsia="Times New Roman" w:hAnsi="Times New Roman" w:cs="Times New Roman"/>
          <w:sz w:val="28"/>
          <w:szCs w:val="28"/>
          <w:lang w:eastAsia="ru-RU"/>
        </w:rPr>
        <w:t>ідготовка та проведення конкурсів, творчих звітів, замагань;</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Забезпечення порядку в ліцеї, організація чергування  у классах</w:t>
      </w:r>
      <w:proofErr w:type="gramStart"/>
      <w:r w:rsidRPr="00162570">
        <w:rPr>
          <w:rFonts w:ascii="Times New Roman" w:eastAsia="Times New Roman" w:hAnsi="Times New Roman" w:cs="Times New Roman"/>
          <w:sz w:val="28"/>
          <w:szCs w:val="28"/>
          <w:lang w:eastAsia="ru-RU"/>
        </w:rPr>
        <w:t xml:space="preserve"> ;</w:t>
      </w:r>
      <w:proofErr w:type="gramEnd"/>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Організація  дозвілля</w:t>
      </w:r>
      <w:proofErr w:type="gramStart"/>
      <w:r w:rsidRPr="00162570">
        <w:rPr>
          <w:rFonts w:ascii="Times New Roman" w:eastAsia="Times New Roman" w:hAnsi="Times New Roman" w:cs="Times New Roman"/>
          <w:sz w:val="28"/>
          <w:szCs w:val="28"/>
          <w:lang w:eastAsia="ru-RU"/>
        </w:rPr>
        <w:t xml:space="preserve"> ;</w:t>
      </w:r>
      <w:proofErr w:type="gramEnd"/>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Проведення  лінійок, зборів, конференцій, виставок</w:t>
      </w:r>
      <w:proofErr w:type="gramStart"/>
      <w:r w:rsidRPr="00162570">
        <w:rPr>
          <w:rFonts w:ascii="Times New Roman" w:eastAsia="Times New Roman" w:hAnsi="Times New Roman" w:cs="Times New Roman"/>
          <w:sz w:val="28"/>
          <w:szCs w:val="28"/>
          <w:lang w:eastAsia="ru-RU"/>
        </w:rPr>
        <w:t xml:space="preserve"> ;</w:t>
      </w:r>
      <w:proofErr w:type="gramEnd"/>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Організація роботи із благоустрою території та приміщень ліцею</w:t>
      </w:r>
      <w:proofErr w:type="gramStart"/>
      <w:r w:rsidRPr="00162570">
        <w:rPr>
          <w:rFonts w:ascii="Times New Roman" w:eastAsia="Times New Roman" w:hAnsi="Times New Roman" w:cs="Times New Roman"/>
          <w:sz w:val="28"/>
          <w:szCs w:val="28"/>
          <w:lang w:eastAsia="ru-RU"/>
        </w:rPr>
        <w:t xml:space="preserve"> ;</w:t>
      </w:r>
      <w:proofErr w:type="gramEnd"/>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Контроль за відвідуваням учнями уроків, самопідготовки, тренувань</w:t>
      </w:r>
      <w:proofErr w:type="gramStart"/>
      <w:r w:rsidRPr="00162570">
        <w:rPr>
          <w:rFonts w:ascii="Times New Roman" w:eastAsia="Times New Roman" w:hAnsi="Times New Roman" w:cs="Times New Roman"/>
          <w:sz w:val="28"/>
          <w:szCs w:val="28"/>
          <w:lang w:eastAsia="ru-RU"/>
        </w:rPr>
        <w:t xml:space="preserve"> ;</w:t>
      </w:r>
      <w:proofErr w:type="gramEnd"/>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eastAsia="ru-RU"/>
        </w:rPr>
        <w:t xml:space="preserve">*  Заслуховання звітів </w:t>
      </w:r>
      <w:proofErr w:type="gramStart"/>
      <w:r w:rsidRPr="00162570">
        <w:rPr>
          <w:rFonts w:ascii="Times New Roman" w:eastAsia="Times New Roman" w:hAnsi="Times New Roman" w:cs="Times New Roman"/>
          <w:sz w:val="28"/>
          <w:szCs w:val="28"/>
          <w:lang w:eastAsia="ru-RU"/>
        </w:rPr>
        <w:t>м</w:t>
      </w:r>
      <w:proofErr w:type="gramEnd"/>
      <w:r w:rsidRPr="00162570">
        <w:rPr>
          <w:rFonts w:ascii="Times New Roman" w:eastAsia="Times New Roman" w:hAnsi="Times New Roman" w:cs="Times New Roman"/>
          <w:sz w:val="28"/>
          <w:szCs w:val="28"/>
          <w:lang w:eastAsia="ru-RU"/>
        </w:rPr>
        <w:t>іністерств учнівського самоврядування</w:t>
      </w:r>
      <w:r w:rsidRPr="00162570">
        <w:rPr>
          <w:rFonts w:ascii="Times New Roman" w:eastAsia="Times New Roman" w:hAnsi="Times New Roman" w:cs="Times New Roman"/>
          <w:sz w:val="28"/>
          <w:szCs w:val="28"/>
          <w:lang w:val="uk-UA" w:eastAsia="ru-RU"/>
        </w:rPr>
        <w:t>.</w:t>
      </w:r>
    </w:p>
    <w:p w:rsidR="00162570" w:rsidRPr="00162570" w:rsidRDefault="00162570" w:rsidP="00162570">
      <w:pPr>
        <w:spacing w:after="0" w:line="360" w:lineRule="auto"/>
        <w:ind w:firstLine="708"/>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 xml:space="preserve"> Структура учнівського самоврядування закладу поєднує в собі форми учнівської самоорганізації, котрі відповідають потребам творчого розвитку особистості, скерованої на загальнолюдські та національні цінності. </w:t>
      </w:r>
      <w:r w:rsidRPr="00162570">
        <w:rPr>
          <w:rFonts w:ascii="Times New Roman" w:eastAsia="Times New Roman" w:hAnsi="Times New Roman" w:cs="Times New Roman"/>
          <w:sz w:val="28"/>
          <w:szCs w:val="28"/>
          <w:lang w:eastAsia="ru-RU"/>
        </w:rPr>
        <w:t xml:space="preserve">Ця структура залежить від учнівських колективів, інтересів та </w:t>
      </w:r>
      <w:proofErr w:type="gramStart"/>
      <w:r w:rsidRPr="00162570">
        <w:rPr>
          <w:rFonts w:ascii="Times New Roman" w:eastAsia="Times New Roman" w:hAnsi="Times New Roman" w:cs="Times New Roman"/>
          <w:sz w:val="28"/>
          <w:szCs w:val="28"/>
          <w:lang w:eastAsia="ru-RU"/>
        </w:rPr>
        <w:t>запит</w:t>
      </w:r>
      <w:proofErr w:type="gramEnd"/>
      <w:r w:rsidRPr="00162570">
        <w:rPr>
          <w:rFonts w:ascii="Times New Roman" w:eastAsia="Times New Roman" w:hAnsi="Times New Roman" w:cs="Times New Roman"/>
          <w:sz w:val="28"/>
          <w:szCs w:val="28"/>
          <w:lang w:eastAsia="ru-RU"/>
        </w:rPr>
        <w:t xml:space="preserve">ів учнів. </w:t>
      </w:r>
    </w:p>
    <w:p w:rsidR="00162570" w:rsidRPr="00162570" w:rsidRDefault="00162570" w:rsidP="00162570">
      <w:pPr>
        <w:spacing w:after="0" w:line="360" w:lineRule="auto"/>
        <w:ind w:firstLine="708"/>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 Самоврядування складається з </w:t>
      </w:r>
      <w:r w:rsidRPr="00162570">
        <w:rPr>
          <w:rFonts w:ascii="Times New Roman" w:eastAsia="Times New Roman" w:hAnsi="Times New Roman" w:cs="Times New Roman"/>
          <w:sz w:val="28"/>
          <w:szCs w:val="28"/>
          <w:lang w:val="uk-UA" w:eastAsia="ru-RU"/>
        </w:rPr>
        <w:t>фракцій</w:t>
      </w:r>
      <w:r w:rsidRPr="00162570">
        <w:rPr>
          <w:rFonts w:ascii="Times New Roman" w:eastAsia="Times New Roman" w:hAnsi="Times New Roman" w:cs="Times New Roman"/>
          <w:sz w:val="28"/>
          <w:szCs w:val="28"/>
          <w:lang w:eastAsia="ru-RU"/>
        </w:rPr>
        <w:t xml:space="preserve">, які очолюють </w:t>
      </w:r>
      <w:r w:rsidRPr="00162570">
        <w:rPr>
          <w:rFonts w:ascii="Times New Roman" w:eastAsia="Times New Roman" w:hAnsi="Times New Roman" w:cs="Times New Roman"/>
          <w:sz w:val="28"/>
          <w:szCs w:val="28"/>
          <w:lang w:val="uk-UA" w:eastAsia="ru-RU"/>
        </w:rPr>
        <w:t>голови</w:t>
      </w:r>
      <w:r w:rsidRPr="00162570">
        <w:rPr>
          <w:rFonts w:ascii="Times New Roman" w:eastAsia="Times New Roman" w:hAnsi="Times New Roman" w:cs="Times New Roman"/>
          <w:sz w:val="28"/>
          <w:szCs w:val="28"/>
          <w:lang w:eastAsia="ru-RU"/>
        </w:rPr>
        <w:t xml:space="preserve"> та президент, обрані на загальних зборах.</w:t>
      </w:r>
    </w:p>
    <w:p w:rsidR="00162570" w:rsidRPr="00162570" w:rsidRDefault="00162570" w:rsidP="00162570">
      <w:pPr>
        <w:spacing w:after="0" w:line="360" w:lineRule="auto"/>
        <w:ind w:firstLine="708"/>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Робота </w:t>
      </w:r>
      <w:r w:rsidRPr="00162570">
        <w:rPr>
          <w:rFonts w:ascii="Times New Roman" w:eastAsia="Times New Roman" w:hAnsi="Times New Roman" w:cs="Times New Roman"/>
          <w:sz w:val="28"/>
          <w:szCs w:val="28"/>
          <w:lang w:val="uk-UA" w:eastAsia="ru-RU"/>
        </w:rPr>
        <w:t xml:space="preserve">фракцій </w:t>
      </w:r>
      <w:r w:rsidRPr="00162570">
        <w:rPr>
          <w:rFonts w:ascii="Times New Roman" w:eastAsia="Times New Roman" w:hAnsi="Times New Roman" w:cs="Times New Roman"/>
          <w:sz w:val="28"/>
          <w:szCs w:val="28"/>
          <w:lang w:eastAsia="ru-RU"/>
        </w:rPr>
        <w:t xml:space="preserve"> взаємопов’язана і полягає в організації змістовного  життя </w:t>
      </w:r>
      <w:r w:rsidRPr="00162570">
        <w:rPr>
          <w:rFonts w:ascii="Times New Roman" w:eastAsia="Times New Roman" w:hAnsi="Times New Roman" w:cs="Times New Roman"/>
          <w:sz w:val="28"/>
          <w:szCs w:val="28"/>
          <w:lang w:val="uk-UA" w:eastAsia="ru-RU"/>
        </w:rPr>
        <w:t>ліце</w:t>
      </w:r>
      <w:proofErr w:type="gramStart"/>
      <w:r w:rsidRPr="00162570">
        <w:rPr>
          <w:rFonts w:ascii="Times New Roman" w:eastAsia="Times New Roman" w:hAnsi="Times New Roman" w:cs="Times New Roman"/>
          <w:sz w:val="28"/>
          <w:szCs w:val="28"/>
          <w:lang w:val="uk-UA" w:eastAsia="ru-RU"/>
        </w:rPr>
        <w:t>ю-</w:t>
      </w:r>
      <w:proofErr w:type="gramEnd"/>
      <w:r w:rsidRPr="00162570">
        <w:rPr>
          <w:rFonts w:ascii="Times New Roman" w:eastAsia="Times New Roman" w:hAnsi="Times New Roman" w:cs="Times New Roman"/>
          <w:sz w:val="28"/>
          <w:szCs w:val="28"/>
          <w:lang w:val="uk-UA" w:eastAsia="ru-RU"/>
        </w:rPr>
        <w:t>інтернату</w:t>
      </w:r>
      <w:r w:rsidRPr="00162570">
        <w:rPr>
          <w:rFonts w:ascii="Times New Roman" w:eastAsia="Times New Roman" w:hAnsi="Times New Roman" w:cs="Times New Roman"/>
          <w:sz w:val="28"/>
          <w:szCs w:val="28"/>
          <w:lang w:eastAsia="ru-RU"/>
        </w:rPr>
        <w:t xml:space="preserve">, класів через колективні творчі справи. </w:t>
      </w:r>
    </w:p>
    <w:p w:rsidR="00162570" w:rsidRPr="00162570" w:rsidRDefault="00162570" w:rsidP="00162570">
      <w:pPr>
        <w:spacing w:after="0" w:line="360" w:lineRule="auto"/>
        <w:ind w:firstLine="708"/>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Учнівське самоврядування в </w:t>
      </w:r>
      <w:proofErr w:type="gramStart"/>
      <w:r w:rsidRPr="00162570">
        <w:rPr>
          <w:rFonts w:ascii="Times New Roman" w:eastAsia="Times New Roman" w:hAnsi="Times New Roman" w:cs="Times New Roman"/>
          <w:sz w:val="28"/>
          <w:szCs w:val="28"/>
          <w:lang w:eastAsia="ru-RU"/>
        </w:rPr>
        <w:t>л</w:t>
      </w:r>
      <w:proofErr w:type="gramEnd"/>
      <w:r w:rsidRPr="00162570">
        <w:rPr>
          <w:rFonts w:ascii="Times New Roman" w:eastAsia="Times New Roman" w:hAnsi="Times New Roman" w:cs="Times New Roman"/>
          <w:sz w:val="28"/>
          <w:szCs w:val="28"/>
          <w:lang w:eastAsia="ru-RU"/>
        </w:rPr>
        <w:t xml:space="preserve">іцеї має велике значення. Учні набувають передового  досвіду  самоорганізації  та співпраці, у них формується життєва позиція та </w:t>
      </w:r>
      <w:proofErr w:type="gramStart"/>
      <w:r w:rsidRPr="00162570">
        <w:rPr>
          <w:rFonts w:ascii="Times New Roman" w:eastAsia="Times New Roman" w:hAnsi="Times New Roman" w:cs="Times New Roman"/>
          <w:sz w:val="28"/>
          <w:szCs w:val="28"/>
          <w:lang w:eastAsia="ru-RU"/>
        </w:rPr>
        <w:t>св</w:t>
      </w:r>
      <w:proofErr w:type="gramEnd"/>
      <w:r w:rsidRPr="00162570">
        <w:rPr>
          <w:rFonts w:ascii="Times New Roman" w:eastAsia="Times New Roman" w:hAnsi="Times New Roman" w:cs="Times New Roman"/>
          <w:sz w:val="28"/>
          <w:szCs w:val="28"/>
          <w:lang w:eastAsia="ru-RU"/>
        </w:rPr>
        <w:t xml:space="preserve">ітогляд, основою якого є  загальнолюдські цінності. При цьому розвивається терпимість до різних ідей і точок зору, вміння слухати і чути, дивитися і бачити, спостерігати й аналізувати, систематизувати і робити правильні висновки. </w:t>
      </w:r>
      <w:proofErr w:type="gramStart"/>
      <w:r w:rsidRPr="00162570">
        <w:rPr>
          <w:rFonts w:ascii="Times New Roman" w:eastAsia="Times New Roman" w:hAnsi="Times New Roman" w:cs="Times New Roman"/>
          <w:sz w:val="28"/>
          <w:szCs w:val="28"/>
          <w:lang w:eastAsia="ru-RU"/>
        </w:rPr>
        <w:t>П</w:t>
      </w:r>
      <w:proofErr w:type="gramEnd"/>
      <w:r w:rsidRPr="00162570">
        <w:rPr>
          <w:rFonts w:ascii="Times New Roman" w:eastAsia="Times New Roman" w:hAnsi="Times New Roman" w:cs="Times New Roman"/>
          <w:sz w:val="28"/>
          <w:szCs w:val="28"/>
          <w:lang w:eastAsia="ru-RU"/>
        </w:rPr>
        <w:t>ід час засідань вихованці набувають навичок відстоювати власну думку, співпрацювати з іншими людьми.</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lastRenderedPageBreak/>
        <w:t xml:space="preserve"> </w:t>
      </w:r>
      <w:r w:rsidRPr="00162570">
        <w:rPr>
          <w:rFonts w:ascii="Times New Roman" w:eastAsia="Times New Roman" w:hAnsi="Times New Roman" w:cs="Times New Roman"/>
          <w:sz w:val="28"/>
          <w:szCs w:val="28"/>
          <w:lang w:eastAsia="ru-RU"/>
        </w:rPr>
        <w:tab/>
      </w:r>
      <w:proofErr w:type="gramStart"/>
      <w:r w:rsidRPr="00162570">
        <w:rPr>
          <w:rFonts w:ascii="Times New Roman" w:eastAsia="Times New Roman" w:hAnsi="Times New Roman" w:cs="Times New Roman"/>
          <w:sz w:val="28"/>
          <w:szCs w:val="28"/>
          <w:lang w:eastAsia="ru-RU"/>
        </w:rPr>
        <w:t>Велику роль у роботі учнівського самоврядування відіграє методична допомога з боку педагогічного колективу, співдружність дітей і дорослих.</w:t>
      </w:r>
      <w:proofErr w:type="gramEnd"/>
      <w:r w:rsidRPr="00162570">
        <w:rPr>
          <w:rFonts w:ascii="Times New Roman" w:eastAsia="Times New Roman" w:hAnsi="Times New Roman" w:cs="Times New Roman"/>
          <w:sz w:val="28"/>
          <w:szCs w:val="28"/>
          <w:lang w:eastAsia="ru-RU"/>
        </w:rPr>
        <w:t xml:space="preserve"> Спільна діяльність педагогі</w:t>
      </w:r>
      <w:proofErr w:type="gramStart"/>
      <w:r w:rsidRPr="00162570">
        <w:rPr>
          <w:rFonts w:ascii="Times New Roman" w:eastAsia="Times New Roman" w:hAnsi="Times New Roman" w:cs="Times New Roman"/>
          <w:sz w:val="28"/>
          <w:szCs w:val="28"/>
          <w:lang w:eastAsia="ru-RU"/>
        </w:rPr>
        <w:t>в</w:t>
      </w:r>
      <w:proofErr w:type="gramEnd"/>
      <w:r w:rsidRPr="00162570">
        <w:rPr>
          <w:rFonts w:ascii="Times New Roman" w:eastAsia="Times New Roman" w:hAnsi="Times New Roman" w:cs="Times New Roman"/>
          <w:sz w:val="28"/>
          <w:szCs w:val="28"/>
          <w:lang w:eastAsia="ru-RU"/>
        </w:rPr>
        <w:t xml:space="preserve"> та учнівського активу має і зворотну дію. Позитивним аспектом взаємодії педагогічного колективу та парламенту є також поліпшення </w:t>
      </w:r>
      <w:proofErr w:type="gramStart"/>
      <w:r w:rsidRPr="00162570">
        <w:rPr>
          <w:rFonts w:ascii="Times New Roman" w:eastAsia="Times New Roman" w:hAnsi="Times New Roman" w:cs="Times New Roman"/>
          <w:sz w:val="28"/>
          <w:szCs w:val="28"/>
          <w:lang w:eastAsia="ru-RU"/>
        </w:rPr>
        <w:t>морально-психолог</w:t>
      </w:r>
      <w:proofErr w:type="gramEnd"/>
      <w:r w:rsidRPr="00162570">
        <w:rPr>
          <w:rFonts w:ascii="Times New Roman" w:eastAsia="Times New Roman" w:hAnsi="Times New Roman" w:cs="Times New Roman"/>
          <w:sz w:val="28"/>
          <w:szCs w:val="28"/>
          <w:lang w:eastAsia="ru-RU"/>
        </w:rPr>
        <w:t xml:space="preserve">ічого клімату у колективі ліцею, загальна атмосфера доброзичливості. </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 У ХРЛІСП діють такі </w:t>
      </w:r>
      <w:r w:rsidRPr="00162570">
        <w:rPr>
          <w:rFonts w:ascii="Times New Roman" w:eastAsia="Times New Roman" w:hAnsi="Times New Roman" w:cs="Times New Roman"/>
          <w:sz w:val="28"/>
          <w:szCs w:val="28"/>
          <w:lang w:val="uk-UA" w:eastAsia="ru-RU"/>
        </w:rPr>
        <w:t>фракцї</w:t>
      </w:r>
      <w:r w:rsidRPr="00162570">
        <w:rPr>
          <w:rFonts w:ascii="Times New Roman" w:eastAsia="Times New Roman" w:hAnsi="Times New Roman" w:cs="Times New Roman"/>
          <w:sz w:val="28"/>
          <w:szCs w:val="28"/>
          <w:lang w:eastAsia="ru-RU"/>
        </w:rPr>
        <w:t>:</w:t>
      </w:r>
    </w:p>
    <w:p w:rsidR="00162570" w:rsidRPr="00162570" w:rsidRDefault="00162570" w:rsidP="00162570">
      <w:pPr>
        <w:numPr>
          <w:ilvl w:val="0"/>
          <w:numId w:val="11"/>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Фракція Лідери</w:t>
      </w:r>
    </w:p>
    <w:p w:rsidR="00162570" w:rsidRPr="00162570" w:rsidRDefault="00162570" w:rsidP="00162570">
      <w:pPr>
        <w:numPr>
          <w:ilvl w:val="0"/>
          <w:numId w:val="11"/>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Фракція Ерудити</w:t>
      </w:r>
    </w:p>
    <w:p w:rsidR="00162570" w:rsidRPr="00162570" w:rsidRDefault="00162570" w:rsidP="00162570">
      <w:pPr>
        <w:numPr>
          <w:ilvl w:val="0"/>
          <w:numId w:val="11"/>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Фракція</w:t>
      </w:r>
      <w:r w:rsidRPr="00162570">
        <w:rPr>
          <w:rFonts w:ascii="Times New Roman" w:eastAsia="Times New Roman" w:hAnsi="Times New Roman" w:cs="Times New Roman"/>
          <w:sz w:val="28"/>
          <w:szCs w:val="28"/>
          <w:lang w:eastAsia="ru-RU"/>
        </w:rPr>
        <w:t xml:space="preserve"> </w:t>
      </w:r>
      <w:r w:rsidRPr="00162570">
        <w:rPr>
          <w:rFonts w:ascii="Times New Roman" w:eastAsia="Times New Roman" w:hAnsi="Times New Roman" w:cs="Times New Roman"/>
          <w:sz w:val="28"/>
          <w:szCs w:val="28"/>
          <w:lang w:val="uk-UA" w:eastAsia="ru-RU"/>
        </w:rPr>
        <w:t>Ревізори</w:t>
      </w:r>
    </w:p>
    <w:p w:rsidR="00162570" w:rsidRPr="00162570" w:rsidRDefault="00162570" w:rsidP="00162570">
      <w:pPr>
        <w:numPr>
          <w:ilvl w:val="0"/>
          <w:numId w:val="11"/>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Фракція</w:t>
      </w:r>
      <w:r w:rsidRPr="00162570">
        <w:rPr>
          <w:rFonts w:ascii="Times New Roman" w:eastAsia="Times New Roman" w:hAnsi="Times New Roman" w:cs="Times New Roman"/>
          <w:sz w:val="28"/>
          <w:szCs w:val="28"/>
          <w:lang w:eastAsia="ru-RU"/>
        </w:rPr>
        <w:t xml:space="preserve"> </w:t>
      </w:r>
      <w:r w:rsidRPr="00162570">
        <w:rPr>
          <w:rFonts w:ascii="Times New Roman" w:eastAsia="Times New Roman" w:hAnsi="Times New Roman" w:cs="Times New Roman"/>
          <w:sz w:val="28"/>
          <w:szCs w:val="28"/>
          <w:lang w:val="uk-UA" w:eastAsia="ru-RU"/>
        </w:rPr>
        <w:t>Патріоти</w:t>
      </w:r>
    </w:p>
    <w:p w:rsidR="00162570" w:rsidRPr="00162570" w:rsidRDefault="00162570" w:rsidP="00162570">
      <w:pPr>
        <w:numPr>
          <w:ilvl w:val="0"/>
          <w:numId w:val="11"/>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Фракція Здорова нація</w:t>
      </w:r>
    </w:p>
    <w:p w:rsidR="00162570" w:rsidRPr="00162570" w:rsidRDefault="00162570" w:rsidP="00162570">
      <w:pPr>
        <w:numPr>
          <w:ilvl w:val="0"/>
          <w:numId w:val="11"/>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Фракція</w:t>
      </w:r>
      <w:r w:rsidRPr="00162570">
        <w:rPr>
          <w:rFonts w:ascii="Times New Roman" w:eastAsia="Times New Roman" w:hAnsi="Times New Roman" w:cs="Times New Roman"/>
          <w:sz w:val="28"/>
          <w:szCs w:val="28"/>
          <w:lang w:eastAsia="ru-RU"/>
        </w:rPr>
        <w:t xml:space="preserve"> </w:t>
      </w:r>
      <w:r w:rsidRPr="00162570">
        <w:rPr>
          <w:rFonts w:ascii="Times New Roman" w:eastAsia="Times New Roman" w:hAnsi="Times New Roman" w:cs="Times New Roman"/>
          <w:sz w:val="28"/>
          <w:szCs w:val="28"/>
          <w:lang w:val="uk-UA" w:eastAsia="ru-RU"/>
        </w:rPr>
        <w:t>Чемпіони</w:t>
      </w:r>
    </w:p>
    <w:p w:rsidR="00162570" w:rsidRPr="00162570" w:rsidRDefault="00162570" w:rsidP="00162570">
      <w:pPr>
        <w:numPr>
          <w:ilvl w:val="0"/>
          <w:numId w:val="11"/>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val="uk-UA" w:eastAsia="ru-RU"/>
        </w:rPr>
        <w:t>Фракція ІТшники</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proofErr w:type="gramStart"/>
      <w:r w:rsidRPr="00162570">
        <w:rPr>
          <w:rFonts w:ascii="Times New Roman" w:eastAsia="Times New Roman" w:hAnsi="Times New Roman" w:cs="Times New Roman"/>
          <w:sz w:val="28"/>
          <w:szCs w:val="28"/>
          <w:lang w:eastAsia="ru-RU"/>
        </w:rPr>
        <w:t>З</w:t>
      </w:r>
      <w:proofErr w:type="gramEnd"/>
      <w:r w:rsidRPr="00162570">
        <w:rPr>
          <w:rFonts w:ascii="Times New Roman" w:eastAsia="Times New Roman" w:hAnsi="Times New Roman" w:cs="Times New Roman"/>
          <w:sz w:val="28"/>
          <w:szCs w:val="28"/>
          <w:lang w:eastAsia="ru-RU"/>
        </w:rPr>
        <w:t xml:space="preserve"> допомогою</w:t>
      </w:r>
      <w:r w:rsidRPr="00162570">
        <w:rPr>
          <w:rFonts w:ascii="Times New Roman" w:eastAsia="Times New Roman" w:hAnsi="Times New Roman" w:cs="Times New Roman"/>
          <w:sz w:val="28"/>
          <w:szCs w:val="28"/>
          <w:lang w:val="uk-UA" w:eastAsia="ru-RU"/>
        </w:rPr>
        <w:t xml:space="preserve"> учнівського самоврядування </w:t>
      </w:r>
      <w:r w:rsidRPr="00162570">
        <w:rPr>
          <w:rFonts w:ascii="Times New Roman" w:eastAsia="Times New Roman" w:hAnsi="Times New Roman" w:cs="Times New Roman"/>
          <w:sz w:val="28"/>
          <w:szCs w:val="28"/>
          <w:lang w:eastAsia="ru-RU"/>
        </w:rPr>
        <w:t>було проведено ряд виховних заходів, які стали традиційними.</w:t>
      </w:r>
    </w:p>
    <w:p w:rsidR="00162570" w:rsidRPr="00162570" w:rsidRDefault="00162570" w:rsidP="00162570">
      <w:pPr>
        <w:spacing w:after="0" w:line="360" w:lineRule="auto"/>
        <w:ind w:firstLine="142"/>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Учнівське самоврядування – не засіб звільнення учителів </w:t>
      </w:r>
      <w:proofErr w:type="gramStart"/>
      <w:r w:rsidRPr="00162570">
        <w:rPr>
          <w:rFonts w:ascii="Times New Roman" w:eastAsia="Times New Roman" w:hAnsi="Times New Roman" w:cs="Times New Roman"/>
          <w:sz w:val="28"/>
          <w:szCs w:val="28"/>
          <w:lang w:eastAsia="ru-RU"/>
        </w:rPr>
        <w:t>в</w:t>
      </w:r>
      <w:proofErr w:type="gramEnd"/>
      <w:r w:rsidRPr="00162570">
        <w:rPr>
          <w:rFonts w:ascii="Times New Roman" w:eastAsia="Times New Roman" w:hAnsi="Times New Roman" w:cs="Times New Roman"/>
          <w:sz w:val="28"/>
          <w:szCs w:val="28"/>
          <w:lang w:eastAsia="ru-RU"/>
        </w:rPr>
        <w:t>ід педагогічних і завантаження ними учнів. Це спроба розширити діапазону діяльності дорослих і дітей – членів єдиного колективу, можливостей для їхньої співдружності, творчого пошуку і ініціативи, засіб навчитися жити і працювати за законами демократичного суспільства.</w:t>
      </w:r>
    </w:p>
    <w:p w:rsidR="00162570" w:rsidRPr="00162570" w:rsidRDefault="00162570" w:rsidP="00162570">
      <w:p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        Разом плануються спільні виховні заходи: бесіди, круглі столи, брейн-ринги, КВК, традиційні і обрядові свята, новорічні ранки, </w:t>
      </w:r>
      <w:proofErr w:type="gramStart"/>
      <w:r w:rsidRPr="00162570">
        <w:rPr>
          <w:rFonts w:ascii="Times New Roman" w:eastAsia="Times New Roman" w:hAnsi="Times New Roman" w:cs="Times New Roman"/>
          <w:sz w:val="28"/>
          <w:szCs w:val="28"/>
          <w:lang w:eastAsia="ru-RU"/>
        </w:rPr>
        <w:t>р</w:t>
      </w:r>
      <w:proofErr w:type="gramEnd"/>
      <w:r w:rsidRPr="00162570">
        <w:rPr>
          <w:rFonts w:ascii="Times New Roman" w:eastAsia="Times New Roman" w:hAnsi="Times New Roman" w:cs="Times New Roman"/>
          <w:sz w:val="28"/>
          <w:szCs w:val="28"/>
          <w:lang w:eastAsia="ru-RU"/>
        </w:rPr>
        <w:t xml:space="preserve">ізноманітні конкурси: малюнків, пісень, віршів. Традицією ліцею стало проведення ряд свят: </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свято приурочене Дню вчи</w:t>
      </w:r>
      <w:r w:rsidRPr="00162570">
        <w:rPr>
          <w:rFonts w:ascii="Times New Roman" w:eastAsia="Times New Roman" w:hAnsi="Times New Roman" w:cs="Times New Roman"/>
          <w:sz w:val="28"/>
          <w:szCs w:val="28"/>
          <w:lang w:val="uk-UA" w:eastAsia="ru-RU"/>
        </w:rPr>
        <w:t>те</w:t>
      </w:r>
      <w:r w:rsidRPr="00162570">
        <w:rPr>
          <w:rFonts w:ascii="Times New Roman" w:eastAsia="Times New Roman" w:hAnsi="Times New Roman" w:cs="Times New Roman"/>
          <w:sz w:val="28"/>
          <w:szCs w:val="28"/>
          <w:lang w:eastAsia="ru-RU"/>
        </w:rPr>
        <w:t>ля</w:t>
      </w:r>
      <w:r w:rsidRPr="00162570">
        <w:rPr>
          <w:rFonts w:ascii="Times New Roman" w:eastAsia="Times New Roman" w:hAnsi="Times New Roman" w:cs="Times New Roman"/>
          <w:sz w:val="28"/>
          <w:szCs w:val="28"/>
          <w:lang w:val="en-US" w:eastAsia="ru-RU"/>
        </w:rPr>
        <w:t>;</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День учнівського самоврядування</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Вибори президента</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предметні КВК</w:t>
      </w:r>
      <w:r w:rsidRPr="00162570">
        <w:rPr>
          <w:rFonts w:ascii="Times New Roman" w:eastAsia="Times New Roman" w:hAnsi="Times New Roman" w:cs="Times New Roman"/>
          <w:sz w:val="28"/>
          <w:szCs w:val="28"/>
          <w:lang w:val="en-US" w:eastAsia="ru-RU"/>
        </w:rPr>
        <w:t>;</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предметні тижні</w:t>
      </w:r>
      <w:r w:rsidRPr="00162570">
        <w:rPr>
          <w:rFonts w:ascii="Times New Roman" w:eastAsia="Times New Roman" w:hAnsi="Times New Roman" w:cs="Times New Roman"/>
          <w:sz w:val="28"/>
          <w:szCs w:val="28"/>
          <w:lang w:val="en-US" w:eastAsia="ru-RU"/>
        </w:rPr>
        <w:t>;</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lastRenderedPageBreak/>
        <w:t>свято Миколая</w:t>
      </w:r>
      <w:r w:rsidRPr="00162570">
        <w:rPr>
          <w:rFonts w:ascii="Times New Roman" w:eastAsia="Times New Roman" w:hAnsi="Times New Roman" w:cs="Times New Roman"/>
          <w:sz w:val="28"/>
          <w:szCs w:val="28"/>
          <w:lang w:val="en-US" w:eastAsia="ru-RU"/>
        </w:rPr>
        <w:t>;</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новорічні казки</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Містер та Міс Ліцей</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свято Валентина</w:t>
      </w:r>
      <w:r w:rsidRPr="00162570">
        <w:rPr>
          <w:rFonts w:ascii="Times New Roman" w:eastAsia="Times New Roman" w:hAnsi="Times New Roman" w:cs="Times New Roman"/>
          <w:sz w:val="28"/>
          <w:szCs w:val="28"/>
          <w:lang w:val="en-US" w:eastAsia="ru-RU"/>
        </w:rPr>
        <w:t>;</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Спортивний КВК</w:t>
      </w:r>
    </w:p>
    <w:p w:rsidR="00162570" w:rsidRPr="00162570" w:rsidRDefault="00162570" w:rsidP="00162570">
      <w:pPr>
        <w:numPr>
          <w:ilvl w:val="0"/>
          <w:numId w:val="12"/>
        </w:numPr>
        <w:spacing w:after="0" w:line="360" w:lineRule="auto"/>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виховні заходи</w:t>
      </w:r>
      <w:r w:rsidRPr="00162570">
        <w:rPr>
          <w:rFonts w:ascii="Times New Roman" w:eastAsia="Times New Roman" w:hAnsi="Times New Roman" w:cs="Times New Roman"/>
          <w:sz w:val="28"/>
          <w:szCs w:val="28"/>
          <w:lang w:val="uk-UA" w:eastAsia="ru-RU"/>
        </w:rPr>
        <w:t>,</w:t>
      </w:r>
      <w:r w:rsidRPr="00162570">
        <w:rPr>
          <w:rFonts w:ascii="Times New Roman" w:eastAsia="Times New Roman" w:hAnsi="Times New Roman" w:cs="Times New Roman"/>
          <w:sz w:val="28"/>
          <w:szCs w:val="28"/>
          <w:lang w:eastAsia="ru-RU"/>
        </w:rPr>
        <w:t xml:space="preserve"> присвячені Т.Г.Шевченку.</w:t>
      </w:r>
    </w:p>
    <w:p w:rsidR="00162570" w:rsidRPr="00162570" w:rsidRDefault="00162570" w:rsidP="00162570">
      <w:pPr>
        <w:spacing w:after="0" w:line="360" w:lineRule="auto"/>
        <w:ind w:left="360" w:firstLine="348"/>
        <w:jc w:val="both"/>
        <w:rPr>
          <w:rFonts w:ascii="Times New Roman" w:eastAsia="Times New Roman" w:hAnsi="Times New Roman" w:cs="Times New Roman"/>
          <w:sz w:val="28"/>
          <w:szCs w:val="28"/>
          <w:lang w:eastAsia="ru-RU"/>
        </w:rPr>
      </w:pPr>
      <w:r w:rsidRPr="00162570">
        <w:rPr>
          <w:rFonts w:ascii="Times New Roman" w:eastAsia="Times New Roman" w:hAnsi="Times New Roman" w:cs="Times New Roman"/>
          <w:sz w:val="28"/>
          <w:szCs w:val="28"/>
          <w:lang w:eastAsia="ru-RU"/>
        </w:rPr>
        <w:t xml:space="preserve">Також організовуються зустрічі з працівниками </w:t>
      </w:r>
      <w:proofErr w:type="gramStart"/>
      <w:r w:rsidRPr="00162570">
        <w:rPr>
          <w:rFonts w:ascii="Times New Roman" w:eastAsia="Times New Roman" w:hAnsi="Times New Roman" w:cs="Times New Roman"/>
          <w:sz w:val="28"/>
          <w:szCs w:val="28"/>
          <w:lang w:eastAsia="ru-RU"/>
        </w:rPr>
        <w:t>р</w:t>
      </w:r>
      <w:proofErr w:type="gramEnd"/>
      <w:r w:rsidRPr="00162570">
        <w:rPr>
          <w:rFonts w:ascii="Times New Roman" w:eastAsia="Times New Roman" w:hAnsi="Times New Roman" w:cs="Times New Roman"/>
          <w:sz w:val="28"/>
          <w:szCs w:val="28"/>
          <w:lang w:eastAsia="ru-RU"/>
        </w:rPr>
        <w:t xml:space="preserve">ізних служб (міліції, медицини, соціальних служб для молоді). Самоврядування приймає активну участь </w:t>
      </w:r>
      <w:proofErr w:type="gramStart"/>
      <w:r w:rsidRPr="00162570">
        <w:rPr>
          <w:rFonts w:ascii="Times New Roman" w:eastAsia="Times New Roman" w:hAnsi="Times New Roman" w:cs="Times New Roman"/>
          <w:sz w:val="28"/>
          <w:szCs w:val="28"/>
          <w:lang w:eastAsia="ru-RU"/>
        </w:rPr>
        <w:t>у</w:t>
      </w:r>
      <w:proofErr w:type="gramEnd"/>
      <w:r w:rsidRPr="00162570">
        <w:rPr>
          <w:rFonts w:ascii="Times New Roman" w:eastAsia="Times New Roman" w:hAnsi="Times New Roman" w:cs="Times New Roman"/>
          <w:sz w:val="28"/>
          <w:szCs w:val="28"/>
          <w:lang w:eastAsia="ru-RU"/>
        </w:rPr>
        <w:t xml:space="preserve"> роботі Наркопосту ліцею</w:t>
      </w:r>
    </w:p>
    <w:p w:rsidR="00162570" w:rsidRPr="00162570" w:rsidRDefault="00162570" w:rsidP="00162570">
      <w:pPr>
        <w:spacing w:after="0" w:line="360" w:lineRule="auto"/>
        <w:ind w:left="360"/>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eastAsia="ru-RU"/>
        </w:rPr>
        <w:t xml:space="preserve"> </w:t>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eastAsia="ru-RU"/>
        </w:rPr>
        <w:t>Самоврядування стосується способу життя та поведінки учнівського колективу в цілому і кожного члена зокрема. В умовах демократизації і гуманізації нашого суспільства – це величезна сила, спрямована на розвиток самостійності, ініціативи і взаємодопомоги, формування почуття господаря, який за все відповіда</w:t>
      </w:r>
      <w:proofErr w:type="gramStart"/>
      <w:r w:rsidRPr="00162570">
        <w:rPr>
          <w:rFonts w:ascii="Times New Roman" w:eastAsia="Times New Roman" w:hAnsi="Times New Roman" w:cs="Times New Roman"/>
          <w:sz w:val="28"/>
          <w:szCs w:val="28"/>
          <w:lang w:eastAsia="ru-RU"/>
        </w:rPr>
        <w:t>є.</w:t>
      </w:r>
      <w:proofErr w:type="gramEnd"/>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УХВАЛИЛИ:</w:t>
      </w:r>
    </w:p>
    <w:p w:rsidR="00162570" w:rsidRPr="00162570" w:rsidRDefault="00162570" w:rsidP="00162570">
      <w:pPr>
        <w:numPr>
          <w:ilvl w:val="1"/>
          <w:numId w:val="5"/>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Інформацію взяти до роботи.</w:t>
      </w:r>
    </w:p>
    <w:p w:rsidR="00162570" w:rsidRPr="00162570" w:rsidRDefault="00162570" w:rsidP="00162570">
      <w:pPr>
        <w:numPr>
          <w:ilvl w:val="1"/>
          <w:numId w:val="5"/>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 xml:space="preserve">Педагогічним працівникам ліцею-інтернату </w:t>
      </w:r>
      <w:r w:rsidRPr="00162570">
        <w:rPr>
          <w:rFonts w:ascii="Times New Roman" w:eastAsia="Times New Roman" w:hAnsi="Times New Roman" w:cs="Times New Roman"/>
          <w:color w:val="000000"/>
          <w:sz w:val="28"/>
          <w:szCs w:val="28"/>
          <w:lang w:val="uk-UA" w:eastAsia="ru-RU"/>
        </w:rPr>
        <w:t>сприяти розвитку учнівського самоврядування в ліцеї.</w:t>
      </w:r>
    </w:p>
    <w:p w:rsidR="00162570" w:rsidRPr="00162570" w:rsidRDefault="00162570" w:rsidP="00162570">
      <w:pPr>
        <w:spacing w:after="0" w:line="360" w:lineRule="auto"/>
        <w:jc w:val="right"/>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Упродовж 2016/2017 навчального року</w:t>
      </w:r>
    </w:p>
    <w:p w:rsidR="00162570" w:rsidRPr="00162570" w:rsidRDefault="00162570" w:rsidP="00162570">
      <w:pPr>
        <w:numPr>
          <w:ilvl w:val="0"/>
          <w:numId w:val="5"/>
        </w:numPr>
        <w:tabs>
          <w:tab w:val="left" w:pos="330"/>
        </w:tabs>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СЛУХАЛИ:</w:t>
      </w:r>
    </w:p>
    <w:p w:rsidR="00162570" w:rsidRPr="00162570" w:rsidRDefault="00162570" w:rsidP="00162570">
      <w:pPr>
        <w:spacing w:after="0" w:line="360" w:lineRule="auto"/>
        <w:ind w:firstLine="540"/>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Карікову Н.В., методиста (спортивного відділення) з інформацією про стан організації харчування учнів у ХРЛІСП</w:t>
      </w:r>
      <w:r w:rsidRPr="00162570">
        <w:rPr>
          <w:rFonts w:ascii="Times New Roman" w:eastAsia="Times New Roman" w:hAnsi="Times New Roman" w:cs="Times New Roman"/>
          <w:color w:val="1A1A1A"/>
          <w:sz w:val="28"/>
          <w:szCs w:val="28"/>
          <w:lang w:val="uk-UA" w:eastAsia="ru-RU"/>
        </w:rPr>
        <w:t>.</w:t>
      </w:r>
      <w:r w:rsidRPr="00162570">
        <w:rPr>
          <w:rFonts w:ascii="Times New Roman" w:eastAsia="Times New Roman" w:hAnsi="Times New Roman" w:cs="Times New Roman"/>
          <w:sz w:val="28"/>
          <w:szCs w:val="28"/>
          <w:lang w:val="uk-UA" w:eastAsia="ru-RU"/>
        </w:rPr>
        <w:t xml:space="preserve"> Безкоштовно, за рахунок державного бюджету, харчуються всі 100% учнів ХРЛІСП. Харчування учнів проводиться 4 рази на день за графіком та денним режимом, які відповідають Державним санітарним нормам і правилам. Харчування здійснюється відповідно до перспект</w:t>
      </w:r>
      <w:r w:rsidRPr="00162570">
        <w:rPr>
          <w:rFonts w:ascii="Times New Roman" w:eastAsia="Times New Roman" w:hAnsi="Times New Roman" w:cs="Times New Roman"/>
          <w:sz w:val="28"/>
          <w:szCs w:val="28"/>
          <w:lang w:eastAsia="ru-RU"/>
        </w:rPr>
        <w:t>ивного двотижневого меню, погодженого головним державним санітарним лікарем згідно щоденних меню-вимог, затверджених директором ХРЛІСП. Обов'язково дотримуються норми, затверджені постановою КМУ «Про затвердження норм харчування в навчальних та оздоровчих закладах» від 22.11.2004р. №1591.</w:t>
      </w:r>
      <w:r w:rsidRPr="00162570">
        <w:rPr>
          <w:rFonts w:ascii="Times New Roman" w:eastAsia="Times New Roman" w:hAnsi="Times New Roman" w:cs="Times New Roman"/>
          <w:sz w:val="28"/>
          <w:szCs w:val="28"/>
          <w:lang w:val="uk-UA" w:eastAsia="ru-RU"/>
        </w:rPr>
        <w:t xml:space="preserve"> Працює брокеражна комісія.</w:t>
      </w:r>
    </w:p>
    <w:p w:rsidR="00162570" w:rsidRPr="00162570" w:rsidRDefault="00162570" w:rsidP="00162570">
      <w:p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lastRenderedPageBreak/>
        <w:t>УХВАЛИЛИ:</w:t>
      </w:r>
    </w:p>
    <w:p w:rsidR="00162570" w:rsidRPr="00162570" w:rsidRDefault="00162570" w:rsidP="00162570">
      <w:pPr>
        <w:numPr>
          <w:ilvl w:val="1"/>
          <w:numId w:val="5"/>
        </w:numPr>
        <w:spacing w:after="0" w:line="360" w:lineRule="auto"/>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Інформацію взяти до уваги.</w:t>
      </w:r>
    </w:p>
    <w:p w:rsidR="00162570" w:rsidRPr="00162570" w:rsidRDefault="00162570" w:rsidP="00162570">
      <w:pPr>
        <w:spacing w:after="0" w:line="360" w:lineRule="auto"/>
        <w:ind w:left="360"/>
        <w:jc w:val="both"/>
        <w:rPr>
          <w:rFonts w:ascii="Times New Roman" w:eastAsia="Times New Roman" w:hAnsi="Times New Roman" w:cs="Times New Roman"/>
          <w:sz w:val="28"/>
          <w:szCs w:val="28"/>
          <w:highlight w:val="yellow"/>
          <w:lang w:val="uk-UA" w:eastAsia="ru-RU"/>
        </w:rPr>
      </w:pPr>
    </w:p>
    <w:p w:rsidR="00162570" w:rsidRPr="00162570" w:rsidRDefault="00162570" w:rsidP="00162570">
      <w:pPr>
        <w:spacing w:after="0" w:line="360" w:lineRule="auto"/>
        <w:ind w:left="360"/>
        <w:jc w:val="both"/>
        <w:rPr>
          <w:rFonts w:ascii="Times New Roman" w:eastAsia="Times New Roman" w:hAnsi="Times New Roman" w:cs="Times New Roman"/>
          <w:sz w:val="28"/>
          <w:szCs w:val="28"/>
          <w:highlight w:val="yellow"/>
          <w:lang w:val="uk-UA" w:eastAsia="ru-RU"/>
        </w:rPr>
      </w:pPr>
    </w:p>
    <w:p w:rsidR="00162570" w:rsidRPr="00162570" w:rsidRDefault="00162570" w:rsidP="00162570">
      <w:pPr>
        <w:spacing w:after="0" w:line="360" w:lineRule="auto"/>
        <w:ind w:left="360"/>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Голова педради</w:t>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t>І.М. Вишня</w:t>
      </w:r>
    </w:p>
    <w:p w:rsidR="00162570" w:rsidRPr="00162570" w:rsidRDefault="00162570" w:rsidP="00162570">
      <w:pPr>
        <w:spacing w:after="0" w:line="360" w:lineRule="auto"/>
        <w:ind w:left="360"/>
        <w:jc w:val="both"/>
        <w:rPr>
          <w:rFonts w:ascii="Times New Roman" w:eastAsia="Times New Roman" w:hAnsi="Times New Roman" w:cs="Times New Roman"/>
          <w:sz w:val="28"/>
          <w:szCs w:val="28"/>
          <w:lang w:val="uk-UA" w:eastAsia="ru-RU"/>
        </w:rPr>
      </w:pPr>
      <w:r w:rsidRPr="00162570">
        <w:rPr>
          <w:rFonts w:ascii="Times New Roman" w:eastAsia="Times New Roman" w:hAnsi="Times New Roman" w:cs="Times New Roman"/>
          <w:sz w:val="28"/>
          <w:szCs w:val="28"/>
          <w:lang w:val="uk-UA" w:eastAsia="ru-RU"/>
        </w:rPr>
        <w:t>Секретар</w:t>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r>
      <w:r w:rsidRPr="00162570">
        <w:rPr>
          <w:rFonts w:ascii="Times New Roman" w:eastAsia="Times New Roman" w:hAnsi="Times New Roman" w:cs="Times New Roman"/>
          <w:sz w:val="28"/>
          <w:szCs w:val="28"/>
          <w:lang w:val="uk-UA" w:eastAsia="ru-RU"/>
        </w:rPr>
        <w:tab/>
        <w:t>С.Ю. Гунбіна</w:t>
      </w:r>
    </w:p>
    <w:p w:rsidR="00162570" w:rsidRPr="00162570" w:rsidRDefault="00162570" w:rsidP="00162570">
      <w:pPr>
        <w:spacing w:after="0" w:line="360" w:lineRule="auto"/>
        <w:ind w:left="360"/>
        <w:jc w:val="both"/>
        <w:rPr>
          <w:rFonts w:ascii="Times New Roman" w:eastAsia="Times New Roman" w:hAnsi="Times New Roman" w:cs="Times New Roman"/>
          <w:sz w:val="28"/>
          <w:szCs w:val="28"/>
          <w:lang w:val="uk-UA" w:eastAsia="ru-RU"/>
        </w:rPr>
      </w:pPr>
    </w:p>
    <w:p w:rsidR="00162570" w:rsidRPr="00162570" w:rsidRDefault="00162570" w:rsidP="00162570">
      <w:pPr>
        <w:spacing w:after="0" w:line="360" w:lineRule="auto"/>
        <w:ind w:left="360"/>
        <w:jc w:val="both"/>
        <w:rPr>
          <w:rFonts w:ascii="Times New Roman" w:eastAsia="Times New Roman" w:hAnsi="Times New Roman" w:cs="Times New Roman"/>
          <w:sz w:val="28"/>
          <w:szCs w:val="28"/>
          <w:lang w:val="uk-UA" w:eastAsia="ru-RU"/>
        </w:rPr>
      </w:pPr>
    </w:p>
    <w:p w:rsidR="00162570" w:rsidRPr="00162570" w:rsidRDefault="00162570" w:rsidP="00162570">
      <w:pPr>
        <w:spacing w:after="0" w:line="360" w:lineRule="auto"/>
        <w:ind w:left="360"/>
        <w:jc w:val="both"/>
        <w:rPr>
          <w:rFonts w:ascii="Times New Roman" w:eastAsia="Times New Roman" w:hAnsi="Times New Roman" w:cs="Times New Roman"/>
          <w:sz w:val="28"/>
          <w:szCs w:val="28"/>
          <w:lang w:val="uk-UA" w:eastAsia="ru-RU"/>
        </w:rPr>
      </w:pPr>
    </w:p>
    <w:p w:rsidR="00162570" w:rsidRPr="00162570" w:rsidRDefault="00162570" w:rsidP="00162570">
      <w:pPr>
        <w:spacing w:after="0" w:line="360" w:lineRule="auto"/>
        <w:ind w:left="360"/>
        <w:jc w:val="both"/>
        <w:rPr>
          <w:rFonts w:ascii="Times New Roman" w:eastAsia="Times New Roman" w:hAnsi="Times New Roman" w:cs="Times New Roman"/>
          <w:sz w:val="28"/>
          <w:szCs w:val="28"/>
          <w:lang w:val="uk-UA" w:eastAsia="ru-RU"/>
        </w:rPr>
      </w:pPr>
    </w:p>
    <w:p w:rsidR="00162570" w:rsidRPr="00162570" w:rsidRDefault="00162570" w:rsidP="00162570">
      <w:pPr>
        <w:spacing w:after="0" w:line="360" w:lineRule="auto"/>
        <w:ind w:left="360"/>
        <w:jc w:val="both"/>
        <w:rPr>
          <w:rFonts w:ascii="Times New Roman" w:eastAsia="Times New Roman" w:hAnsi="Times New Roman" w:cs="Times New Roman"/>
          <w:sz w:val="28"/>
          <w:szCs w:val="28"/>
          <w:lang w:val="uk-UA" w:eastAsia="ru-RU"/>
        </w:rPr>
      </w:pPr>
    </w:p>
    <w:p w:rsidR="00162570" w:rsidRPr="00162570" w:rsidRDefault="00162570" w:rsidP="00162570">
      <w:pPr>
        <w:spacing w:after="0" w:line="360" w:lineRule="auto"/>
        <w:ind w:left="360"/>
        <w:jc w:val="both"/>
        <w:rPr>
          <w:rFonts w:ascii="Times New Roman" w:eastAsia="Times New Roman" w:hAnsi="Times New Roman" w:cs="Times New Roman"/>
          <w:sz w:val="28"/>
          <w:szCs w:val="28"/>
          <w:lang w:val="uk-UA" w:eastAsia="ru-RU"/>
        </w:rPr>
      </w:pPr>
    </w:p>
    <w:p w:rsidR="00162570" w:rsidRPr="00162570" w:rsidRDefault="00162570" w:rsidP="00162570">
      <w:pPr>
        <w:spacing w:after="0" w:line="240" w:lineRule="auto"/>
        <w:rPr>
          <w:rFonts w:ascii="Times New Roman" w:eastAsia="Times New Roman" w:hAnsi="Times New Roman" w:cs="Times New Roman"/>
          <w:sz w:val="28"/>
          <w:szCs w:val="28"/>
          <w:lang w:val="uk-UA" w:eastAsia="ru-RU"/>
        </w:rPr>
      </w:pPr>
    </w:p>
    <w:p w:rsidR="00162570" w:rsidRPr="00162570" w:rsidRDefault="00162570" w:rsidP="00162570">
      <w:pPr>
        <w:spacing w:after="0" w:line="240" w:lineRule="auto"/>
        <w:rPr>
          <w:rFonts w:ascii="Times New Roman" w:eastAsia="Times New Roman" w:hAnsi="Times New Roman" w:cs="Times New Roman"/>
          <w:sz w:val="28"/>
          <w:szCs w:val="28"/>
          <w:lang w:val="uk-UA" w:eastAsia="ru-RU"/>
        </w:rPr>
      </w:pPr>
    </w:p>
    <w:p w:rsidR="00162570" w:rsidRPr="00162570" w:rsidRDefault="00162570" w:rsidP="00162570">
      <w:pPr>
        <w:spacing w:after="0" w:line="240" w:lineRule="auto"/>
        <w:rPr>
          <w:rFonts w:ascii="Times New Roman" w:eastAsia="Times New Roman" w:hAnsi="Times New Roman" w:cs="Times New Roman"/>
          <w:sz w:val="28"/>
          <w:szCs w:val="28"/>
          <w:lang w:val="uk-UA" w:eastAsia="ru-RU"/>
        </w:rPr>
      </w:pPr>
    </w:p>
    <w:p w:rsidR="00162570" w:rsidRPr="00162570" w:rsidRDefault="00162570" w:rsidP="00162570">
      <w:pPr>
        <w:spacing w:after="0" w:line="240" w:lineRule="auto"/>
        <w:rPr>
          <w:rFonts w:ascii="Times New Roman" w:eastAsia="Times New Roman" w:hAnsi="Times New Roman" w:cs="Times New Roman"/>
          <w:sz w:val="28"/>
          <w:szCs w:val="28"/>
          <w:lang w:val="uk-UA" w:eastAsia="ru-RU"/>
        </w:rPr>
      </w:pPr>
    </w:p>
    <w:p w:rsidR="00162570" w:rsidRPr="00162570" w:rsidRDefault="00162570" w:rsidP="00162570">
      <w:pPr>
        <w:spacing w:after="0" w:line="240" w:lineRule="auto"/>
        <w:rPr>
          <w:rFonts w:ascii="Times New Roman" w:eastAsia="Times New Roman" w:hAnsi="Times New Roman" w:cs="Times New Roman"/>
          <w:sz w:val="28"/>
          <w:szCs w:val="28"/>
          <w:lang w:val="uk-UA" w:eastAsia="ru-RU"/>
        </w:rPr>
      </w:pPr>
    </w:p>
    <w:p w:rsidR="004D3BA1" w:rsidRDefault="004D3BA1">
      <w:bookmarkStart w:id="0" w:name="_GoBack"/>
      <w:bookmarkEnd w:id="0"/>
    </w:p>
    <w:sectPr w:rsidR="004D3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421"/>
    <w:multiLevelType w:val="hybridMultilevel"/>
    <w:tmpl w:val="9C609E00"/>
    <w:lvl w:ilvl="0" w:tplc="0B2A9EE0">
      <w:start w:val="1"/>
      <w:numFmt w:val="decimal"/>
      <w:lvlText w:val="%1."/>
      <w:lvlJc w:val="left"/>
      <w:pPr>
        <w:tabs>
          <w:tab w:val="num" w:pos="360"/>
        </w:tabs>
        <w:ind w:left="360" w:hanging="360"/>
      </w:pPr>
    </w:lvl>
    <w:lvl w:ilvl="1" w:tplc="6AFE279A">
      <w:numFmt w:val="none"/>
      <w:lvlText w:val=""/>
      <w:lvlJc w:val="left"/>
      <w:pPr>
        <w:tabs>
          <w:tab w:val="num" w:pos="360"/>
        </w:tabs>
      </w:pPr>
    </w:lvl>
    <w:lvl w:ilvl="2" w:tplc="908CE78C">
      <w:numFmt w:val="none"/>
      <w:lvlText w:val=""/>
      <w:lvlJc w:val="left"/>
      <w:pPr>
        <w:tabs>
          <w:tab w:val="num" w:pos="360"/>
        </w:tabs>
      </w:pPr>
    </w:lvl>
    <w:lvl w:ilvl="3" w:tplc="630A0A48">
      <w:numFmt w:val="none"/>
      <w:lvlText w:val=""/>
      <w:lvlJc w:val="left"/>
      <w:pPr>
        <w:tabs>
          <w:tab w:val="num" w:pos="360"/>
        </w:tabs>
      </w:pPr>
    </w:lvl>
    <w:lvl w:ilvl="4" w:tplc="B7967D4C">
      <w:numFmt w:val="none"/>
      <w:lvlText w:val=""/>
      <w:lvlJc w:val="left"/>
      <w:pPr>
        <w:tabs>
          <w:tab w:val="num" w:pos="360"/>
        </w:tabs>
      </w:pPr>
    </w:lvl>
    <w:lvl w:ilvl="5" w:tplc="709CB498">
      <w:numFmt w:val="none"/>
      <w:lvlText w:val=""/>
      <w:lvlJc w:val="left"/>
      <w:pPr>
        <w:tabs>
          <w:tab w:val="num" w:pos="360"/>
        </w:tabs>
      </w:pPr>
    </w:lvl>
    <w:lvl w:ilvl="6" w:tplc="A98609BA">
      <w:numFmt w:val="none"/>
      <w:lvlText w:val=""/>
      <w:lvlJc w:val="left"/>
      <w:pPr>
        <w:tabs>
          <w:tab w:val="num" w:pos="360"/>
        </w:tabs>
      </w:pPr>
    </w:lvl>
    <w:lvl w:ilvl="7" w:tplc="5FB667F6">
      <w:numFmt w:val="none"/>
      <w:lvlText w:val=""/>
      <w:lvlJc w:val="left"/>
      <w:pPr>
        <w:tabs>
          <w:tab w:val="num" w:pos="360"/>
        </w:tabs>
      </w:pPr>
    </w:lvl>
    <w:lvl w:ilvl="8" w:tplc="C0CABE06">
      <w:numFmt w:val="none"/>
      <w:lvlText w:val=""/>
      <w:lvlJc w:val="left"/>
      <w:pPr>
        <w:tabs>
          <w:tab w:val="num" w:pos="360"/>
        </w:tabs>
      </w:pPr>
    </w:lvl>
  </w:abstractNum>
  <w:abstractNum w:abstractNumId="1">
    <w:nsid w:val="070B5CA0"/>
    <w:multiLevelType w:val="hybridMultilevel"/>
    <w:tmpl w:val="6CBE2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CC4B5D"/>
    <w:multiLevelType w:val="multilevel"/>
    <w:tmpl w:val="E2465482"/>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
      <w:lvlText w:val="%1.%2.%3."/>
      <w:lvlJc w:val="left"/>
      <w:pPr>
        <w:tabs>
          <w:tab w:val="num" w:pos="1530"/>
        </w:tabs>
        <w:ind w:left="1530" w:hanging="87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3">
    <w:nsid w:val="359266E0"/>
    <w:multiLevelType w:val="hybridMultilevel"/>
    <w:tmpl w:val="E6C82C3A"/>
    <w:lvl w:ilvl="0" w:tplc="0422000B">
      <w:start w:val="1"/>
      <w:numFmt w:val="bullet"/>
      <w:lvlText w:val=""/>
      <w:lvlJc w:val="left"/>
      <w:pPr>
        <w:tabs>
          <w:tab w:val="num" w:pos="360"/>
        </w:tabs>
        <w:ind w:left="360" w:hanging="360"/>
      </w:pPr>
      <w:rPr>
        <w:rFonts w:ascii="Wingdings" w:hAnsi="Wingdings"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4">
    <w:nsid w:val="3EFD1EB5"/>
    <w:multiLevelType w:val="hybridMultilevel"/>
    <w:tmpl w:val="96420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6D1A8C"/>
    <w:multiLevelType w:val="hybridMultilevel"/>
    <w:tmpl w:val="5EE03FDE"/>
    <w:lvl w:ilvl="0" w:tplc="1E2CC2F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FB433A"/>
    <w:multiLevelType w:val="hybridMultilevel"/>
    <w:tmpl w:val="9E42D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157059C"/>
    <w:multiLevelType w:val="hybridMultilevel"/>
    <w:tmpl w:val="A46C3718"/>
    <w:lvl w:ilvl="0" w:tplc="0422000D">
      <w:start w:val="1"/>
      <w:numFmt w:val="bullet"/>
      <w:lvlText w:val=""/>
      <w:lvlJc w:val="left"/>
      <w:pPr>
        <w:tabs>
          <w:tab w:val="num" w:pos="502"/>
        </w:tabs>
        <w:ind w:left="502" w:hanging="360"/>
      </w:pPr>
      <w:rPr>
        <w:rFonts w:ascii="Wingdings" w:hAnsi="Wingdings" w:hint="default"/>
      </w:rPr>
    </w:lvl>
    <w:lvl w:ilvl="1" w:tplc="04220003">
      <w:start w:val="1"/>
      <w:numFmt w:val="bullet"/>
      <w:lvlText w:val="o"/>
      <w:lvlJc w:val="left"/>
      <w:pPr>
        <w:tabs>
          <w:tab w:val="num" w:pos="1222"/>
        </w:tabs>
        <w:ind w:left="1222" w:hanging="360"/>
      </w:pPr>
      <w:rPr>
        <w:rFonts w:ascii="Courier New" w:hAnsi="Courier New" w:hint="default"/>
      </w:rPr>
    </w:lvl>
    <w:lvl w:ilvl="2" w:tplc="04220005">
      <w:start w:val="1"/>
      <w:numFmt w:val="bullet"/>
      <w:lvlText w:val=""/>
      <w:lvlJc w:val="left"/>
      <w:pPr>
        <w:tabs>
          <w:tab w:val="num" w:pos="1942"/>
        </w:tabs>
        <w:ind w:left="1942" w:hanging="360"/>
      </w:pPr>
      <w:rPr>
        <w:rFonts w:ascii="Wingdings" w:hAnsi="Wingdings" w:hint="default"/>
      </w:rPr>
    </w:lvl>
    <w:lvl w:ilvl="3" w:tplc="04220001">
      <w:start w:val="1"/>
      <w:numFmt w:val="bullet"/>
      <w:lvlText w:val=""/>
      <w:lvlJc w:val="left"/>
      <w:pPr>
        <w:tabs>
          <w:tab w:val="num" w:pos="2662"/>
        </w:tabs>
        <w:ind w:left="2662" w:hanging="360"/>
      </w:pPr>
      <w:rPr>
        <w:rFonts w:ascii="Symbol" w:hAnsi="Symbol" w:hint="default"/>
      </w:rPr>
    </w:lvl>
    <w:lvl w:ilvl="4" w:tplc="04220003">
      <w:start w:val="1"/>
      <w:numFmt w:val="bullet"/>
      <w:lvlText w:val="o"/>
      <w:lvlJc w:val="left"/>
      <w:pPr>
        <w:tabs>
          <w:tab w:val="num" w:pos="3382"/>
        </w:tabs>
        <w:ind w:left="3382" w:hanging="360"/>
      </w:pPr>
      <w:rPr>
        <w:rFonts w:ascii="Courier New" w:hAnsi="Courier New" w:hint="default"/>
      </w:rPr>
    </w:lvl>
    <w:lvl w:ilvl="5" w:tplc="04220005">
      <w:start w:val="1"/>
      <w:numFmt w:val="bullet"/>
      <w:lvlText w:val=""/>
      <w:lvlJc w:val="left"/>
      <w:pPr>
        <w:tabs>
          <w:tab w:val="num" w:pos="4102"/>
        </w:tabs>
        <w:ind w:left="4102" w:hanging="360"/>
      </w:pPr>
      <w:rPr>
        <w:rFonts w:ascii="Wingdings" w:hAnsi="Wingdings" w:hint="default"/>
      </w:rPr>
    </w:lvl>
    <w:lvl w:ilvl="6" w:tplc="04220001">
      <w:start w:val="1"/>
      <w:numFmt w:val="bullet"/>
      <w:lvlText w:val=""/>
      <w:lvlJc w:val="left"/>
      <w:pPr>
        <w:tabs>
          <w:tab w:val="num" w:pos="4822"/>
        </w:tabs>
        <w:ind w:left="4822" w:hanging="360"/>
      </w:pPr>
      <w:rPr>
        <w:rFonts w:ascii="Symbol" w:hAnsi="Symbol" w:hint="default"/>
      </w:rPr>
    </w:lvl>
    <w:lvl w:ilvl="7" w:tplc="04220003">
      <w:start w:val="1"/>
      <w:numFmt w:val="bullet"/>
      <w:lvlText w:val="o"/>
      <w:lvlJc w:val="left"/>
      <w:pPr>
        <w:tabs>
          <w:tab w:val="num" w:pos="5542"/>
        </w:tabs>
        <w:ind w:left="5542" w:hanging="360"/>
      </w:pPr>
      <w:rPr>
        <w:rFonts w:ascii="Courier New" w:hAnsi="Courier New" w:hint="default"/>
      </w:rPr>
    </w:lvl>
    <w:lvl w:ilvl="8" w:tplc="04220005">
      <w:start w:val="1"/>
      <w:numFmt w:val="bullet"/>
      <w:lvlText w:val=""/>
      <w:lvlJc w:val="left"/>
      <w:pPr>
        <w:tabs>
          <w:tab w:val="num" w:pos="6262"/>
        </w:tabs>
        <w:ind w:left="6262" w:hanging="360"/>
      </w:pPr>
      <w:rPr>
        <w:rFonts w:ascii="Wingdings" w:hAnsi="Wingdings" w:hint="default"/>
      </w:rPr>
    </w:lvl>
  </w:abstractNum>
  <w:abstractNum w:abstractNumId="8">
    <w:nsid w:val="62941C75"/>
    <w:multiLevelType w:val="hybridMultilevel"/>
    <w:tmpl w:val="8D661CA2"/>
    <w:lvl w:ilvl="0" w:tplc="C3DC6D1C">
      <w:start w:val="1"/>
      <w:numFmt w:val="decimal"/>
      <w:lvlText w:val="%1."/>
      <w:lvlJc w:val="left"/>
      <w:pPr>
        <w:tabs>
          <w:tab w:val="num" w:pos="360"/>
        </w:tabs>
        <w:ind w:left="360" w:hanging="360"/>
      </w:pPr>
    </w:lvl>
    <w:lvl w:ilvl="1" w:tplc="234C79E4">
      <w:numFmt w:val="none"/>
      <w:lvlText w:val=""/>
      <w:lvlJc w:val="left"/>
      <w:pPr>
        <w:tabs>
          <w:tab w:val="num" w:pos="360"/>
        </w:tabs>
      </w:pPr>
    </w:lvl>
    <w:lvl w:ilvl="2" w:tplc="B40A9844">
      <w:numFmt w:val="none"/>
      <w:lvlText w:val=""/>
      <w:lvlJc w:val="left"/>
      <w:pPr>
        <w:tabs>
          <w:tab w:val="num" w:pos="360"/>
        </w:tabs>
      </w:pPr>
    </w:lvl>
    <w:lvl w:ilvl="3" w:tplc="0C44ED66">
      <w:numFmt w:val="none"/>
      <w:lvlText w:val=""/>
      <w:lvlJc w:val="left"/>
      <w:pPr>
        <w:tabs>
          <w:tab w:val="num" w:pos="360"/>
        </w:tabs>
      </w:pPr>
    </w:lvl>
    <w:lvl w:ilvl="4" w:tplc="0A06D548">
      <w:numFmt w:val="none"/>
      <w:lvlText w:val=""/>
      <w:lvlJc w:val="left"/>
      <w:pPr>
        <w:tabs>
          <w:tab w:val="num" w:pos="360"/>
        </w:tabs>
      </w:pPr>
    </w:lvl>
    <w:lvl w:ilvl="5" w:tplc="BE6246D2">
      <w:numFmt w:val="none"/>
      <w:lvlText w:val=""/>
      <w:lvlJc w:val="left"/>
      <w:pPr>
        <w:tabs>
          <w:tab w:val="num" w:pos="360"/>
        </w:tabs>
      </w:pPr>
    </w:lvl>
    <w:lvl w:ilvl="6" w:tplc="353EE98A">
      <w:numFmt w:val="none"/>
      <w:lvlText w:val=""/>
      <w:lvlJc w:val="left"/>
      <w:pPr>
        <w:tabs>
          <w:tab w:val="num" w:pos="360"/>
        </w:tabs>
      </w:pPr>
    </w:lvl>
    <w:lvl w:ilvl="7" w:tplc="0B90CEDA">
      <w:numFmt w:val="none"/>
      <w:lvlText w:val=""/>
      <w:lvlJc w:val="left"/>
      <w:pPr>
        <w:tabs>
          <w:tab w:val="num" w:pos="360"/>
        </w:tabs>
      </w:pPr>
    </w:lvl>
    <w:lvl w:ilvl="8" w:tplc="2F24DE0E">
      <w:numFmt w:val="none"/>
      <w:lvlText w:val=""/>
      <w:lvlJc w:val="left"/>
      <w:pPr>
        <w:tabs>
          <w:tab w:val="num" w:pos="360"/>
        </w:tabs>
      </w:pPr>
    </w:lvl>
  </w:abstractNum>
  <w:abstractNum w:abstractNumId="9">
    <w:nsid w:val="6C2225C8"/>
    <w:multiLevelType w:val="hybridMultilevel"/>
    <w:tmpl w:val="2BE8D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F511160"/>
    <w:multiLevelType w:val="multilevel"/>
    <w:tmpl w:val="667C41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FEB2F44"/>
    <w:multiLevelType w:val="hybridMultilevel"/>
    <w:tmpl w:val="EF3C6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10"/>
  </w:num>
  <w:num w:numId="6">
    <w:abstractNumId w:val="1"/>
  </w:num>
  <w:num w:numId="7">
    <w:abstractNumId w:val="6"/>
  </w:num>
  <w:num w:numId="8">
    <w:abstractNumId w:val="9"/>
  </w:num>
  <w:num w:numId="9">
    <w:abstractNumId w:val="4"/>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70"/>
    <w:rsid w:val="00162570"/>
    <w:rsid w:val="004D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1"/>
    <w:basedOn w:val="a"/>
    <w:rsid w:val="0016257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1"/>
    <w:basedOn w:val="a"/>
    <w:rsid w:val="0016257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4283</Words>
  <Characters>24417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2017-05-29T13:11:00Z</dcterms:created>
  <dcterms:modified xsi:type="dcterms:W3CDTF">2017-05-29T13:13:00Z</dcterms:modified>
</cp:coreProperties>
</file>