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3A" w:rsidRPr="003E7BE5" w:rsidRDefault="0035143A" w:rsidP="003E7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143A" w:rsidRPr="003E7BE5" w:rsidRDefault="0035143A" w:rsidP="003E7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7BE5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35143A" w:rsidRPr="003E7BE5" w:rsidRDefault="0035143A" w:rsidP="003E7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7BE5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науки і освіти </w:t>
      </w:r>
    </w:p>
    <w:p w:rsidR="0035143A" w:rsidRPr="003E7BE5" w:rsidRDefault="0035143A" w:rsidP="003E7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7BE5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державної адміністрації</w:t>
      </w:r>
    </w:p>
    <w:p w:rsidR="0035143A" w:rsidRPr="003E7BE5" w:rsidRDefault="0035143A" w:rsidP="003E7B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7BE5">
        <w:rPr>
          <w:rFonts w:ascii="Times New Roman" w:hAnsi="Times New Roman" w:cs="Times New Roman"/>
          <w:b/>
          <w:bCs/>
          <w:sz w:val="32"/>
          <w:szCs w:val="32"/>
        </w:rPr>
        <w:t>Харківський республіканський ліцей-інтернат спортивного профілю</w:t>
      </w:r>
    </w:p>
    <w:p w:rsidR="0035143A" w:rsidRPr="003E7BE5" w:rsidRDefault="0035143A" w:rsidP="003E7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BE5">
        <w:rPr>
          <w:rFonts w:ascii="Times New Roman" w:hAnsi="Times New Roman" w:cs="Times New Roman"/>
          <w:sz w:val="28"/>
          <w:szCs w:val="28"/>
        </w:rPr>
        <w:t xml:space="preserve">пр. Московський 246-а, м. Харків, 61099 Тел./факс 0 (572) 94-76-35, </w:t>
      </w:r>
    </w:p>
    <w:p w:rsidR="0035143A" w:rsidRPr="003E7BE5" w:rsidRDefault="0035143A" w:rsidP="003E7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BE5">
        <w:rPr>
          <w:rFonts w:ascii="Times New Roman" w:hAnsi="Times New Roman" w:cs="Times New Roman"/>
          <w:sz w:val="28"/>
          <w:szCs w:val="28"/>
        </w:rPr>
        <w:t xml:space="preserve">е-mail: </w:t>
      </w:r>
      <w:r w:rsidRPr="003E7BE5">
        <w:rPr>
          <w:rFonts w:ascii="Times New Roman" w:hAnsi="Times New Roman" w:cs="Times New Roman"/>
          <w:sz w:val="28"/>
          <w:szCs w:val="28"/>
          <w:lang w:val="en-US"/>
        </w:rPr>
        <w:t>hrlisp</w:t>
      </w:r>
      <w:r w:rsidRPr="003E7BE5">
        <w:rPr>
          <w:rFonts w:ascii="Times New Roman" w:hAnsi="Times New Roman" w:cs="Times New Roman"/>
          <w:sz w:val="28"/>
          <w:szCs w:val="28"/>
        </w:rPr>
        <w:t>@</w:t>
      </w:r>
      <w:r w:rsidRPr="003E7BE5">
        <w:rPr>
          <w:rFonts w:ascii="Times New Roman" w:hAnsi="Times New Roman" w:cs="Times New Roman"/>
          <w:sz w:val="28"/>
          <w:szCs w:val="28"/>
          <w:lang w:val="en-US"/>
        </w:rPr>
        <w:t>internatkh</w:t>
      </w:r>
      <w:r w:rsidRPr="003E7BE5">
        <w:rPr>
          <w:rFonts w:ascii="Times New Roman" w:hAnsi="Times New Roman" w:cs="Times New Roman"/>
          <w:sz w:val="28"/>
          <w:szCs w:val="28"/>
        </w:rPr>
        <w:t>.</w:t>
      </w:r>
      <w:r w:rsidRPr="003E7BE5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3E7BE5">
        <w:rPr>
          <w:rFonts w:ascii="Times New Roman" w:hAnsi="Times New Roman" w:cs="Times New Roman"/>
          <w:sz w:val="28"/>
          <w:szCs w:val="28"/>
        </w:rPr>
        <w:t>.</w:t>
      </w:r>
      <w:r w:rsidRPr="003E7BE5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3E7BE5">
        <w:rPr>
          <w:rFonts w:ascii="Times New Roman" w:hAnsi="Times New Roman" w:cs="Times New Roman"/>
          <w:sz w:val="28"/>
          <w:szCs w:val="28"/>
        </w:rPr>
        <w:t xml:space="preserve"> Код ЄДРПОУ 21263459 р/р </w:t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>35417087010551</w:t>
      </w:r>
      <w:r w:rsidRPr="003E7BE5">
        <w:rPr>
          <w:rFonts w:ascii="Times New Roman" w:hAnsi="Times New Roman" w:cs="Times New Roman"/>
          <w:sz w:val="28"/>
          <w:szCs w:val="28"/>
        </w:rPr>
        <w:t xml:space="preserve"> ГУДКСУ у Харківській області, МФО 851011</w:t>
      </w:r>
    </w:p>
    <w:p w:rsidR="0035143A" w:rsidRPr="003E7BE5" w:rsidRDefault="0035143A" w:rsidP="003E7BE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noProof/>
          <w:lang w:val="en-US"/>
        </w:rPr>
        <w:pict>
          <v:line id="_x0000_s1026" style="position:absolute;left:0;text-align:left;z-index:251658240" from="7.75pt,1.3pt" to="497.35pt,1.3pt" o:allowincell="f" strokeweight="4.5pt">
            <v:stroke linestyle="thinThick"/>
          </v:line>
        </w:pict>
      </w:r>
    </w:p>
    <w:p w:rsidR="0035143A" w:rsidRPr="003E7BE5" w:rsidRDefault="0035143A" w:rsidP="003E7BE5">
      <w:pPr>
        <w:tabs>
          <w:tab w:val="left" w:pos="4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5143A" w:rsidRPr="003E7BE5" w:rsidRDefault="0035143A" w:rsidP="003E7BE5">
      <w:pPr>
        <w:tabs>
          <w:tab w:val="left" w:pos="4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7BE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:rsidR="0035143A" w:rsidRPr="003E7BE5" w:rsidRDefault="0035143A" w:rsidP="003E7BE5">
      <w:pPr>
        <w:tabs>
          <w:tab w:val="left" w:pos="58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143A" w:rsidRPr="003E7BE5" w:rsidRDefault="0035143A" w:rsidP="003E7B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06.06</w:t>
      </w:r>
      <w:r w:rsidRPr="003E7BE5">
        <w:rPr>
          <w:rFonts w:ascii="Times New Roman" w:hAnsi="Times New Roman" w:cs="Times New Roman"/>
          <w:b/>
          <w:bCs/>
          <w:sz w:val="28"/>
          <w:szCs w:val="28"/>
          <w:lang w:val="uk-UA"/>
        </w:rPr>
        <w:t>.2016</w:t>
      </w:r>
      <w:r w:rsidRPr="003E7B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м. Харків</w:t>
      </w:r>
      <w:r w:rsidRPr="003E7B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</w:t>
      </w:r>
      <w:r w:rsidRPr="003E7B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95</w:t>
      </w:r>
      <w:r w:rsidRPr="003E7B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5143A" w:rsidRPr="00DE63EF" w:rsidRDefault="0035143A" w:rsidP="003E7BE5">
      <w:pPr>
        <w:spacing w:after="0"/>
        <w:jc w:val="both"/>
        <w:rPr>
          <w:b/>
          <w:bCs/>
          <w:lang w:val="uk-UA"/>
        </w:rPr>
      </w:pPr>
    </w:p>
    <w:p w:rsidR="0035143A" w:rsidRDefault="0035143A" w:rsidP="004B3D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5143A" w:rsidRDefault="0035143A" w:rsidP="004B3D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підсумки проведення </w:t>
      </w:r>
    </w:p>
    <w:p w:rsidR="0035143A" w:rsidRDefault="0035143A" w:rsidP="004B3D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організаційно-методичної роботи</w:t>
      </w:r>
    </w:p>
    <w:p w:rsidR="0035143A" w:rsidRDefault="0035143A" w:rsidP="004B3D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Харківському республіканському </w:t>
      </w:r>
    </w:p>
    <w:p w:rsidR="0035143A" w:rsidRPr="005D5A8A" w:rsidRDefault="0035143A" w:rsidP="004B3D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ліцеї-інтернаті спортивного профілю</w:t>
      </w:r>
    </w:p>
    <w:p w:rsidR="0035143A" w:rsidRPr="004B3DA3" w:rsidRDefault="0035143A" w:rsidP="004B3D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 2015/2016 навчальному році</w:t>
      </w:r>
    </w:p>
    <w:p w:rsidR="0035143A" w:rsidRDefault="0035143A" w:rsidP="00FA6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bookmarkStart w:id="0" w:name="_GoBack"/>
      <w:bookmarkEnd w:id="0"/>
    </w:p>
    <w:p w:rsidR="0035143A" w:rsidRDefault="0035143A" w:rsidP="003E7B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2015/2016</w:t>
      </w:r>
      <w:r w:rsidRPr="002C5D3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>аційно-методична робота у Харківському республіканському ліцеї-інтернаті спортивного профілю</w:t>
      </w:r>
      <w:r w:rsidRPr="002C5D30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здійснювалася з урахуванням єдиної педагогічної теми, над розв’я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занням якої працювали педагоги: </w:t>
      </w:r>
      <w:r w:rsidRPr="002C5D30">
        <w:rPr>
          <w:rFonts w:ascii="Times New Roman" w:hAnsi="Times New Roman" w:cs="Times New Roman"/>
          <w:sz w:val="28"/>
          <w:szCs w:val="28"/>
          <w:lang w:val="uk-UA"/>
        </w:rPr>
        <w:t>«Створення оптимальних умов для навчання, виховання та тренування учнів-вихованців спортивного ліцею-інтернату на національно-патріотичних засадах».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наказів по Харківському республіканському ліцею-інтернату спортивного профілю від 28.08.2015 №118 «Про здійснення організаційно-методичної роботи з педагогічними працівниками у 2015/2016 навчальному році», від 28.08.2015</w:t>
      </w:r>
      <w:r w:rsidRPr="002C5D30"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2C5D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A62DB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структури методичної роботи в ХРЛІСП на 2015/2016 навчальний рік</w:t>
      </w:r>
      <w:r w:rsidRPr="00FA62DB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uk-UA"/>
        </w:rPr>
        <w:t>у 2015</w:t>
      </w:r>
      <w:r w:rsidRPr="00022386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Pr="002C5D3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навчальному закладі наявна така </w:t>
      </w:r>
      <w:r w:rsidRPr="00022386">
        <w:rPr>
          <w:rFonts w:ascii="Times New Roman" w:hAnsi="Times New Roman" w:cs="Times New Roman"/>
          <w:sz w:val="28"/>
          <w:szCs w:val="28"/>
          <w:lang w:val="uk-UA"/>
        </w:rPr>
        <w:t>структура організаційно-методичної роботи: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методична рада, 4 методичні об’єднання (вчителів суспільно-гуманітарних дисциплін; вчителів природничо-математичних дисциплін; класних керівників та вихователів, вчителів зі спорту). Визначено структуру організаційно-методичної роботи з учителями та вихователями, її основні напрями реалізації. Згідно з пунктом  3.3. посадової інструкції методиста від 2015 року методист організовує і координує розробку необхідної навчально-методичної документації. Адміністрація ХРЛІСП своєчасно здійснює контроль за станом навчання базовим навчальним предметам. У минулому 2015/2016 навчальному році вивчено    досвід    роботи     вчителів    та     вихователів,   що    атестувалися Гунбіної  С. Ю.,         Харуна  В. Д.,       Татаренкової В. А.,     Рибалко  Л. М.,  Полюхович Н.В. </w:t>
      </w:r>
    </w:p>
    <w:p w:rsidR="0035143A" w:rsidRPr="00227809" w:rsidRDefault="0035143A" w:rsidP="003E7B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вище згаданих наказів по Харківському республіканському ліцею-інтернату спортивного профілю сформульовано також методичну тему «Забезпечення якісною освітою учнів-спортсменів в умовах особистісно-орієнтованого навчання і виховання</w:t>
      </w:r>
      <w:r w:rsidRPr="004E49B6">
        <w:rPr>
          <w:rFonts w:ascii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сформовано персональний склад методичної ради (6 осіб) та склад методичних об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єднань.</w:t>
      </w:r>
      <w:r w:rsidRPr="00227809">
        <w:rPr>
          <w:sz w:val="28"/>
          <w:szCs w:val="28"/>
          <w:lang w:val="uk-UA"/>
        </w:rPr>
        <w:t xml:space="preserve"> </w:t>
      </w:r>
      <w:r w:rsidRPr="00227809">
        <w:rPr>
          <w:rFonts w:ascii="Times New Roman" w:hAnsi="Times New Roman" w:cs="Times New Roman"/>
          <w:sz w:val="28"/>
          <w:szCs w:val="28"/>
        </w:rPr>
        <w:t>Робота методичних об’єднань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2015/2016 навчальному році </w:t>
      </w:r>
      <w:r w:rsidRPr="00227809">
        <w:rPr>
          <w:rFonts w:ascii="Times New Roman" w:hAnsi="Times New Roman" w:cs="Times New Roman"/>
          <w:sz w:val="28"/>
          <w:szCs w:val="28"/>
        </w:rPr>
        <w:t xml:space="preserve"> була спрямована на удосконалення методичної підготовки, фахової майстерності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педагогів</w:t>
      </w:r>
      <w:r w:rsidRPr="00227809">
        <w:rPr>
          <w:rFonts w:ascii="Times New Roman" w:hAnsi="Times New Roman" w:cs="Times New Roman"/>
          <w:sz w:val="28"/>
          <w:szCs w:val="28"/>
        </w:rPr>
        <w:t>, удосконалення методики проведення урок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навчально-тренувальних занять,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 позакласних та виховних заходів</w:t>
      </w:r>
      <w:r w:rsidRPr="00227809">
        <w:rPr>
          <w:rFonts w:ascii="Times New Roman" w:hAnsi="Times New Roman" w:cs="Times New Roman"/>
          <w:sz w:val="28"/>
          <w:szCs w:val="28"/>
        </w:rPr>
        <w:t xml:space="preserve">. Діяльність 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методичних об</w:t>
      </w:r>
      <w:r w:rsidRPr="0022780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єднань</w:t>
      </w:r>
      <w:r w:rsidRPr="00227809">
        <w:rPr>
          <w:rFonts w:ascii="Times New Roman" w:hAnsi="Times New Roman" w:cs="Times New Roman"/>
          <w:sz w:val="28"/>
          <w:szCs w:val="28"/>
        </w:rPr>
        <w:t xml:space="preserve"> було сплановано на основі  плану роботи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ХРЛІСП</w:t>
      </w:r>
      <w:r w:rsidRPr="00227809">
        <w:rPr>
          <w:rFonts w:ascii="Times New Roman" w:hAnsi="Times New Roman" w:cs="Times New Roman"/>
          <w:sz w:val="28"/>
          <w:szCs w:val="28"/>
        </w:rPr>
        <w:t>. Кожн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27809">
        <w:rPr>
          <w:rFonts w:ascii="Times New Roman" w:hAnsi="Times New Roman" w:cs="Times New Roman"/>
          <w:sz w:val="28"/>
          <w:szCs w:val="28"/>
        </w:rPr>
        <w:t xml:space="preserve"> з  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методичних об</w:t>
      </w:r>
      <w:r w:rsidRPr="0022780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єднань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7809">
        <w:rPr>
          <w:rFonts w:ascii="Times New Roman" w:hAnsi="Times New Roman" w:cs="Times New Roman"/>
          <w:sz w:val="28"/>
          <w:szCs w:val="28"/>
        </w:rPr>
        <w:t>провел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27809">
        <w:rPr>
          <w:rFonts w:ascii="Times New Roman" w:hAnsi="Times New Roman" w:cs="Times New Roman"/>
          <w:sz w:val="28"/>
          <w:szCs w:val="28"/>
        </w:rPr>
        <w:t xml:space="preserve"> по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4-</w:t>
      </w:r>
      <w:r w:rsidRPr="00227809">
        <w:rPr>
          <w:rFonts w:ascii="Times New Roman" w:hAnsi="Times New Roman" w:cs="Times New Roman"/>
          <w:sz w:val="28"/>
          <w:szCs w:val="28"/>
        </w:rPr>
        <w:t xml:space="preserve">5 засідань, робота яких будувалася за окремими планами. На  запланованих  засіданнях  методичних об’єднань обговорювалися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організаційно-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методичні питання</w:t>
      </w:r>
      <w:r w:rsidRPr="00227809">
        <w:rPr>
          <w:rFonts w:ascii="Times New Roman" w:hAnsi="Times New Roman" w:cs="Times New Roman"/>
          <w:sz w:val="28"/>
          <w:szCs w:val="28"/>
        </w:rPr>
        <w:t xml:space="preserve"> (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рекомендації Міністерства освіти і науки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, Департаменту науки і освіти Харківської облдержадміністрації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вищого навчального закладу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 «Харківська академія неперервної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, підготовка і проведення олімпіад, предметних тижнів, проведення контрольних зрізів, затвердження завдань для державної підсумкової атестації, шляхи  усунення практичних проблем навчання, тренування та виховання учнів, подолання типових помилок, недоліки в контролі за діяльністю учнів на уроках, опрацьовано документи, що регулюють шкільне життя та ведення шкільної документації, розроблялися системи завдань для розвитку творчих можливостей учнів, визначалися оптимальні психолого-педагогічні умови співпраці на уроках. Заслуховувалися і обговорювалися доповіді з найактуальніших питань навчання й виховання, опрацьовувалася  нова фахова література, було організовано взаємо відвідування уроків, проведення і обговорення відкритих уроків, виготовлення наочності, застосування технічних засобів навчання,  організовано  консультації для молодих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спеціалістів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, заслуховувалися  звіти педагогів про виконання індивідуальних планів самоосвіти).</w:t>
      </w:r>
    </w:p>
    <w:p w:rsidR="0035143A" w:rsidRPr="00227809" w:rsidRDefault="0035143A" w:rsidP="003E7B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7809">
        <w:rPr>
          <w:rFonts w:ascii="Times New Roman" w:hAnsi="Times New Roman" w:cs="Times New Roman"/>
          <w:sz w:val="28"/>
          <w:szCs w:val="28"/>
        </w:rPr>
        <w:t xml:space="preserve">Упродовж навчального року всіма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методичними об</w:t>
      </w:r>
      <w:r w:rsidRPr="0022780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єднаннями</w:t>
      </w:r>
      <w:r w:rsidRPr="00227809">
        <w:rPr>
          <w:rFonts w:ascii="Times New Roman" w:hAnsi="Times New Roman" w:cs="Times New Roman"/>
          <w:sz w:val="28"/>
          <w:szCs w:val="28"/>
        </w:rPr>
        <w:t xml:space="preserve">  було проведено предметні тижні, матеріали яких оформлено у звіти та як виставковий матеріал. Протягом року проводилися методичні оперативки з метою ознайомлення з нормативними документами, державними стандартами викладання окремих предметів, передовим педагогічним досвідом, новинками методичної літератури, періодичних видань з предметів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 та  виховної роботи </w:t>
      </w:r>
      <w:r w:rsidRPr="00227809">
        <w:rPr>
          <w:rFonts w:ascii="Times New Roman" w:hAnsi="Times New Roman" w:cs="Times New Roman"/>
          <w:sz w:val="28"/>
          <w:szCs w:val="28"/>
        </w:rPr>
        <w:t xml:space="preserve">тощо. З метою загальної теоретичної підготовки педагогічного колективу до впровадження в практику  методичної теми впродовж року були проведені круглі столи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методичних об</w:t>
      </w:r>
      <w:r w:rsidRPr="0022780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єднань</w:t>
      </w:r>
      <w:r w:rsidRPr="00227809">
        <w:rPr>
          <w:rFonts w:ascii="Times New Roman" w:hAnsi="Times New Roman" w:cs="Times New Roman"/>
          <w:sz w:val="28"/>
          <w:szCs w:val="28"/>
        </w:rPr>
        <w:t xml:space="preserve">   з питань обґрунтування вибору проблеми, визначення її місця у системі важливих ідей і закономірностей методики викладання предметів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 та індивідуальної роботи з учнями-спортсменами, враховуючи спеціалізацію навчального закладу</w:t>
      </w:r>
      <w:r w:rsidRPr="00227809">
        <w:rPr>
          <w:rFonts w:ascii="Times New Roman" w:hAnsi="Times New Roman" w:cs="Times New Roman"/>
          <w:sz w:val="28"/>
          <w:szCs w:val="28"/>
        </w:rPr>
        <w:t xml:space="preserve">. Кожен керівник методичного підрозділу, ретельно проаналізувавши діяльність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227809">
        <w:rPr>
          <w:rFonts w:ascii="Times New Roman" w:hAnsi="Times New Roman" w:cs="Times New Roman"/>
          <w:sz w:val="28"/>
          <w:szCs w:val="28"/>
        </w:rPr>
        <w:t>’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Pr="00227809">
        <w:rPr>
          <w:rFonts w:ascii="Times New Roman" w:hAnsi="Times New Roman" w:cs="Times New Roman"/>
          <w:sz w:val="28"/>
          <w:szCs w:val="28"/>
        </w:rPr>
        <w:t>, перспективно  визначив пріоритети в методичній роботі на наступний навчальний рік, зокрема посилена увага роботі з обдарованими  учнями,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в спорті, та і у навчанні,</w:t>
      </w:r>
      <w:r w:rsidRPr="00227809">
        <w:rPr>
          <w:rFonts w:ascii="Times New Roman" w:hAnsi="Times New Roman" w:cs="Times New Roman"/>
          <w:sz w:val="28"/>
          <w:szCs w:val="28"/>
        </w:rPr>
        <w:t xml:space="preserve">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системної підготовки учнів до проходження зовнішнього незалежного оцінювання, </w:t>
      </w:r>
      <w:r w:rsidRPr="00227809">
        <w:rPr>
          <w:rFonts w:ascii="Times New Roman" w:hAnsi="Times New Roman" w:cs="Times New Roman"/>
          <w:sz w:val="28"/>
          <w:szCs w:val="28"/>
        </w:rPr>
        <w:t>поширення передового педагогічного досвіду.</w:t>
      </w:r>
    </w:p>
    <w:p w:rsidR="0035143A" w:rsidRPr="00227809" w:rsidRDefault="0035143A" w:rsidP="003E7B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</w:rPr>
        <w:t xml:space="preserve">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7809">
        <w:rPr>
          <w:rFonts w:ascii="Times New Roman" w:hAnsi="Times New Roman" w:cs="Times New Roman"/>
          <w:sz w:val="28"/>
          <w:szCs w:val="28"/>
        </w:rPr>
        <w:t xml:space="preserve">В цілому 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методичних об</w:t>
      </w:r>
      <w:r w:rsidRPr="0022780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єднань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 ХРЛІСП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2780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2780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навча</w:t>
      </w:r>
      <w:r>
        <w:rPr>
          <w:rFonts w:ascii="Times New Roman" w:hAnsi="Times New Roman" w:cs="Times New Roman"/>
          <w:sz w:val="28"/>
          <w:szCs w:val="28"/>
          <w:lang w:val="uk-UA"/>
        </w:rPr>
        <w:t>льному році</w:t>
      </w:r>
      <w:r w:rsidRPr="00227809">
        <w:rPr>
          <w:rFonts w:ascii="Times New Roman" w:hAnsi="Times New Roman" w:cs="Times New Roman"/>
          <w:sz w:val="28"/>
          <w:szCs w:val="28"/>
        </w:rPr>
        <w:t xml:space="preserve"> можна  оцінити задовільно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143A" w:rsidRPr="00227809" w:rsidRDefault="0035143A" w:rsidP="003E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проводиться робота з підвищення фахової майстерності вчителів та вихователів шляхом навчання на курсах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в  Комунальному вищому навчальному закладі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 «Харківська академія неперерв</w:t>
      </w:r>
      <w:r>
        <w:rPr>
          <w:rFonts w:ascii="Times New Roman" w:hAnsi="Times New Roman" w:cs="Times New Roman"/>
          <w:sz w:val="28"/>
          <w:szCs w:val="28"/>
          <w:lang w:val="uk-UA"/>
        </w:rPr>
        <w:t>ної освіти». У 2015/2016 навчальному році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 підвищили таким чином кваліфікацію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сновних  педагогічних працівника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27809">
        <w:rPr>
          <w:rFonts w:ascii="Times New Roman" w:hAnsi="Times New Roman" w:cs="Times New Roman"/>
          <w:sz w:val="28"/>
          <w:szCs w:val="28"/>
        </w:rPr>
        <w:t xml:space="preserve">Кожен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Pr="00227809">
        <w:rPr>
          <w:rFonts w:ascii="Times New Roman" w:hAnsi="Times New Roman" w:cs="Times New Roman"/>
          <w:sz w:val="28"/>
          <w:szCs w:val="28"/>
        </w:rPr>
        <w:t xml:space="preserve"> звітував про проходження курсів  на засіданн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ях </w:t>
      </w:r>
      <w:r w:rsidRPr="00227809">
        <w:rPr>
          <w:rFonts w:ascii="Times New Roman" w:hAnsi="Times New Roman" w:cs="Times New Roman"/>
          <w:sz w:val="28"/>
          <w:szCs w:val="28"/>
        </w:rPr>
        <w:t xml:space="preserve"> методичних  об’єднань.</w:t>
      </w:r>
    </w:p>
    <w:p w:rsidR="0035143A" w:rsidRPr="00227809" w:rsidRDefault="0035143A" w:rsidP="003E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  <w:lang w:val="uk-UA"/>
        </w:rPr>
        <w:t>Колективні та групові форми роботи не можуть замінити індивідуальної методичної роботи,  яка є усвідомленою, цілеспрямованою, планомірною, безперервною щодо удосконалення теоретичної та практичної підготовки, необхідної для практичної діяльності. Найважливішою індивідуальною формою роботи є самоосвіта педагогів. Діяльність учителів та вихователів  ліцею з цього питання включала: опрацювання літератури, вивчення і застосування передового педагогічного досвіду, аналіз та узагальнення власного досвіду, удосконалення практичної роботи педагога з питань навчального характеру тощо.</w:t>
      </w:r>
    </w:p>
    <w:p w:rsidR="0035143A" w:rsidRPr="00227809" w:rsidRDefault="0035143A" w:rsidP="003E7B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809">
        <w:rPr>
          <w:rFonts w:ascii="Times New Roman" w:hAnsi="Times New Roman" w:cs="Times New Roman"/>
          <w:sz w:val="28"/>
          <w:szCs w:val="28"/>
        </w:rPr>
        <w:t xml:space="preserve">Атестація педагогів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ХРЛІСП</w:t>
      </w:r>
      <w:r w:rsidRPr="00227809">
        <w:rPr>
          <w:rFonts w:ascii="Times New Roman" w:hAnsi="Times New Roman" w:cs="Times New Roman"/>
          <w:sz w:val="28"/>
          <w:szCs w:val="28"/>
        </w:rPr>
        <w:t xml:space="preserve">  здійснювалась у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5/2016 навчальному році </w:t>
      </w:r>
      <w:r w:rsidRPr="00227809">
        <w:rPr>
          <w:rFonts w:ascii="Times New Roman" w:hAnsi="Times New Roman" w:cs="Times New Roman"/>
          <w:sz w:val="28"/>
          <w:szCs w:val="28"/>
        </w:rPr>
        <w:t xml:space="preserve"> згідно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7809">
        <w:rPr>
          <w:rFonts w:ascii="Times New Roman" w:hAnsi="Times New Roman" w:cs="Times New Roman"/>
          <w:sz w:val="28"/>
          <w:szCs w:val="28"/>
        </w:rPr>
        <w:t>перспективним планом.</w:t>
      </w:r>
    </w:p>
    <w:p w:rsidR="0035143A" w:rsidRDefault="0035143A" w:rsidP="003E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7809">
        <w:rPr>
          <w:rFonts w:ascii="Times New Roman" w:hAnsi="Times New Roman" w:cs="Times New Roman"/>
          <w:sz w:val="28"/>
          <w:szCs w:val="28"/>
        </w:rPr>
        <w:t>У звітньому році бу</w:t>
      </w:r>
      <w:r>
        <w:rPr>
          <w:rFonts w:ascii="Times New Roman" w:hAnsi="Times New Roman" w:cs="Times New Roman"/>
          <w:sz w:val="28"/>
          <w:szCs w:val="28"/>
          <w:lang w:val="uk-UA"/>
        </w:rPr>
        <w:t>ли атестовані наступні педагогічні працівники</w:t>
      </w:r>
      <w:r w:rsidRPr="00227809">
        <w:rPr>
          <w:rFonts w:ascii="Times New Roman" w:hAnsi="Times New Roman" w:cs="Times New Roman"/>
          <w:sz w:val="28"/>
          <w:szCs w:val="28"/>
        </w:rPr>
        <w:t>:</w:t>
      </w:r>
    </w:p>
    <w:p w:rsidR="0035143A" w:rsidRDefault="0035143A" w:rsidP="003E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Гунбіна С.Ю., вчитель;</w:t>
      </w:r>
    </w:p>
    <w:p w:rsidR="0035143A" w:rsidRDefault="0035143A" w:rsidP="003E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Харун В.Д., вчитель зі спорту;</w:t>
      </w:r>
    </w:p>
    <w:p w:rsidR="0035143A" w:rsidRDefault="0035143A" w:rsidP="003E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Полюхович Н.В., вчитель;</w:t>
      </w:r>
    </w:p>
    <w:p w:rsidR="0035143A" w:rsidRDefault="0035143A" w:rsidP="003E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Татаренкова В.А., вихователь;</w:t>
      </w:r>
    </w:p>
    <w:p w:rsidR="0035143A" w:rsidRPr="005F2A03" w:rsidRDefault="0035143A" w:rsidP="003E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Рибалко Л.М., вихователь.</w:t>
      </w:r>
    </w:p>
    <w:p w:rsidR="0035143A" w:rsidRPr="00227809" w:rsidRDefault="0035143A" w:rsidP="003E7B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У ході атестації було проведено 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вивчення досвіду роботи педагогів, членами атестаційної комісії були відвідані уроки та виховні заходи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проведені контрольні зрізи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 знань, співбесід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заслуховування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самозвітів,  анке</w:t>
      </w:r>
      <w:r>
        <w:rPr>
          <w:rFonts w:ascii="Times New Roman" w:hAnsi="Times New Roman" w:cs="Times New Roman"/>
          <w:sz w:val="28"/>
          <w:szCs w:val="28"/>
          <w:lang w:val="uk-UA"/>
        </w:rPr>
        <w:t>тування учнів, батьків, колег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143A" w:rsidRPr="00227809" w:rsidRDefault="0035143A" w:rsidP="003E7BE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06.06.2016</w:t>
      </w:r>
      <w:r w:rsidRPr="0022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7809">
        <w:rPr>
          <w:rFonts w:ascii="Times New Roman" w:hAnsi="Times New Roman" w:cs="Times New Roman"/>
          <w:sz w:val="28"/>
          <w:szCs w:val="28"/>
        </w:rPr>
        <w:t xml:space="preserve">кваліфікаційний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27809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 xml:space="preserve">лад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педагогічного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колективу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7809">
        <w:rPr>
          <w:rFonts w:ascii="Times New Roman" w:hAnsi="Times New Roman" w:cs="Times New Roman"/>
          <w:sz w:val="28"/>
          <w:szCs w:val="28"/>
        </w:rPr>
        <w:t xml:space="preserve">такий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7809">
        <w:rPr>
          <w:rFonts w:ascii="Times New Roman" w:hAnsi="Times New Roman" w:cs="Times New Roman"/>
          <w:sz w:val="28"/>
          <w:szCs w:val="28"/>
        </w:rPr>
        <w:t>вигляд:</w:t>
      </w:r>
    </w:p>
    <w:p w:rsidR="0035143A" w:rsidRPr="00227809" w:rsidRDefault="0035143A" w:rsidP="003E7BE5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вищої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валіфікаційної категорії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 7</w:t>
      </w:r>
    </w:p>
    <w:p w:rsidR="0035143A" w:rsidRPr="00227809" w:rsidRDefault="0035143A" w:rsidP="003E7BE5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працівники першої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кваліфікаційної категорії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 3</w:t>
      </w:r>
    </w:p>
    <w:p w:rsidR="0035143A" w:rsidRPr="00227809" w:rsidRDefault="0035143A" w:rsidP="003E7BE5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другої кваліфікаційної 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 3</w:t>
      </w:r>
    </w:p>
    <w:p w:rsidR="0035143A" w:rsidRPr="00227809" w:rsidRDefault="0035143A" w:rsidP="003E7BE5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  кваліфікацій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категорії "спеціаліст"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- 15</w:t>
      </w:r>
    </w:p>
    <w:p w:rsidR="0035143A" w:rsidRPr="00227809" w:rsidRDefault="0035143A" w:rsidP="003E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            Враховуючи результати трьох років, можна зробити висновок, що педагоги  ХРЛІСП  планомірно підвищують свій кваліфікаційний рівень.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143A" w:rsidRPr="00227809" w:rsidRDefault="0035143A" w:rsidP="003E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AB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7809">
        <w:rPr>
          <w:rFonts w:ascii="Times New Roman" w:hAnsi="Times New Roman" w:cs="Times New Roman"/>
          <w:sz w:val="28"/>
          <w:szCs w:val="28"/>
        </w:rPr>
        <w:t>Вивчення стану викладання окремих предметів здійснювалося згідно з   перспективним планом. У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5/2016 навчальному році </w:t>
      </w:r>
      <w:r w:rsidRPr="00227809">
        <w:rPr>
          <w:rFonts w:ascii="Times New Roman" w:hAnsi="Times New Roman" w:cs="Times New Roman"/>
          <w:sz w:val="28"/>
          <w:szCs w:val="28"/>
        </w:rPr>
        <w:t xml:space="preserve"> було вивчено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навчання фізиці у 8-11 класах, астрономії в 11 класі, правознавства у 9-10 класах, всесвітньої історії, історії України у 8-11 класах, спецкурсу «Харківщинознавство» у 8-9 класах. З</w:t>
      </w:r>
      <w:r w:rsidRPr="00227809">
        <w:rPr>
          <w:rFonts w:ascii="Times New Roman" w:hAnsi="Times New Roman" w:cs="Times New Roman"/>
          <w:sz w:val="28"/>
          <w:szCs w:val="28"/>
        </w:rPr>
        <w:t>дійснено оглядовий контроль дотримання єдиного орфографічного режиму при веденні робочих зошитів та зошитів для контрольних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 робіт</w:t>
      </w:r>
      <w:r w:rsidRPr="00227809">
        <w:rPr>
          <w:rFonts w:ascii="Times New Roman" w:hAnsi="Times New Roman" w:cs="Times New Roman"/>
          <w:sz w:val="28"/>
          <w:szCs w:val="28"/>
        </w:rPr>
        <w:t xml:space="preserve">,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класних журналів,  проведено аналіз відповідності оцінок за контрольні роботи, виставлених у зошитах і класних журналах, проведено контрольні зрізи знань учнів з предметів, результати яких порівняно з семестровими оцінками, відвідано серію уроків</w:t>
      </w:r>
      <w:r w:rsidRPr="00227809">
        <w:rPr>
          <w:rFonts w:ascii="Times New Roman" w:hAnsi="Times New Roman" w:cs="Times New Roman"/>
          <w:sz w:val="28"/>
          <w:szCs w:val="28"/>
        </w:rPr>
        <w:t xml:space="preserve"> (результати вивчалися на нарадах при </w:t>
      </w:r>
      <w:r>
        <w:rPr>
          <w:rFonts w:ascii="Times New Roman" w:hAnsi="Times New Roman" w:cs="Times New Roman"/>
          <w:sz w:val="28"/>
          <w:szCs w:val="28"/>
          <w:lang w:val="uk-UA"/>
        </w:rPr>
        <w:t>в.о. директора, при методисті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докладно проанал</w:t>
      </w:r>
      <w:r>
        <w:rPr>
          <w:rFonts w:ascii="Times New Roman" w:hAnsi="Times New Roman" w:cs="Times New Roman"/>
          <w:sz w:val="28"/>
          <w:szCs w:val="28"/>
          <w:lang w:val="uk-UA"/>
        </w:rPr>
        <w:t>ізовані та узагальнені на засіданнях педагогічної ради</w:t>
      </w:r>
      <w:r w:rsidRPr="00227809">
        <w:rPr>
          <w:rFonts w:ascii="Times New Roman" w:hAnsi="Times New Roman" w:cs="Times New Roman"/>
          <w:sz w:val="28"/>
          <w:szCs w:val="28"/>
        </w:rPr>
        <w:t>).</w:t>
      </w:r>
    </w:p>
    <w:p w:rsidR="0035143A" w:rsidRPr="00227809" w:rsidRDefault="0035143A" w:rsidP="003E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           Перевірки свідчать про те, що особливу увагу педагогічний колектив ліцею-інтернату приділяє підвищенню результативності уроку, забезпеченню усвідомлення учнями-спортсменами необхідності отримання знань,  системності знань учнів, виробленню на заняттях практичних і пізнавальних умінь, здійсненню самостійної роботи та організації виконання домашніх завдань, здатності до самоорганізації, саморозвитку, застосуванню прийомів, що сприяють підвищенню навчальних досягнень школярів, розвитку обдарован</w:t>
      </w:r>
      <w:r>
        <w:rPr>
          <w:rFonts w:ascii="Times New Roman" w:hAnsi="Times New Roman" w:cs="Times New Roman"/>
          <w:sz w:val="28"/>
          <w:szCs w:val="28"/>
          <w:lang w:val="uk-UA"/>
        </w:rPr>
        <w:t>ості учнів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143A" w:rsidRPr="00490ABF" w:rsidRDefault="0035143A" w:rsidP="003E7B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  <w:lang w:val="uk-UA"/>
        </w:rPr>
        <w:t>Діяльність педагогічного колективу ХРЛІСП  спрямована на розвиток  творчого потенціалу особистості, створення сприятливих умов для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, тренування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 і виховання інтелектуальних і творчо обдарованих дітей. </w:t>
      </w:r>
      <w:r>
        <w:rPr>
          <w:rFonts w:ascii="Times New Roman" w:hAnsi="Times New Roman" w:cs="Times New Roman"/>
          <w:sz w:val="28"/>
          <w:szCs w:val="28"/>
          <w:lang w:val="uk-UA"/>
        </w:rPr>
        <w:t>Високий рівень майстерності вихованці показують не тільки на Всеукраїнських і міжнародних спортивних змаганнях, але і в  предметних олімпіадах.</w:t>
      </w:r>
      <w:r w:rsidRPr="000F7544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у 2015/2016 навчальному році учні ХРЛІСП </w:t>
      </w:r>
      <w:r w:rsidRPr="000F7544">
        <w:rPr>
          <w:rFonts w:ascii="Times New Roman" w:hAnsi="Times New Roman" w:cs="Times New Roman"/>
          <w:sz w:val="28"/>
          <w:szCs w:val="28"/>
          <w:lang w:val="uk-UA"/>
        </w:rPr>
        <w:t>прийняли участь у ІІ етапі Всеукраїнських учнівських олімпіад із 7-ти навчальних предметів інваріантної складової робочих навчальних планів: Шарай Поліна (географія, українська мова, англійська мова), Кулешова Катерина (географія, хімія), Ягодка Богдан (історія, біологія), Форова Маргарита (історія), Помазан Аліна (правознавство), Курченко Анастасія (українська мова), Подгородецька Єва (англійська мова).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544">
        <w:rPr>
          <w:rFonts w:ascii="Times New Roman" w:hAnsi="Times New Roman" w:cs="Times New Roman"/>
          <w:sz w:val="28"/>
          <w:szCs w:val="28"/>
          <w:lang w:val="uk-UA"/>
        </w:rPr>
        <w:t>Загальна кількість учасників олімпіад склала 11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, що на 7 учнів більше порівняно з 2014/2015 навчальним роком</w:t>
      </w:r>
      <w:r w:rsidRPr="000F7544">
        <w:rPr>
          <w:rFonts w:ascii="Times New Roman" w:hAnsi="Times New Roman" w:cs="Times New Roman"/>
          <w:sz w:val="28"/>
          <w:szCs w:val="28"/>
          <w:lang w:val="uk-UA"/>
        </w:rPr>
        <w:t>; загальна кількість переможців становить 5 осіб, що складає  45,5 % від загальної кількості учасників.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544">
        <w:rPr>
          <w:rFonts w:ascii="Times New Roman" w:hAnsi="Times New Roman" w:cs="Times New Roman"/>
          <w:sz w:val="28"/>
          <w:szCs w:val="28"/>
          <w:lang w:val="uk-UA"/>
        </w:rPr>
        <w:t>Відповідно до наказу Департаменту науки і освіти Харківської обласної державної адміністрації від14.01.2016 №5 «Про підсумки проведення ІІ етапу Всеукраїнських учнівських олімпіад із навчальних предметів серед навчальних закладів інтернатного типу у 2015/2016 навчальному році» переможцями олімпіад стали: Шарай Поліна – ІІІ місце в олімпіаді з географії, ІІІ місце в олімпіаді з української мови, ІІІ місце в олімпіаді з англійської мови;  Кулешова Катерина – ІІІ місце в олімпіаді з географії, ІІІ місце в олімпіаді з хімії.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Кулешова Катерина прийняла участь у ІІІ етапі Всеукраїнської учнівської олімпіаді з хімії. </w:t>
      </w:r>
    </w:p>
    <w:p w:rsidR="0035143A" w:rsidRPr="00227809" w:rsidRDefault="0035143A" w:rsidP="003E7B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</w:rPr>
        <w:t xml:space="preserve">План заходів щодо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7809">
        <w:rPr>
          <w:rFonts w:ascii="Times New Roman" w:hAnsi="Times New Roman" w:cs="Times New Roman"/>
          <w:sz w:val="28"/>
          <w:szCs w:val="28"/>
        </w:rPr>
        <w:t xml:space="preserve">методичної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780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ХРЛІСП</w:t>
      </w:r>
      <w:r w:rsidRPr="0022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27809">
        <w:rPr>
          <w:rFonts w:ascii="Times New Roman" w:hAnsi="Times New Roman" w:cs="Times New Roman"/>
          <w:sz w:val="28"/>
          <w:szCs w:val="28"/>
        </w:rPr>
        <w:t xml:space="preserve">протягом </w:t>
      </w:r>
    </w:p>
    <w:p w:rsidR="0035143A" w:rsidRPr="00363718" w:rsidRDefault="0035143A" w:rsidP="003E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був виконаний. </w:t>
      </w:r>
      <w:r>
        <w:rPr>
          <w:rFonts w:ascii="Times New Roman" w:hAnsi="Times New Roman" w:cs="Times New Roman"/>
          <w:sz w:val="28"/>
          <w:szCs w:val="28"/>
          <w:lang w:val="uk-UA"/>
        </w:rPr>
        <w:t>Але є ряд питань, що потребують вдосконалення: н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е поліпшилася робота щодо висвітлення роботи педагогів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в періодичній та фаховій літературі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637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63718">
        <w:rPr>
          <w:rFonts w:ascii="Times New Roman" w:hAnsi="Times New Roman" w:cs="Times New Roman"/>
          <w:sz w:val="28"/>
          <w:szCs w:val="28"/>
          <w:lang w:val="uk-UA"/>
        </w:rPr>
        <w:t>езсистемно ведуться документи засідань предметних методич</w:t>
      </w:r>
      <w:r>
        <w:rPr>
          <w:rFonts w:ascii="Times New Roman" w:hAnsi="Times New Roman" w:cs="Times New Roman"/>
          <w:sz w:val="28"/>
          <w:szCs w:val="28"/>
          <w:lang w:val="uk-UA"/>
        </w:rPr>
        <w:t>них об’єднань</w:t>
      </w:r>
      <w:r w:rsidRPr="00363718">
        <w:rPr>
          <w:rFonts w:ascii="Times New Roman" w:hAnsi="Times New Roman" w:cs="Times New Roman"/>
          <w:sz w:val="28"/>
          <w:szCs w:val="28"/>
          <w:lang w:val="uk-UA"/>
        </w:rPr>
        <w:t xml:space="preserve"> через відсутність продуманих підходів до планування їх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; потребує вдосконалення відповідна документація</w:t>
      </w:r>
      <w:r w:rsidRPr="003637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143A" w:rsidRDefault="0035143A" w:rsidP="003E7B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718">
        <w:rPr>
          <w:rFonts w:ascii="Times New Roman" w:hAnsi="Times New Roman" w:cs="Times New Roman"/>
          <w:sz w:val="28"/>
          <w:szCs w:val="28"/>
          <w:lang w:val="uk-UA"/>
        </w:rPr>
        <w:t>На підставі зазначеного, з метою вдосконалення методичної роботи в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 ліцеї-інтернаті</w:t>
      </w:r>
    </w:p>
    <w:p w:rsidR="0035143A" w:rsidRDefault="0035143A" w:rsidP="003E7B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143A" w:rsidRPr="00227809" w:rsidRDefault="0035143A" w:rsidP="003E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5143A" w:rsidRPr="00363718" w:rsidRDefault="0035143A" w:rsidP="003E7BE5">
      <w:pPr>
        <w:numPr>
          <w:ilvl w:val="0"/>
          <w:numId w:val="7"/>
        </w:numPr>
        <w:tabs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718">
        <w:rPr>
          <w:rFonts w:ascii="Times New Roman" w:hAnsi="Times New Roman" w:cs="Times New Roman"/>
          <w:sz w:val="28"/>
          <w:szCs w:val="28"/>
          <w:lang w:val="uk-UA"/>
        </w:rPr>
        <w:t>Визнати методичну роботу з педагогічними кадрами у 201</w:t>
      </w:r>
      <w:r>
        <w:rPr>
          <w:rFonts w:ascii="Times New Roman" w:hAnsi="Times New Roman" w:cs="Times New Roman"/>
          <w:sz w:val="28"/>
          <w:szCs w:val="28"/>
          <w:lang w:val="uk-UA"/>
        </w:rPr>
        <w:t>5/2016 навчальному році</w:t>
      </w:r>
      <w:r w:rsidRPr="00363718">
        <w:rPr>
          <w:rFonts w:ascii="Times New Roman" w:hAnsi="Times New Roman" w:cs="Times New Roman"/>
          <w:sz w:val="28"/>
          <w:szCs w:val="28"/>
          <w:lang w:val="uk-UA"/>
        </w:rPr>
        <w:t xml:space="preserve"> задовільною.</w:t>
      </w:r>
    </w:p>
    <w:p w:rsidR="0035143A" w:rsidRPr="00363718" w:rsidRDefault="0035143A" w:rsidP="003E7BE5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Відзначити роботу вчителів  Коваленко І.Г.,  Рудчук В.Б., Гунбіної С.Ю.,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Кравченко Л.П., Поліванової О.С., Лимар Д.О., Полюхович Н.В. </w:t>
      </w:r>
      <w:r w:rsidRPr="00363718">
        <w:rPr>
          <w:rFonts w:ascii="Times New Roman" w:hAnsi="Times New Roman" w:cs="Times New Roman"/>
          <w:sz w:val="28"/>
          <w:szCs w:val="28"/>
          <w:lang w:val="uk-UA"/>
        </w:rPr>
        <w:t>з впровадження в практику роботи інноваційних технологій або їх елементів, розробки змістовних та високоефективних уроків, позакласних заходів.</w:t>
      </w:r>
    </w:p>
    <w:p w:rsidR="0035143A" w:rsidRPr="00227809" w:rsidRDefault="0035143A" w:rsidP="003E7BE5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2016/2017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педагогічно</w:t>
      </w:r>
      <w:r>
        <w:rPr>
          <w:rFonts w:ascii="Times New Roman" w:hAnsi="Times New Roman" w:cs="Times New Roman"/>
          <w:sz w:val="28"/>
          <w:szCs w:val="28"/>
          <w:lang w:val="uk-UA"/>
        </w:rPr>
        <w:t>му колективу ХРЛІСП спрямувати в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сю методичну  роботу на успішну реалізацію методичної проблеми «Забезпечення якісною освітою учнів-спортсменів в умовах особистісно-орієнтованого навчання і виховання».  </w:t>
      </w:r>
    </w:p>
    <w:p w:rsidR="0035143A" w:rsidRPr="00227809" w:rsidRDefault="0035143A" w:rsidP="003E7BE5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809">
        <w:rPr>
          <w:rFonts w:ascii="Times New Roman" w:hAnsi="Times New Roman" w:cs="Times New Roman"/>
          <w:sz w:val="28"/>
          <w:szCs w:val="28"/>
          <w:lang w:val="uk-UA"/>
        </w:rPr>
        <w:t>Гунбіній С.Ю.</w:t>
      </w:r>
      <w:r>
        <w:rPr>
          <w:rFonts w:ascii="Times New Roman" w:hAnsi="Times New Roman" w:cs="Times New Roman"/>
          <w:sz w:val="28"/>
          <w:szCs w:val="28"/>
          <w:lang w:val="uk-UA"/>
        </w:rPr>
        <w:t>, методисту</w:t>
      </w:r>
      <w:r w:rsidRPr="00227809">
        <w:rPr>
          <w:rFonts w:ascii="Times New Roman" w:hAnsi="Times New Roman" w:cs="Times New Roman"/>
          <w:sz w:val="28"/>
          <w:szCs w:val="28"/>
        </w:rPr>
        <w:t>:</w:t>
      </w:r>
    </w:p>
    <w:p w:rsidR="0035143A" w:rsidRPr="00363718" w:rsidRDefault="0035143A" w:rsidP="003E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27809">
        <w:rPr>
          <w:rFonts w:ascii="Times New Roman" w:hAnsi="Times New Roman" w:cs="Times New Roman"/>
          <w:sz w:val="28"/>
          <w:szCs w:val="28"/>
        </w:rPr>
        <w:t xml:space="preserve">.1. На засіданні методичної ради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ХРЛІСП</w:t>
      </w:r>
      <w:r w:rsidRPr="00227809">
        <w:rPr>
          <w:rFonts w:ascii="Times New Roman" w:hAnsi="Times New Roman" w:cs="Times New Roman"/>
          <w:sz w:val="28"/>
          <w:szCs w:val="28"/>
        </w:rPr>
        <w:t xml:space="preserve"> докладно проаналізувати результати методичної   роботи у 2</w:t>
      </w:r>
      <w:r>
        <w:rPr>
          <w:rFonts w:ascii="Times New Roman" w:hAnsi="Times New Roman" w:cs="Times New Roman"/>
          <w:sz w:val="28"/>
          <w:szCs w:val="28"/>
          <w:lang w:val="uk-UA"/>
        </w:rPr>
        <w:t>015/2016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  <w:r w:rsidRPr="00227809">
        <w:rPr>
          <w:rFonts w:ascii="Times New Roman" w:hAnsi="Times New Roman" w:cs="Times New Roman"/>
          <w:sz w:val="28"/>
          <w:szCs w:val="28"/>
        </w:rPr>
        <w:t xml:space="preserve"> та визначити основні напрямки діяльності на 2</w:t>
      </w:r>
      <w:r>
        <w:rPr>
          <w:rFonts w:ascii="Times New Roman" w:hAnsi="Times New Roman" w:cs="Times New Roman"/>
          <w:sz w:val="28"/>
          <w:szCs w:val="28"/>
          <w:lang w:val="uk-UA"/>
        </w:rPr>
        <w:t>016/2017 навчальний рік</w:t>
      </w:r>
    </w:p>
    <w:p w:rsidR="0035143A" w:rsidRPr="00227809" w:rsidRDefault="0035143A" w:rsidP="003E7B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</w:rPr>
        <w:t xml:space="preserve"> 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ab/>
        <w:t>Ч</w:t>
      </w:r>
      <w:r w:rsidRPr="00227809">
        <w:rPr>
          <w:rFonts w:ascii="Times New Roman" w:hAnsi="Times New Roman" w:cs="Times New Roman"/>
          <w:sz w:val="28"/>
          <w:szCs w:val="28"/>
        </w:rPr>
        <w:t>ервень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27809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35143A" w:rsidRPr="00227809" w:rsidRDefault="0035143A" w:rsidP="003E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27809">
        <w:rPr>
          <w:rFonts w:ascii="Times New Roman" w:hAnsi="Times New Roman" w:cs="Times New Roman"/>
          <w:sz w:val="28"/>
          <w:szCs w:val="28"/>
        </w:rPr>
        <w:t xml:space="preserve">.2.  Спланувати методичні заходи з педагогічними кадрами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ХРЛІСП </w:t>
      </w:r>
      <w:r w:rsidRPr="0022780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  <w:lang w:val="uk-UA"/>
        </w:rPr>
        <w:t>16/2017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навчальний рік</w:t>
      </w:r>
      <w:r w:rsidRPr="00227809">
        <w:rPr>
          <w:rFonts w:ascii="Times New Roman" w:hAnsi="Times New Roman" w:cs="Times New Roman"/>
          <w:sz w:val="28"/>
          <w:szCs w:val="28"/>
        </w:rPr>
        <w:t xml:space="preserve"> з урахуванням позитивного досвіду минулих навчальних років та попередження недоліків, допущених у роботі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143A" w:rsidRPr="00227809" w:rsidRDefault="0035143A" w:rsidP="003E7B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До 01.09.2016</w:t>
      </w:r>
    </w:p>
    <w:p w:rsidR="0035143A" w:rsidRPr="00227809" w:rsidRDefault="0035143A" w:rsidP="003E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.3. Проаналізувати вплив методичної роботи на результативність навчально-виховного процесу за підсумками державної підсумкової атестації, олімпіад, зовнішнього незалежного оцінювання.</w:t>
      </w:r>
    </w:p>
    <w:p w:rsidR="0035143A" w:rsidRPr="00227809" w:rsidRDefault="0035143A" w:rsidP="003E7B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С</w:t>
      </w:r>
      <w:r w:rsidRPr="00227809">
        <w:rPr>
          <w:rFonts w:ascii="Times New Roman" w:hAnsi="Times New Roman" w:cs="Times New Roman"/>
          <w:sz w:val="28"/>
          <w:szCs w:val="28"/>
        </w:rPr>
        <w:t>ерпень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35143A" w:rsidRPr="00227809" w:rsidRDefault="0035143A" w:rsidP="003E7BE5">
      <w:pPr>
        <w:tabs>
          <w:tab w:val="left" w:pos="0"/>
          <w:tab w:val="left" w:pos="56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27809">
        <w:rPr>
          <w:rFonts w:ascii="Times New Roman" w:hAnsi="Times New Roman" w:cs="Times New Roman"/>
          <w:sz w:val="28"/>
          <w:szCs w:val="28"/>
        </w:rPr>
        <w:t xml:space="preserve">.4. Створити умови для активізації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7809">
        <w:rPr>
          <w:rFonts w:ascii="Times New Roman" w:hAnsi="Times New Roman" w:cs="Times New Roman"/>
          <w:sz w:val="28"/>
          <w:szCs w:val="28"/>
        </w:rPr>
        <w:t xml:space="preserve">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7809">
        <w:rPr>
          <w:rFonts w:ascii="Times New Roman" w:hAnsi="Times New Roman" w:cs="Times New Roman"/>
          <w:sz w:val="28"/>
          <w:szCs w:val="28"/>
        </w:rPr>
        <w:t>наукового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7809">
        <w:rPr>
          <w:rFonts w:ascii="Times New Roman" w:hAnsi="Times New Roman" w:cs="Times New Roman"/>
          <w:sz w:val="28"/>
          <w:szCs w:val="28"/>
        </w:rPr>
        <w:t>товариства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7809">
        <w:rPr>
          <w:rFonts w:ascii="Times New Roman" w:hAnsi="Times New Roman" w:cs="Times New Roman"/>
          <w:sz w:val="28"/>
          <w:szCs w:val="28"/>
        </w:rPr>
        <w:t xml:space="preserve">учнів, залучити обдарованих дітей до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участі в олімпіадах, конкурсах.      </w:t>
      </w:r>
    </w:p>
    <w:p w:rsidR="0035143A" w:rsidRPr="00227809" w:rsidRDefault="0035143A" w:rsidP="003E7BE5">
      <w:pPr>
        <w:tabs>
          <w:tab w:val="left" w:pos="0"/>
          <w:tab w:val="left" w:pos="56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2016/2017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року                                                                                                                                                                                   </w:t>
      </w:r>
    </w:p>
    <w:p w:rsidR="0035143A" w:rsidRPr="00227809" w:rsidRDefault="0035143A" w:rsidP="003E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. Систематично поповнювати перелік науково-методичної літератури, періодичної  педагогічної преси, що знаходиться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у методичному кабінеті. </w:t>
      </w:r>
    </w:p>
    <w:p w:rsidR="0035143A" w:rsidRPr="00227809" w:rsidRDefault="0035143A" w:rsidP="003E7BE5">
      <w:pPr>
        <w:tabs>
          <w:tab w:val="left" w:pos="0"/>
          <w:tab w:val="left" w:pos="56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Упродовж 2016/2017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року                                                                                                                                                                                   </w:t>
      </w:r>
    </w:p>
    <w:p w:rsidR="0035143A" w:rsidRDefault="0035143A" w:rsidP="003E7BE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4.6.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популяризацію перспективного  педагогічного     досвіду </w:t>
      </w:r>
    </w:p>
    <w:p w:rsidR="0035143A" w:rsidRPr="00227809" w:rsidRDefault="0035143A" w:rsidP="003E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  <w:lang w:val="uk-UA"/>
        </w:rPr>
        <w:t>вчителів та вихователів ХРЛІСП.</w:t>
      </w:r>
    </w:p>
    <w:p w:rsidR="0035143A" w:rsidRPr="00227809" w:rsidRDefault="0035143A" w:rsidP="003E7BE5">
      <w:pPr>
        <w:tabs>
          <w:tab w:val="left" w:pos="0"/>
          <w:tab w:val="left" w:pos="56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Упродовж 2016/2017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року                                                                                                                                                                                   </w:t>
      </w:r>
    </w:p>
    <w:p w:rsidR="0035143A" w:rsidRPr="00227809" w:rsidRDefault="0035143A" w:rsidP="003E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27809">
        <w:rPr>
          <w:rFonts w:ascii="Times New Roman" w:hAnsi="Times New Roman" w:cs="Times New Roman"/>
          <w:sz w:val="28"/>
          <w:szCs w:val="28"/>
        </w:rPr>
        <w:t xml:space="preserve">. Керівникам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методичних об</w:t>
      </w:r>
      <w:r w:rsidRPr="00A938C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єднань</w:t>
      </w:r>
      <w:r w:rsidRPr="00227809">
        <w:rPr>
          <w:rFonts w:ascii="Times New Roman" w:hAnsi="Times New Roman" w:cs="Times New Roman"/>
          <w:sz w:val="28"/>
          <w:szCs w:val="28"/>
        </w:rPr>
        <w:t>:</w:t>
      </w:r>
    </w:p>
    <w:p w:rsidR="0035143A" w:rsidRPr="00227809" w:rsidRDefault="0035143A" w:rsidP="003E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27809">
        <w:rPr>
          <w:rFonts w:ascii="Times New Roman" w:hAnsi="Times New Roman" w:cs="Times New Roman"/>
          <w:sz w:val="28"/>
          <w:szCs w:val="28"/>
        </w:rPr>
        <w:t>.1.Ро</w:t>
      </w:r>
      <w:r>
        <w:rPr>
          <w:rFonts w:ascii="Times New Roman" w:hAnsi="Times New Roman" w:cs="Times New Roman"/>
          <w:sz w:val="28"/>
          <w:szCs w:val="28"/>
        </w:rPr>
        <w:t xml:space="preserve">зробити проекти планів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методичних об</w:t>
      </w:r>
      <w:r w:rsidRPr="00A938C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єднань</w:t>
      </w:r>
      <w:r w:rsidRPr="0022780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27809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рік </w:t>
      </w:r>
      <w:r w:rsidRPr="00227809">
        <w:rPr>
          <w:rFonts w:ascii="Times New Roman" w:hAnsi="Times New Roman" w:cs="Times New Roman"/>
          <w:sz w:val="28"/>
          <w:szCs w:val="28"/>
        </w:rPr>
        <w:t xml:space="preserve">відповідно до  плану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 xml:space="preserve">роботиХРЛІСП, </w:t>
      </w:r>
      <w:r w:rsidRPr="00227809">
        <w:rPr>
          <w:rFonts w:ascii="Times New Roman" w:hAnsi="Times New Roman" w:cs="Times New Roman"/>
          <w:sz w:val="28"/>
          <w:szCs w:val="28"/>
        </w:rPr>
        <w:t>основних напрямків діяльності, визначених на засіданні методичної ради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143A" w:rsidRPr="00A938C7" w:rsidRDefault="0035143A" w:rsidP="003E7B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До 24.06.2016</w:t>
      </w:r>
    </w:p>
    <w:p w:rsidR="0035143A" w:rsidRPr="00227809" w:rsidRDefault="0035143A" w:rsidP="003E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27809">
        <w:rPr>
          <w:rFonts w:ascii="Times New Roman" w:hAnsi="Times New Roman" w:cs="Times New Roman"/>
          <w:sz w:val="28"/>
          <w:szCs w:val="28"/>
        </w:rPr>
        <w:t xml:space="preserve">.2.  Передбачити під час планування роботи участь кожного педагога у методичній роботі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ХРЛІСП.</w:t>
      </w:r>
      <w:r w:rsidRPr="0022780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5143A" w:rsidRPr="00227809" w:rsidRDefault="0035143A" w:rsidP="003E7B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До 24.06.2016</w:t>
      </w:r>
    </w:p>
    <w:p w:rsidR="0035143A" w:rsidRPr="00227809" w:rsidRDefault="0035143A" w:rsidP="003E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27809">
        <w:rPr>
          <w:rFonts w:ascii="Times New Roman" w:hAnsi="Times New Roman" w:cs="Times New Roman"/>
          <w:sz w:val="28"/>
          <w:szCs w:val="28"/>
        </w:rPr>
        <w:t>.  Вчителям-предметникам</w:t>
      </w:r>
      <w:r>
        <w:rPr>
          <w:rFonts w:ascii="Times New Roman" w:hAnsi="Times New Roman" w:cs="Times New Roman"/>
          <w:sz w:val="28"/>
          <w:szCs w:val="28"/>
          <w:lang w:val="uk-UA"/>
        </w:rPr>
        <w:t>, вихователям</w:t>
      </w:r>
      <w:r w:rsidRPr="002278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143A" w:rsidRPr="00227809" w:rsidRDefault="0035143A" w:rsidP="003E7B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27809">
        <w:rPr>
          <w:rFonts w:ascii="Times New Roman" w:hAnsi="Times New Roman" w:cs="Times New Roman"/>
          <w:sz w:val="28"/>
          <w:szCs w:val="28"/>
        </w:rPr>
        <w:t xml:space="preserve">.1.Систематично працювати над підвищенням рівня самоосвіти.                                                                                                                                                  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Упродовж 2016/2017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</w:p>
    <w:p w:rsidR="0035143A" w:rsidRPr="00227809" w:rsidRDefault="0035143A" w:rsidP="003E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27809">
        <w:rPr>
          <w:rFonts w:ascii="Times New Roman" w:hAnsi="Times New Roman" w:cs="Times New Roman"/>
          <w:sz w:val="28"/>
          <w:szCs w:val="28"/>
        </w:rPr>
        <w:t>.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27809">
        <w:rPr>
          <w:rFonts w:ascii="Times New Roman" w:hAnsi="Times New Roman" w:cs="Times New Roman"/>
          <w:sz w:val="28"/>
          <w:szCs w:val="28"/>
        </w:rPr>
        <w:t xml:space="preserve">. Систематично працювати над поповненням  кабінетів методичними матеріалами.                                                                                        </w:t>
      </w:r>
    </w:p>
    <w:p w:rsidR="0035143A" w:rsidRPr="00227809" w:rsidRDefault="0035143A" w:rsidP="003E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Упродовж 2016/2017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Pr="00227809">
        <w:rPr>
          <w:rFonts w:ascii="Times New Roman" w:hAnsi="Times New Roman" w:cs="Times New Roman"/>
          <w:sz w:val="28"/>
          <w:szCs w:val="28"/>
        </w:rPr>
        <w:t>.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27809">
        <w:rPr>
          <w:rFonts w:ascii="Times New Roman" w:hAnsi="Times New Roman" w:cs="Times New Roman"/>
          <w:sz w:val="28"/>
          <w:szCs w:val="28"/>
        </w:rPr>
        <w:t>.Працювати над впровадженням інноваційних методик з метою підвищення результативності навчально-виховного процесу.</w:t>
      </w:r>
    </w:p>
    <w:p w:rsidR="0035143A" w:rsidRPr="00227809" w:rsidRDefault="0035143A" w:rsidP="003E7B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2016/2017 </w:t>
      </w:r>
      <w:r w:rsidRPr="00227809"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</w:p>
    <w:p w:rsidR="0035143A" w:rsidRDefault="0035143A" w:rsidP="003E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278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7809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2780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27809">
        <w:rPr>
          <w:rFonts w:ascii="Times New Roman" w:hAnsi="Times New Roman" w:cs="Times New Roman"/>
          <w:sz w:val="28"/>
          <w:szCs w:val="28"/>
        </w:rPr>
        <w:t xml:space="preserve">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27809">
        <w:rPr>
          <w:rFonts w:ascii="Times New Roman" w:hAnsi="Times New Roman" w:cs="Times New Roman"/>
          <w:sz w:val="28"/>
          <w:szCs w:val="28"/>
        </w:rPr>
        <w:t xml:space="preserve">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27809">
        <w:rPr>
          <w:rFonts w:ascii="Times New Roman" w:hAnsi="Times New Roman" w:cs="Times New Roman"/>
          <w:sz w:val="28"/>
          <w:szCs w:val="28"/>
        </w:rPr>
        <w:t xml:space="preserve">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27809"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 xml:space="preserve">ласти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методиста </w:t>
      </w:r>
    </w:p>
    <w:p w:rsidR="0035143A" w:rsidRPr="00227809" w:rsidRDefault="0035143A" w:rsidP="003E7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809">
        <w:rPr>
          <w:rFonts w:ascii="Times New Roman" w:hAnsi="Times New Roman" w:cs="Times New Roman"/>
          <w:sz w:val="28"/>
          <w:szCs w:val="28"/>
          <w:lang w:val="uk-UA"/>
        </w:rPr>
        <w:t>Гунбіну С.Ю.</w:t>
      </w:r>
    </w:p>
    <w:p w:rsidR="0035143A" w:rsidRPr="003E7BE5" w:rsidRDefault="0035143A" w:rsidP="003E7B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7BE5">
        <w:rPr>
          <w:rFonts w:ascii="Times New Roman" w:hAnsi="Times New Roman" w:cs="Times New Roman"/>
          <w:b/>
          <w:bCs/>
          <w:sz w:val="28"/>
          <w:szCs w:val="28"/>
          <w:lang w:val="uk-UA"/>
        </w:rPr>
        <w:t>В.о. директора</w:t>
      </w:r>
      <w:r w:rsidRPr="003E7B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І.М.Вишня</w:t>
      </w:r>
    </w:p>
    <w:p w:rsidR="0035143A" w:rsidRPr="003E7BE5" w:rsidRDefault="0035143A" w:rsidP="003E7BE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E7BE5">
        <w:rPr>
          <w:rFonts w:ascii="Times New Roman" w:hAnsi="Times New Roman" w:cs="Times New Roman"/>
          <w:sz w:val="20"/>
          <w:szCs w:val="20"/>
          <w:lang w:val="uk-UA"/>
        </w:rPr>
        <w:t>Гунбіна  94 17 50</w:t>
      </w:r>
    </w:p>
    <w:p w:rsidR="0035143A" w:rsidRPr="003E7BE5" w:rsidRDefault="0035143A" w:rsidP="003E7B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143A" w:rsidRPr="003E7BE5" w:rsidRDefault="0035143A" w:rsidP="003E7B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BE5">
        <w:rPr>
          <w:rFonts w:ascii="Times New Roman" w:hAnsi="Times New Roman" w:cs="Times New Roman"/>
          <w:sz w:val="28"/>
          <w:szCs w:val="28"/>
          <w:lang w:val="uk-UA"/>
        </w:rPr>
        <w:t>З наказом ознайомлений:</w:t>
      </w:r>
    </w:p>
    <w:p w:rsidR="0035143A" w:rsidRPr="003E7BE5" w:rsidRDefault="0035143A" w:rsidP="003E7B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143A" w:rsidRPr="003E7BE5" w:rsidRDefault="0035143A" w:rsidP="003E7B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BE5">
        <w:rPr>
          <w:rFonts w:ascii="Times New Roman" w:hAnsi="Times New Roman" w:cs="Times New Roman"/>
          <w:sz w:val="28"/>
          <w:szCs w:val="28"/>
          <w:lang w:val="uk-UA"/>
        </w:rPr>
        <w:t>Коваленко І.Г.                          _____________</w:t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  <w:t>"____"__________2016</w:t>
      </w:r>
    </w:p>
    <w:p w:rsidR="0035143A" w:rsidRPr="003E7BE5" w:rsidRDefault="0035143A" w:rsidP="003E7B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BE5">
        <w:rPr>
          <w:rFonts w:ascii="Times New Roman" w:hAnsi="Times New Roman" w:cs="Times New Roman"/>
          <w:sz w:val="28"/>
          <w:szCs w:val="28"/>
          <w:lang w:val="uk-UA"/>
        </w:rPr>
        <w:t xml:space="preserve">Кравченко Л.П.          </w:t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_____________</w:t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  <w:t>"____"__________2016</w:t>
      </w:r>
    </w:p>
    <w:p w:rsidR="0035143A" w:rsidRPr="003E7BE5" w:rsidRDefault="0035143A" w:rsidP="003E7B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BE5">
        <w:rPr>
          <w:rFonts w:ascii="Times New Roman" w:hAnsi="Times New Roman" w:cs="Times New Roman"/>
          <w:sz w:val="28"/>
          <w:szCs w:val="28"/>
          <w:lang w:val="uk-UA"/>
        </w:rPr>
        <w:t xml:space="preserve">Лимар Д.О.     </w:t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_____________</w:t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  <w:t>"____"__________2016</w:t>
      </w:r>
    </w:p>
    <w:p w:rsidR="0035143A" w:rsidRPr="003E7BE5" w:rsidRDefault="0035143A" w:rsidP="003E7B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BE5">
        <w:rPr>
          <w:rFonts w:ascii="Times New Roman" w:hAnsi="Times New Roman" w:cs="Times New Roman"/>
          <w:sz w:val="28"/>
          <w:szCs w:val="28"/>
          <w:lang w:val="uk-UA"/>
        </w:rPr>
        <w:t>Мороз Г.Ю.                              _____________</w:t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  <w:t>"____"__________2016</w:t>
      </w:r>
    </w:p>
    <w:p w:rsidR="0035143A" w:rsidRPr="003E7BE5" w:rsidRDefault="0035143A" w:rsidP="003E7B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BE5">
        <w:rPr>
          <w:rFonts w:ascii="Times New Roman" w:hAnsi="Times New Roman" w:cs="Times New Roman"/>
          <w:sz w:val="28"/>
          <w:szCs w:val="28"/>
          <w:lang w:val="uk-UA"/>
        </w:rPr>
        <w:t xml:space="preserve">Мусаєва   Н.О.      </w:t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_____________</w:t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  <w:t>"____"__________2016</w:t>
      </w:r>
    </w:p>
    <w:p w:rsidR="0035143A" w:rsidRPr="003E7BE5" w:rsidRDefault="0035143A" w:rsidP="003E7B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BE5">
        <w:rPr>
          <w:rFonts w:ascii="Times New Roman" w:hAnsi="Times New Roman" w:cs="Times New Roman"/>
          <w:sz w:val="28"/>
          <w:szCs w:val="28"/>
          <w:lang w:val="uk-UA"/>
        </w:rPr>
        <w:t xml:space="preserve">Ніфантова О.О.    </w:t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_____________</w:t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  <w:t>"____"__________2016</w:t>
      </w:r>
    </w:p>
    <w:p w:rsidR="0035143A" w:rsidRPr="003E7BE5" w:rsidRDefault="0035143A" w:rsidP="003E7B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BE5">
        <w:rPr>
          <w:rFonts w:ascii="Times New Roman" w:hAnsi="Times New Roman" w:cs="Times New Roman"/>
          <w:sz w:val="28"/>
          <w:szCs w:val="28"/>
          <w:lang w:val="uk-UA"/>
        </w:rPr>
        <w:t>Підопригора В.А.                   _____________</w:t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  <w:t>"____"__________2016</w:t>
      </w:r>
    </w:p>
    <w:p w:rsidR="0035143A" w:rsidRPr="003E7BE5" w:rsidRDefault="0035143A" w:rsidP="003E7B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BE5">
        <w:rPr>
          <w:rFonts w:ascii="Times New Roman" w:hAnsi="Times New Roman" w:cs="Times New Roman"/>
          <w:sz w:val="28"/>
          <w:szCs w:val="28"/>
          <w:lang w:val="uk-UA"/>
        </w:rPr>
        <w:t xml:space="preserve">Поліванова О.С.  </w:t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  <w:t>_____________</w:t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  <w:t>"____"__________2016</w:t>
      </w:r>
    </w:p>
    <w:p w:rsidR="0035143A" w:rsidRPr="003E7BE5" w:rsidRDefault="0035143A" w:rsidP="003E7B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BE5">
        <w:rPr>
          <w:rFonts w:ascii="Times New Roman" w:hAnsi="Times New Roman" w:cs="Times New Roman"/>
          <w:sz w:val="28"/>
          <w:szCs w:val="28"/>
          <w:lang w:val="uk-UA"/>
        </w:rPr>
        <w:t>Полюхович Н.В.                      _____________</w:t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  <w:t>"____"__________2016</w:t>
      </w:r>
    </w:p>
    <w:p w:rsidR="0035143A" w:rsidRPr="003E7BE5" w:rsidRDefault="0035143A" w:rsidP="003E7B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BE5">
        <w:rPr>
          <w:rFonts w:ascii="Times New Roman" w:hAnsi="Times New Roman" w:cs="Times New Roman"/>
          <w:sz w:val="28"/>
          <w:szCs w:val="28"/>
          <w:lang w:val="uk-UA"/>
        </w:rPr>
        <w:t>Рибалко Л.М.                         _____________</w:t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  <w:t>"____"__________2016</w:t>
      </w:r>
    </w:p>
    <w:p w:rsidR="0035143A" w:rsidRPr="003E7BE5" w:rsidRDefault="0035143A" w:rsidP="003E7B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BE5">
        <w:rPr>
          <w:rFonts w:ascii="Times New Roman" w:hAnsi="Times New Roman" w:cs="Times New Roman"/>
          <w:sz w:val="28"/>
          <w:szCs w:val="28"/>
          <w:lang w:val="uk-UA"/>
        </w:rPr>
        <w:t>Рудаков Ю.В.                          _____________</w:t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  <w:t>"____"__________2016</w:t>
      </w:r>
    </w:p>
    <w:p w:rsidR="0035143A" w:rsidRPr="003E7BE5" w:rsidRDefault="0035143A" w:rsidP="003E7B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BE5">
        <w:rPr>
          <w:rFonts w:ascii="Times New Roman" w:hAnsi="Times New Roman" w:cs="Times New Roman"/>
          <w:sz w:val="28"/>
          <w:szCs w:val="28"/>
          <w:lang w:val="uk-UA"/>
        </w:rPr>
        <w:t>Рудчук В. Б.                             _____________</w:t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  <w:t>"____"__________2016</w:t>
      </w:r>
    </w:p>
    <w:p w:rsidR="0035143A" w:rsidRPr="003E7BE5" w:rsidRDefault="0035143A" w:rsidP="003E7B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BE5">
        <w:rPr>
          <w:rFonts w:ascii="Times New Roman" w:hAnsi="Times New Roman" w:cs="Times New Roman"/>
          <w:sz w:val="28"/>
          <w:szCs w:val="28"/>
          <w:lang w:val="uk-UA"/>
        </w:rPr>
        <w:t>Татаренкова В.А.                   _____________</w:t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  <w:t>"____"__________2016</w:t>
      </w:r>
    </w:p>
    <w:p w:rsidR="0035143A" w:rsidRPr="003E7BE5" w:rsidRDefault="0035143A" w:rsidP="003E7BE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7BE5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ВІЗИ:</w:t>
      </w:r>
    </w:p>
    <w:p w:rsidR="0035143A" w:rsidRPr="003E7BE5" w:rsidRDefault="0035143A" w:rsidP="003E7B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7BE5">
        <w:rPr>
          <w:rFonts w:ascii="Times New Roman" w:hAnsi="Times New Roman" w:cs="Times New Roman"/>
          <w:sz w:val="28"/>
          <w:szCs w:val="28"/>
          <w:lang w:val="uk-UA"/>
        </w:rPr>
        <w:t>Мето</w:t>
      </w:r>
      <w:r>
        <w:rPr>
          <w:rFonts w:ascii="Times New Roman" w:hAnsi="Times New Roman" w:cs="Times New Roman"/>
          <w:sz w:val="28"/>
          <w:szCs w:val="28"/>
          <w:lang w:val="uk-UA"/>
        </w:rPr>
        <w:t>дист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С.Ю.Гунбіна</w:t>
      </w:r>
    </w:p>
    <w:p w:rsidR="0035143A" w:rsidRPr="003E7BE5" w:rsidRDefault="0035143A" w:rsidP="003E7BE5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E7BE5">
        <w:rPr>
          <w:rFonts w:ascii="Times New Roman" w:hAnsi="Times New Roman" w:cs="Times New Roman"/>
          <w:sz w:val="28"/>
          <w:szCs w:val="28"/>
          <w:lang w:val="uk-UA"/>
        </w:rPr>
        <w:t>Інспектор ВК</w:t>
      </w:r>
      <w:r w:rsidRPr="003E7BE5">
        <w:rPr>
          <w:rFonts w:ascii="Times New Roman" w:hAnsi="Times New Roman" w:cs="Times New Roman"/>
          <w:sz w:val="28"/>
          <w:szCs w:val="28"/>
          <w:lang w:val="uk-UA"/>
        </w:rPr>
        <w:tab/>
        <w:t>Ю.Ю.Круковська</w:t>
      </w:r>
    </w:p>
    <w:p w:rsidR="0035143A" w:rsidRPr="003E7BE5" w:rsidRDefault="0035143A" w:rsidP="003E7B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143A" w:rsidRDefault="0035143A" w:rsidP="003E7BE5">
      <w:pPr>
        <w:rPr>
          <w:sz w:val="28"/>
          <w:szCs w:val="28"/>
          <w:lang w:val="uk-UA"/>
        </w:rPr>
      </w:pPr>
    </w:p>
    <w:p w:rsidR="0035143A" w:rsidRDefault="0035143A" w:rsidP="003E7BE5">
      <w:pPr>
        <w:rPr>
          <w:sz w:val="28"/>
          <w:szCs w:val="28"/>
          <w:lang w:val="uk-UA"/>
        </w:rPr>
      </w:pPr>
    </w:p>
    <w:p w:rsidR="0035143A" w:rsidRPr="00227809" w:rsidRDefault="0035143A" w:rsidP="003E7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43A" w:rsidRPr="00227809" w:rsidRDefault="0035143A" w:rsidP="003E7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43A" w:rsidRPr="00227809" w:rsidRDefault="0035143A" w:rsidP="003E7B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43A" w:rsidRPr="00227809" w:rsidRDefault="0035143A" w:rsidP="003E7BE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5143A" w:rsidRPr="00227809" w:rsidRDefault="0035143A" w:rsidP="003E7BE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5143A" w:rsidRPr="00227809" w:rsidRDefault="0035143A" w:rsidP="00022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5143A" w:rsidRPr="00227809" w:rsidSect="005F6C9D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43A" w:rsidRDefault="0035143A" w:rsidP="000269FA">
      <w:pPr>
        <w:spacing w:after="0" w:line="240" w:lineRule="auto"/>
      </w:pPr>
      <w:r>
        <w:separator/>
      </w:r>
    </w:p>
  </w:endnote>
  <w:endnote w:type="continuationSeparator" w:id="0">
    <w:p w:rsidR="0035143A" w:rsidRDefault="0035143A" w:rsidP="0002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3A" w:rsidRPr="00417611" w:rsidRDefault="0035143A" w:rsidP="005D5A8A">
    <w:pPr>
      <w:pStyle w:val="Footer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43A" w:rsidRDefault="0035143A" w:rsidP="000269FA">
      <w:pPr>
        <w:spacing w:after="0" w:line="240" w:lineRule="auto"/>
      </w:pPr>
      <w:r>
        <w:separator/>
      </w:r>
    </w:p>
  </w:footnote>
  <w:footnote w:type="continuationSeparator" w:id="0">
    <w:p w:rsidR="0035143A" w:rsidRDefault="0035143A" w:rsidP="0002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3A" w:rsidRDefault="0035143A" w:rsidP="00DF039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5143A" w:rsidRDefault="0035143A">
    <w:pPr>
      <w:pStyle w:val="Header"/>
      <w:jc w:val="center"/>
    </w:pPr>
  </w:p>
  <w:p w:rsidR="0035143A" w:rsidRDefault="003514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785"/>
    <w:multiLevelType w:val="hybridMultilevel"/>
    <w:tmpl w:val="E69EE8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0472F2"/>
    <w:multiLevelType w:val="hybridMultilevel"/>
    <w:tmpl w:val="BC94091A"/>
    <w:lvl w:ilvl="0" w:tplc="ED7EB6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B75AD1"/>
    <w:multiLevelType w:val="hybridMultilevel"/>
    <w:tmpl w:val="70FCF148"/>
    <w:lvl w:ilvl="0" w:tplc="BD226F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4461B0"/>
    <w:multiLevelType w:val="multilevel"/>
    <w:tmpl w:val="F51A7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2CDB0141"/>
    <w:multiLevelType w:val="hybridMultilevel"/>
    <w:tmpl w:val="CBD0A3B8"/>
    <w:lvl w:ilvl="0" w:tplc="4B0222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CB27D6"/>
    <w:multiLevelType w:val="hybridMultilevel"/>
    <w:tmpl w:val="3C166EDE"/>
    <w:lvl w:ilvl="0" w:tplc="B144FF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786CCA"/>
    <w:multiLevelType w:val="hybridMultilevel"/>
    <w:tmpl w:val="A76A28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03278C0"/>
    <w:multiLevelType w:val="hybridMultilevel"/>
    <w:tmpl w:val="C47C7A2E"/>
    <w:lvl w:ilvl="0" w:tplc="BB24F3C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1F4"/>
    <w:rsid w:val="00022386"/>
    <w:rsid w:val="000269FA"/>
    <w:rsid w:val="00031355"/>
    <w:rsid w:val="0005154C"/>
    <w:rsid w:val="00053270"/>
    <w:rsid w:val="00067DB8"/>
    <w:rsid w:val="00086FE3"/>
    <w:rsid w:val="000A44DB"/>
    <w:rsid w:val="000F28D8"/>
    <w:rsid w:val="000F7544"/>
    <w:rsid w:val="00103896"/>
    <w:rsid w:val="00127BFB"/>
    <w:rsid w:val="0015071D"/>
    <w:rsid w:val="001672D6"/>
    <w:rsid w:val="0017685B"/>
    <w:rsid w:val="00190682"/>
    <w:rsid w:val="001A66F1"/>
    <w:rsid w:val="001C589F"/>
    <w:rsid w:val="001C68F7"/>
    <w:rsid w:val="001C6FBE"/>
    <w:rsid w:val="001F43E1"/>
    <w:rsid w:val="00220518"/>
    <w:rsid w:val="00227809"/>
    <w:rsid w:val="00263105"/>
    <w:rsid w:val="002C5D30"/>
    <w:rsid w:val="002E1ED9"/>
    <w:rsid w:val="002E4853"/>
    <w:rsid w:val="00306CA8"/>
    <w:rsid w:val="0031119A"/>
    <w:rsid w:val="0033798F"/>
    <w:rsid w:val="0035143A"/>
    <w:rsid w:val="00357D18"/>
    <w:rsid w:val="00363718"/>
    <w:rsid w:val="003A34C8"/>
    <w:rsid w:val="003C6687"/>
    <w:rsid w:val="003E7BE5"/>
    <w:rsid w:val="00417504"/>
    <w:rsid w:val="00417611"/>
    <w:rsid w:val="0046368D"/>
    <w:rsid w:val="00471583"/>
    <w:rsid w:val="00490ABF"/>
    <w:rsid w:val="004A2076"/>
    <w:rsid w:val="004B3DA3"/>
    <w:rsid w:val="004E49B6"/>
    <w:rsid w:val="004F6CF8"/>
    <w:rsid w:val="0051264B"/>
    <w:rsid w:val="00517EBD"/>
    <w:rsid w:val="005449DD"/>
    <w:rsid w:val="005A4493"/>
    <w:rsid w:val="005D5A8A"/>
    <w:rsid w:val="005F2A03"/>
    <w:rsid w:val="005F6C9D"/>
    <w:rsid w:val="00674504"/>
    <w:rsid w:val="006906E4"/>
    <w:rsid w:val="006A2B0B"/>
    <w:rsid w:val="006C4834"/>
    <w:rsid w:val="006E354B"/>
    <w:rsid w:val="006F6A9C"/>
    <w:rsid w:val="0070691D"/>
    <w:rsid w:val="00712128"/>
    <w:rsid w:val="007179C8"/>
    <w:rsid w:val="00725065"/>
    <w:rsid w:val="0077786D"/>
    <w:rsid w:val="00791E85"/>
    <w:rsid w:val="00793C3B"/>
    <w:rsid w:val="007B0FDE"/>
    <w:rsid w:val="0083533D"/>
    <w:rsid w:val="00835C05"/>
    <w:rsid w:val="00851C30"/>
    <w:rsid w:val="008861F4"/>
    <w:rsid w:val="008F1E9C"/>
    <w:rsid w:val="008F6DFF"/>
    <w:rsid w:val="00922A86"/>
    <w:rsid w:val="00925BCB"/>
    <w:rsid w:val="00A11FA4"/>
    <w:rsid w:val="00A40683"/>
    <w:rsid w:val="00A436CE"/>
    <w:rsid w:val="00A77526"/>
    <w:rsid w:val="00A938C7"/>
    <w:rsid w:val="00AA0DCB"/>
    <w:rsid w:val="00AE127F"/>
    <w:rsid w:val="00AE7B73"/>
    <w:rsid w:val="00B57630"/>
    <w:rsid w:val="00B57B39"/>
    <w:rsid w:val="00B662AC"/>
    <w:rsid w:val="00B810B3"/>
    <w:rsid w:val="00BD1DAF"/>
    <w:rsid w:val="00BE0A7B"/>
    <w:rsid w:val="00C078C7"/>
    <w:rsid w:val="00C3591A"/>
    <w:rsid w:val="00C63FB9"/>
    <w:rsid w:val="00C6444C"/>
    <w:rsid w:val="00C66631"/>
    <w:rsid w:val="00C75AC9"/>
    <w:rsid w:val="00C8391A"/>
    <w:rsid w:val="00CD751E"/>
    <w:rsid w:val="00CE2D2D"/>
    <w:rsid w:val="00CE7B47"/>
    <w:rsid w:val="00CF0C53"/>
    <w:rsid w:val="00CF545A"/>
    <w:rsid w:val="00D12535"/>
    <w:rsid w:val="00D35D83"/>
    <w:rsid w:val="00D51D41"/>
    <w:rsid w:val="00D65FE7"/>
    <w:rsid w:val="00D70538"/>
    <w:rsid w:val="00DD0330"/>
    <w:rsid w:val="00DE63EF"/>
    <w:rsid w:val="00DF0391"/>
    <w:rsid w:val="00E1390E"/>
    <w:rsid w:val="00E404D2"/>
    <w:rsid w:val="00E539FA"/>
    <w:rsid w:val="00E94694"/>
    <w:rsid w:val="00ED1F78"/>
    <w:rsid w:val="00EE5C53"/>
    <w:rsid w:val="00F100C3"/>
    <w:rsid w:val="00F45D70"/>
    <w:rsid w:val="00F56783"/>
    <w:rsid w:val="00F801A1"/>
    <w:rsid w:val="00FA62DB"/>
    <w:rsid w:val="00FB301B"/>
    <w:rsid w:val="00FC44C2"/>
    <w:rsid w:val="00FD134B"/>
    <w:rsid w:val="00FF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AC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6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69FA"/>
  </w:style>
  <w:style w:type="paragraph" w:styleId="Footer">
    <w:name w:val="footer"/>
    <w:basedOn w:val="Normal"/>
    <w:link w:val="FooterChar"/>
    <w:uiPriority w:val="99"/>
    <w:rsid w:val="00026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69FA"/>
  </w:style>
  <w:style w:type="table" w:styleId="TableGrid">
    <w:name w:val="Table Grid"/>
    <w:basedOn w:val="TableNormal"/>
    <w:uiPriority w:val="99"/>
    <w:rsid w:val="00CF54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2A86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190682"/>
    <w:pPr>
      <w:tabs>
        <w:tab w:val="left" w:pos="709"/>
      </w:tabs>
      <w:suppressAutoHyphens/>
      <w:spacing w:line="276" w:lineRule="atLeast"/>
    </w:pPr>
    <w:rPr>
      <w:rFonts w:eastAsia="MS Mincho"/>
      <w:color w:val="00000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90682"/>
    <w:rPr>
      <w:rFonts w:ascii="Calibri" w:eastAsia="MS Mincho" w:hAnsi="Calibri" w:cs="Calibri"/>
      <w:color w:val="00000A"/>
    </w:rPr>
  </w:style>
  <w:style w:type="character" w:customStyle="1" w:styleId="PlainTextChar">
    <w:name w:val="Plain Text Char"/>
    <w:aliases w:val="Знак Char"/>
    <w:uiPriority w:val="99"/>
    <w:locked/>
    <w:rsid w:val="00190682"/>
    <w:rPr>
      <w:rFonts w:ascii="Courier New" w:hAnsi="Courier New" w:cs="Courier New"/>
      <w:lang w:val="uk-UA"/>
    </w:rPr>
  </w:style>
  <w:style w:type="paragraph" w:styleId="PlainText">
    <w:name w:val="Plain Text"/>
    <w:aliases w:val="Знак"/>
    <w:basedOn w:val="Normal"/>
    <w:link w:val="PlainTextChar1"/>
    <w:uiPriority w:val="99"/>
    <w:rsid w:val="00190682"/>
    <w:pPr>
      <w:spacing w:after="0" w:line="240" w:lineRule="auto"/>
    </w:pPr>
    <w:rPr>
      <w:rFonts w:ascii="Courier New" w:hAnsi="Courier New" w:cs="Courier New"/>
      <w:sz w:val="20"/>
      <w:szCs w:val="20"/>
      <w:lang w:val="uk-UA" w:eastAsia="ru-RU"/>
    </w:rPr>
  </w:style>
  <w:style w:type="character" w:customStyle="1" w:styleId="PlainTextChar1">
    <w:name w:val="Plain Text Char1"/>
    <w:aliases w:val="Знак Char1"/>
    <w:basedOn w:val="DefaultParagraphFont"/>
    <w:link w:val="PlainText"/>
    <w:uiPriority w:val="99"/>
    <w:semiHidden/>
    <w:locked/>
    <w:rsid w:val="002E4853"/>
    <w:rPr>
      <w:rFonts w:ascii="Courier New" w:hAnsi="Courier New" w:cs="Courier New"/>
      <w:sz w:val="20"/>
      <w:szCs w:val="20"/>
      <w:lang w:val="ru-RU"/>
    </w:rPr>
  </w:style>
  <w:style w:type="character" w:customStyle="1" w:styleId="1">
    <w:name w:val="Текст Знак1"/>
    <w:basedOn w:val="DefaultParagraphFont"/>
    <w:uiPriority w:val="99"/>
    <w:semiHidden/>
    <w:rsid w:val="00190682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67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504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"/>
    <w:basedOn w:val="Normal"/>
    <w:uiPriority w:val="99"/>
    <w:rsid w:val="002278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5D5A8A"/>
  </w:style>
  <w:style w:type="paragraph" w:customStyle="1" w:styleId="10">
    <w:name w:val="Знак1"/>
    <w:basedOn w:val="Normal"/>
    <w:uiPriority w:val="99"/>
    <w:rsid w:val="000F754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0">
    <w:name w:val="Знак Знак"/>
    <w:basedOn w:val="Normal"/>
    <w:autoRedefine/>
    <w:uiPriority w:val="99"/>
    <w:rsid w:val="003E7BE5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342</TotalTime>
  <Pages>9</Pages>
  <Words>2412</Words>
  <Characters>13752</Characters>
  <Application>Microsoft Office Outlook</Application>
  <DocSecurity>0</DocSecurity>
  <Lines>0</Lines>
  <Paragraphs>0</Paragraphs>
  <ScaleCrop>false</ScaleCrop>
  <Company>AVEC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Татаринов</dc:creator>
  <cp:keywords/>
  <dc:description/>
  <cp:lastModifiedBy>Adm</cp:lastModifiedBy>
  <cp:revision>45</cp:revision>
  <cp:lastPrinted>2016-06-22T09:21:00Z</cp:lastPrinted>
  <dcterms:created xsi:type="dcterms:W3CDTF">2013-08-27T23:51:00Z</dcterms:created>
  <dcterms:modified xsi:type="dcterms:W3CDTF">2016-06-22T09:21:00Z</dcterms:modified>
</cp:coreProperties>
</file>