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3" w:rsidRDefault="00110BC3">
      <w:pPr>
        <w:rPr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110BC3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0BC3" w:rsidRDefault="00110BC3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ПЕРСПЕКТИВНИЙ ПЛАН</w:t>
      </w:r>
    </w:p>
    <w:p w:rsidR="00110BC3" w:rsidRDefault="00110BC3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роботи практичного психолога</w:t>
      </w:r>
    </w:p>
    <w:p w:rsidR="00110BC3" w:rsidRDefault="00110BC3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110BC3" w:rsidRPr="00E959E0" w:rsidRDefault="00110BC3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(ХРЛІСП)</w:t>
      </w:r>
    </w:p>
    <w:p w:rsidR="00110BC3" w:rsidRPr="00E959E0" w:rsidRDefault="00110BC3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Левицької Тетяни Валеріївни</w:t>
      </w:r>
    </w:p>
    <w:p w:rsidR="00110BC3" w:rsidRDefault="00110BC3" w:rsidP="00B921F8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autoSpaceDN w:val="0"/>
        <w:adjustRightInd w:val="0"/>
        <w:ind w:right="12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2019-2020 навчальний рік</w:t>
      </w:r>
    </w:p>
    <w:p w:rsidR="009C48AA" w:rsidRDefault="00B921F8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br w:type="page"/>
      </w:r>
      <w:r w:rsidR="009C48AA" w:rsidRPr="00B1434B">
        <w:rPr>
          <w:b/>
          <w:bCs/>
          <w:color w:val="000000"/>
          <w:sz w:val="28"/>
          <w:szCs w:val="28"/>
          <w:lang w:val="uk-UA"/>
        </w:rPr>
        <w:lastRenderedPageBreak/>
        <w:t>Вступ</w:t>
      </w:r>
    </w:p>
    <w:p w:rsidR="002F49FD" w:rsidRPr="00B1434B" w:rsidRDefault="002F49FD" w:rsidP="009C48AA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B921F8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П</w:t>
      </w:r>
      <w:proofErr w:type="spellStart"/>
      <w:r w:rsidRPr="00A135C3">
        <w:rPr>
          <w:sz w:val="28"/>
          <w:szCs w:val="28"/>
          <w:lang w:eastAsia="uk-UA"/>
        </w:rPr>
        <w:t>сихологічну</w:t>
      </w:r>
      <w:proofErr w:type="spellEnd"/>
      <w:r w:rsidRPr="00A135C3">
        <w:rPr>
          <w:sz w:val="28"/>
          <w:szCs w:val="28"/>
          <w:lang w:eastAsia="uk-UA"/>
        </w:rPr>
        <w:t xml:space="preserve"> сл</w:t>
      </w:r>
      <w:r>
        <w:rPr>
          <w:sz w:val="28"/>
          <w:szCs w:val="28"/>
          <w:lang w:eastAsia="uk-UA"/>
        </w:rPr>
        <w:t xml:space="preserve">ужбу </w:t>
      </w:r>
      <w:r>
        <w:rPr>
          <w:sz w:val="28"/>
          <w:szCs w:val="28"/>
          <w:lang w:val="uk-UA" w:eastAsia="uk-UA"/>
        </w:rPr>
        <w:t xml:space="preserve">Харківського республіканського ліцею-інтернату спортивного профілю </w:t>
      </w:r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представляє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практичний</w:t>
      </w:r>
      <w:proofErr w:type="spellEnd"/>
      <w:r w:rsidRPr="00A135C3">
        <w:rPr>
          <w:sz w:val="28"/>
          <w:szCs w:val="28"/>
          <w:lang w:eastAsia="uk-UA"/>
        </w:rPr>
        <w:t xml:space="preserve"> психолог, </w:t>
      </w:r>
      <w:proofErr w:type="spellStart"/>
      <w:r w:rsidRPr="00A135C3">
        <w:rPr>
          <w:sz w:val="28"/>
          <w:szCs w:val="28"/>
          <w:lang w:eastAsia="uk-UA"/>
        </w:rPr>
        <w:t>який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працює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із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навантаженням</w:t>
      </w:r>
      <w:proofErr w:type="spellEnd"/>
      <w:r w:rsidRPr="00A135C3">
        <w:rPr>
          <w:sz w:val="28"/>
          <w:szCs w:val="28"/>
          <w:lang w:eastAsia="uk-UA"/>
        </w:rPr>
        <w:t xml:space="preserve"> 1 ставка.   У </w:t>
      </w:r>
      <w:proofErr w:type="spellStart"/>
      <w:r w:rsidRPr="00A135C3">
        <w:rPr>
          <w:sz w:val="28"/>
          <w:szCs w:val="28"/>
          <w:lang w:eastAsia="uk-UA"/>
        </w:rPr>
        <w:t>своїй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діяльності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практичний</w:t>
      </w:r>
      <w:proofErr w:type="spellEnd"/>
      <w:r w:rsidRPr="00A135C3">
        <w:rPr>
          <w:sz w:val="28"/>
          <w:szCs w:val="28"/>
          <w:lang w:eastAsia="uk-UA"/>
        </w:rPr>
        <w:t xml:space="preserve"> психолог </w:t>
      </w:r>
      <w:proofErr w:type="spellStart"/>
      <w:r w:rsidRPr="00A135C3">
        <w:rPr>
          <w:sz w:val="28"/>
          <w:szCs w:val="28"/>
          <w:lang w:eastAsia="uk-UA"/>
        </w:rPr>
        <w:t>керується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наступними</w:t>
      </w:r>
      <w:proofErr w:type="spellEnd"/>
      <w:r w:rsidRPr="00A135C3">
        <w:rPr>
          <w:sz w:val="28"/>
          <w:szCs w:val="28"/>
          <w:lang w:eastAsia="uk-UA"/>
        </w:rPr>
        <w:t xml:space="preserve"> нормативно-</w:t>
      </w:r>
      <w:proofErr w:type="spellStart"/>
      <w:r w:rsidRPr="00A135C3">
        <w:rPr>
          <w:sz w:val="28"/>
          <w:szCs w:val="28"/>
          <w:lang w:eastAsia="uk-UA"/>
        </w:rPr>
        <w:t>правовими</w:t>
      </w:r>
      <w:proofErr w:type="spellEnd"/>
      <w:r w:rsidRPr="00A135C3">
        <w:rPr>
          <w:sz w:val="28"/>
          <w:szCs w:val="28"/>
          <w:lang w:eastAsia="uk-UA"/>
        </w:rPr>
        <w:t xml:space="preserve"> документами:</w:t>
      </w:r>
    </w:p>
    <w:p w:rsidR="009C48AA" w:rsidRPr="00DC233E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1.Конституція України;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eastAsia="uk-UA"/>
        </w:rPr>
        <w:t>. Закон</w:t>
      </w:r>
      <w:r>
        <w:rPr>
          <w:sz w:val="28"/>
          <w:szCs w:val="28"/>
          <w:lang w:val="uk-UA" w:eastAsia="uk-UA"/>
        </w:rPr>
        <w:t>и</w:t>
      </w:r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України</w:t>
      </w:r>
      <w:proofErr w:type="spellEnd"/>
      <w:r w:rsidRPr="00A135C3">
        <w:rPr>
          <w:sz w:val="28"/>
          <w:szCs w:val="28"/>
          <w:lang w:eastAsia="uk-UA"/>
        </w:rPr>
        <w:t xml:space="preserve"> «Про </w:t>
      </w:r>
      <w:proofErr w:type="spellStart"/>
      <w:r w:rsidRPr="00A135C3">
        <w:rPr>
          <w:sz w:val="28"/>
          <w:szCs w:val="28"/>
          <w:lang w:eastAsia="uk-UA"/>
        </w:rPr>
        <w:t>освіту</w:t>
      </w:r>
      <w:proofErr w:type="spellEnd"/>
      <w:r w:rsidRPr="00A135C3">
        <w:rPr>
          <w:sz w:val="28"/>
          <w:szCs w:val="28"/>
          <w:lang w:eastAsia="uk-UA"/>
        </w:rPr>
        <w:t>»</w:t>
      </w:r>
      <w:r>
        <w:rPr>
          <w:sz w:val="28"/>
          <w:szCs w:val="28"/>
          <w:lang w:val="uk-UA" w:eastAsia="uk-UA"/>
        </w:rPr>
        <w:t>, «Про загальну середню освіту»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Pr="00921627">
        <w:rPr>
          <w:sz w:val="28"/>
          <w:szCs w:val="28"/>
          <w:lang w:val="uk-UA" w:eastAsia="uk-UA"/>
        </w:rPr>
        <w:t xml:space="preserve"> Положення про психологічну службу </w:t>
      </w:r>
      <w:r>
        <w:rPr>
          <w:sz w:val="28"/>
          <w:szCs w:val="28"/>
          <w:lang w:val="uk-UA" w:eastAsia="uk-UA"/>
        </w:rPr>
        <w:t xml:space="preserve">у </w:t>
      </w:r>
      <w:r w:rsidRPr="00921627">
        <w:rPr>
          <w:sz w:val="28"/>
          <w:szCs w:val="28"/>
          <w:lang w:val="uk-UA" w:eastAsia="uk-UA"/>
        </w:rPr>
        <w:t>систем</w:t>
      </w:r>
      <w:r>
        <w:rPr>
          <w:sz w:val="28"/>
          <w:szCs w:val="28"/>
          <w:lang w:val="uk-UA" w:eastAsia="uk-UA"/>
        </w:rPr>
        <w:t>і</w:t>
      </w:r>
      <w:r w:rsidRPr="00921627">
        <w:rPr>
          <w:sz w:val="28"/>
          <w:szCs w:val="28"/>
          <w:lang w:val="uk-UA" w:eastAsia="uk-UA"/>
        </w:rPr>
        <w:t xml:space="preserve"> освіти</w:t>
      </w:r>
      <w:r>
        <w:rPr>
          <w:sz w:val="28"/>
          <w:szCs w:val="28"/>
          <w:lang w:val="uk-UA" w:eastAsia="uk-UA"/>
        </w:rPr>
        <w:t xml:space="preserve"> України (наказ Міністерства освіти і науки України від 22.05.2018 року № 509, зареєстрований у </w:t>
      </w:r>
      <w:proofErr w:type="spellStart"/>
      <w:r>
        <w:rPr>
          <w:sz w:val="28"/>
          <w:szCs w:val="28"/>
          <w:lang w:val="uk-UA" w:eastAsia="uk-UA"/>
        </w:rPr>
        <w:t>Мінистерстві</w:t>
      </w:r>
      <w:proofErr w:type="spellEnd"/>
      <w:r>
        <w:rPr>
          <w:sz w:val="28"/>
          <w:szCs w:val="28"/>
          <w:lang w:val="uk-UA" w:eastAsia="uk-UA"/>
        </w:rPr>
        <w:t xml:space="preserve"> юстиції України 31 липня 2018 року за № 885/32337)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</w:t>
      </w:r>
      <w:r w:rsidRPr="001018D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Листом МОНУ« Про документацію працівників психологічної служби у системі освіти України» від 05.09.2018 р. № 1/9-529.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Наказом Міністерства освіти і науки України від 3 липня 2017 року № 948 «Про внесення змін до деяких наказів міністерства освіти і науки  України і Міністерства освіти і науки молоді та спорту України» 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6.Листом МОН від 7.08.2018 р. 1/9-486 «Про деякі питання організації в закладах освіти виховної роботи щодо безпеки й благополуччя дитини»;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</w:t>
      </w:r>
      <w:proofErr w:type="spellStart"/>
      <w:r w:rsidRPr="00A135C3">
        <w:rPr>
          <w:sz w:val="28"/>
          <w:szCs w:val="28"/>
          <w:lang w:eastAsia="uk-UA"/>
        </w:rPr>
        <w:t>Етичним</w:t>
      </w:r>
      <w:proofErr w:type="spellEnd"/>
      <w:r w:rsidRPr="00A135C3">
        <w:rPr>
          <w:sz w:val="28"/>
          <w:szCs w:val="28"/>
          <w:lang w:eastAsia="uk-UA"/>
        </w:rPr>
        <w:t xml:space="preserve"> кодексом практичного психолога.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 Конвенцією ООН «Про права дитини»;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9. Рішенням Колегії МОНУ від 26.03.2015 № 3/3-3 «Про надання психологічної допомоги суб’єктам освіти в умовах антитерористичної операції на сході країни»;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10. Державною соціальною програмою протидії торгівлі людьми на період до 2020 року.;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11. Наказу МОН України від 16.06.2015 року № 641</w:t>
      </w:r>
      <w:r w:rsidRPr="00D2594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«Концепція національно-патріотичного виховання»;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12. Наказом від 3.03.2016 р. № 214 « Про затвердження Плану заходів МОН з виконання Плану дій з реалізації Національної стратегії у сфері прав людини на період до 2020 року»;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13. Наказом МОНУ від 02.03.2017 №334 «Про унормування діяльності психологічної служби системи освіти»;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14. Наказом МОНУ від 08.08.2017 №1127 «Про затвердження Плану заходів Міністерства освіти і науки України щодо розвитку психологічної служби системи освіти України на період до 2020 року»;</w:t>
      </w:r>
    </w:p>
    <w:p w:rsidR="009C48AA" w:rsidRPr="00D25948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15. </w:t>
      </w:r>
      <w:proofErr w:type="spellStart"/>
      <w:r w:rsidRPr="00A135C3">
        <w:rPr>
          <w:sz w:val="28"/>
          <w:szCs w:val="28"/>
          <w:lang w:eastAsia="uk-UA"/>
        </w:rPr>
        <w:t>Положенням</w:t>
      </w:r>
      <w:proofErr w:type="spellEnd"/>
      <w:r w:rsidRPr="00A135C3">
        <w:rPr>
          <w:sz w:val="28"/>
          <w:szCs w:val="28"/>
          <w:lang w:eastAsia="uk-UA"/>
        </w:rPr>
        <w:t xml:space="preserve"> про </w:t>
      </w:r>
      <w:proofErr w:type="spellStart"/>
      <w:r w:rsidRPr="00A135C3">
        <w:rPr>
          <w:sz w:val="28"/>
          <w:szCs w:val="28"/>
          <w:lang w:eastAsia="uk-UA"/>
        </w:rPr>
        <w:t>психологічний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кабінет</w:t>
      </w:r>
      <w:proofErr w:type="spellEnd"/>
      <w:r w:rsidRPr="00A135C3">
        <w:rPr>
          <w:sz w:val="28"/>
          <w:szCs w:val="28"/>
          <w:lang w:eastAsia="uk-UA"/>
        </w:rPr>
        <w:t xml:space="preserve"> </w:t>
      </w:r>
      <w:proofErr w:type="spellStart"/>
      <w:r w:rsidRPr="00A135C3">
        <w:rPr>
          <w:sz w:val="28"/>
          <w:szCs w:val="28"/>
          <w:lang w:eastAsia="uk-UA"/>
        </w:rPr>
        <w:t>дошкільних</w:t>
      </w:r>
      <w:proofErr w:type="spellEnd"/>
      <w:r w:rsidRPr="00A135C3">
        <w:rPr>
          <w:sz w:val="28"/>
          <w:szCs w:val="28"/>
          <w:lang w:eastAsia="uk-UA"/>
        </w:rPr>
        <w:t xml:space="preserve">, </w:t>
      </w:r>
      <w:proofErr w:type="spellStart"/>
      <w:r w:rsidRPr="00A135C3">
        <w:rPr>
          <w:sz w:val="28"/>
          <w:szCs w:val="28"/>
          <w:lang w:eastAsia="uk-UA"/>
        </w:rPr>
        <w:t>загальноосвітніх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інших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закладів</w:t>
      </w:r>
      <w:proofErr w:type="spellEnd"/>
      <w:r>
        <w:rPr>
          <w:sz w:val="28"/>
          <w:szCs w:val="28"/>
          <w:lang w:val="uk-UA" w:eastAsia="uk-UA"/>
        </w:rPr>
        <w:t xml:space="preserve"> № 691 від 19.10.2001.</w:t>
      </w:r>
    </w:p>
    <w:p w:rsidR="009C48AA" w:rsidRDefault="009C48AA" w:rsidP="00B921F8">
      <w:pPr>
        <w:ind w:firstLine="567"/>
        <w:jc w:val="both"/>
        <w:rPr>
          <w:sz w:val="28"/>
          <w:szCs w:val="28"/>
          <w:lang w:val="uk-UA" w:eastAsia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sz w:val="28"/>
          <w:szCs w:val="28"/>
          <w:lang w:val="uk-UA" w:eastAsia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B921F8">
      <w:pPr>
        <w:widowControl w:val="0"/>
        <w:shd w:val="clear" w:color="auto" w:fill="FFFFFF"/>
        <w:autoSpaceDE w:val="0"/>
        <w:autoSpaceDN w:val="0"/>
        <w:adjustRightInd w:val="0"/>
        <w:ind w:right="126"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9C48AA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9C48AA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9C48AA" w:rsidRDefault="009C48AA" w:rsidP="009C48AA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EB54EB" w:rsidRDefault="00EB54EB" w:rsidP="009C48AA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2F49FD" w:rsidRDefault="002F49FD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2F49FD" w:rsidRDefault="0070013F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І. Аналітична частина</w:t>
      </w:r>
    </w:p>
    <w:p w:rsidR="0070013F" w:rsidRPr="003C6E0A" w:rsidRDefault="0070013F" w:rsidP="0070013F">
      <w:pPr>
        <w:jc w:val="center"/>
        <w:rPr>
          <w:b/>
          <w:bCs/>
          <w:color w:val="FF0000"/>
          <w:sz w:val="28"/>
          <w:szCs w:val="28"/>
        </w:rPr>
      </w:pPr>
      <w:proofErr w:type="spellStart"/>
      <w:r w:rsidRPr="009B2652">
        <w:rPr>
          <w:b/>
          <w:bCs/>
          <w:sz w:val="28"/>
          <w:szCs w:val="28"/>
        </w:rPr>
        <w:t>Аналіз</w:t>
      </w:r>
      <w:proofErr w:type="spellEnd"/>
      <w:r w:rsidRPr="009B2652">
        <w:rPr>
          <w:b/>
          <w:bCs/>
          <w:sz w:val="28"/>
          <w:szCs w:val="28"/>
        </w:rPr>
        <w:t xml:space="preserve"> </w:t>
      </w:r>
      <w:proofErr w:type="spellStart"/>
      <w:r w:rsidRPr="009B2652">
        <w:rPr>
          <w:b/>
          <w:bCs/>
          <w:sz w:val="28"/>
          <w:szCs w:val="28"/>
        </w:rPr>
        <w:t>роботи</w:t>
      </w:r>
      <w:proofErr w:type="spellEnd"/>
      <w:r w:rsidRPr="009B2652">
        <w:rPr>
          <w:b/>
          <w:bCs/>
          <w:sz w:val="28"/>
          <w:szCs w:val="28"/>
        </w:rPr>
        <w:t xml:space="preserve"> </w:t>
      </w:r>
      <w:r w:rsidRPr="00327108">
        <w:rPr>
          <w:b/>
          <w:bCs/>
          <w:color w:val="000000"/>
          <w:sz w:val="28"/>
          <w:szCs w:val="28"/>
        </w:rPr>
        <w:t>практичного психолога</w:t>
      </w:r>
    </w:p>
    <w:p w:rsidR="0070013F" w:rsidRPr="004929B6" w:rsidRDefault="0070013F" w:rsidP="007001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ХРЛІСП за період роботи з 15 жовтня 2018 року</w:t>
      </w:r>
    </w:p>
    <w:p w:rsidR="0070013F" w:rsidRPr="009B2652" w:rsidRDefault="0070013F" w:rsidP="0070013F">
      <w:pPr>
        <w:jc w:val="both"/>
        <w:rPr>
          <w:b/>
          <w:bCs/>
          <w:sz w:val="28"/>
          <w:szCs w:val="28"/>
        </w:rPr>
      </w:pPr>
    </w:p>
    <w:p w:rsidR="0070013F" w:rsidRPr="003C6E0A" w:rsidRDefault="0070013F" w:rsidP="0070013F">
      <w:pPr>
        <w:pStyle w:val="3"/>
        <w:tabs>
          <w:tab w:val="clear" w:pos="0"/>
        </w:tabs>
        <w:ind w:firstLine="720"/>
        <w:rPr>
          <w:sz w:val="28"/>
          <w:szCs w:val="28"/>
        </w:rPr>
      </w:pPr>
      <w:r w:rsidRPr="003C6E0A">
        <w:rPr>
          <w:sz w:val="28"/>
          <w:szCs w:val="28"/>
        </w:rPr>
        <w:t>Протягом 201</w:t>
      </w:r>
      <w:r>
        <w:rPr>
          <w:sz w:val="28"/>
          <w:szCs w:val="28"/>
          <w:lang w:val="ru-RU"/>
        </w:rPr>
        <w:t>8</w:t>
      </w:r>
      <w:r w:rsidRPr="003C6E0A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9</w:t>
      </w:r>
      <w:r w:rsidRPr="003C6E0A">
        <w:rPr>
          <w:sz w:val="28"/>
          <w:szCs w:val="28"/>
        </w:rPr>
        <w:t xml:space="preserve"> навчального року основною метою роботи було збереження психічного та психологічного здоров’я всіх учасників </w:t>
      </w:r>
      <w:proofErr w:type="spellStart"/>
      <w:r w:rsidR="00D86B1B">
        <w:rPr>
          <w:sz w:val="28"/>
          <w:szCs w:val="28"/>
          <w:lang w:val="ru-RU"/>
        </w:rPr>
        <w:t>освітнього</w:t>
      </w:r>
      <w:proofErr w:type="spellEnd"/>
      <w:r w:rsidR="00D86B1B">
        <w:rPr>
          <w:sz w:val="28"/>
          <w:szCs w:val="28"/>
          <w:lang w:val="ru-RU"/>
        </w:rPr>
        <w:t xml:space="preserve"> </w:t>
      </w:r>
      <w:proofErr w:type="spellStart"/>
      <w:r w:rsidR="00D86B1B">
        <w:rPr>
          <w:sz w:val="28"/>
          <w:szCs w:val="28"/>
          <w:lang w:val="ru-RU"/>
        </w:rPr>
        <w:t>процесу</w:t>
      </w:r>
      <w:proofErr w:type="spellEnd"/>
      <w:r w:rsidR="00D86B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(дітей, учителів, батьків) та навчання їх </w:t>
      </w:r>
      <w:proofErr w:type="spellStart"/>
      <w:r>
        <w:rPr>
          <w:sz w:val="28"/>
          <w:szCs w:val="28"/>
        </w:rPr>
        <w:t>стресостійкості</w:t>
      </w:r>
      <w:proofErr w:type="spellEnd"/>
      <w:r>
        <w:rPr>
          <w:sz w:val="28"/>
          <w:szCs w:val="28"/>
        </w:rPr>
        <w:t xml:space="preserve"> в житті та під час тренувань.</w:t>
      </w:r>
    </w:p>
    <w:p w:rsidR="002F49FD" w:rsidRPr="00EB54EB" w:rsidRDefault="0070013F" w:rsidP="00EB54EB">
      <w:pPr>
        <w:ind w:firstLine="720"/>
        <w:jc w:val="both"/>
        <w:rPr>
          <w:sz w:val="28"/>
          <w:szCs w:val="28"/>
        </w:rPr>
      </w:pPr>
      <w:r w:rsidRPr="003C6E0A">
        <w:rPr>
          <w:sz w:val="28"/>
          <w:szCs w:val="28"/>
        </w:rPr>
        <w:t xml:space="preserve">Робота практичного психолога </w:t>
      </w:r>
      <w:proofErr w:type="spellStart"/>
      <w:r w:rsidRPr="003C6E0A">
        <w:rPr>
          <w:sz w:val="28"/>
          <w:szCs w:val="28"/>
        </w:rPr>
        <w:t>ліцею</w:t>
      </w:r>
      <w:proofErr w:type="spellEnd"/>
      <w:r w:rsidRPr="003C6E0A">
        <w:rPr>
          <w:sz w:val="28"/>
          <w:szCs w:val="28"/>
        </w:rPr>
        <w:t xml:space="preserve"> </w:t>
      </w:r>
      <w:proofErr w:type="spellStart"/>
      <w:r w:rsidRPr="003C6E0A">
        <w:rPr>
          <w:sz w:val="28"/>
          <w:szCs w:val="28"/>
        </w:rPr>
        <w:t>протягом</w:t>
      </w:r>
      <w:proofErr w:type="spellEnd"/>
      <w:r w:rsidRPr="003C6E0A">
        <w:rPr>
          <w:sz w:val="28"/>
          <w:szCs w:val="28"/>
        </w:rPr>
        <w:t xml:space="preserve"> року</w:t>
      </w:r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була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спрямована</w:t>
      </w:r>
      <w:proofErr w:type="spellEnd"/>
      <w:r w:rsidRPr="009B2652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знайомство з учнями, </w:t>
      </w:r>
      <w:proofErr w:type="spellStart"/>
      <w:r w:rsidRPr="009B2652">
        <w:rPr>
          <w:sz w:val="28"/>
          <w:szCs w:val="28"/>
        </w:rPr>
        <w:t>удосконалення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діяльності</w:t>
      </w:r>
      <w:proofErr w:type="spellEnd"/>
      <w:r w:rsidRPr="009B2652">
        <w:rPr>
          <w:sz w:val="28"/>
          <w:szCs w:val="28"/>
        </w:rPr>
        <w:t xml:space="preserve">, </w:t>
      </w:r>
      <w:r>
        <w:rPr>
          <w:color w:val="333333"/>
          <w:sz w:val="28"/>
          <w:szCs w:val="28"/>
          <w:lang w:val="uk-UA"/>
        </w:rPr>
        <w:t>та</w:t>
      </w:r>
      <w:r w:rsidRPr="009B2652">
        <w:rPr>
          <w:color w:val="333333"/>
          <w:sz w:val="28"/>
          <w:szCs w:val="28"/>
        </w:rPr>
        <w:t xml:space="preserve"> </w:t>
      </w:r>
      <w:proofErr w:type="spellStart"/>
      <w:r w:rsidRPr="009B2652">
        <w:rPr>
          <w:color w:val="333333"/>
          <w:sz w:val="28"/>
          <w:szCs w:val="28"/>
        </w:rPr>
        <w:t>виховання</w:t>
      </w:r>
      <w:proofErr w:type="spellEnd"/>
      <w:r w:rsidRPr="009B2652">
        <w:rPr>
          <w:color w:val="333333"/>
          <w:sz w:val="28"/>
          <w:szCs w:val="28"/>
        </w:rPr>
        <w:t xml:space="preserve"> у </w:t>
      </w:r>
      <w:proofErr w:type="spellStart"/>
      <w:r w:rsidRPr="009B2652">
        <w:rPr>
          <w:color w:val="333333"/>
          <w:sz w:val="28"/>
          <w:szCs w:val="28"/>
        </w:rPr>
        <w:t>дітей</w:t>
      </w:r>
      <w:proofErr w:type="spellEnd"/>
      <w:r w:rsidRPr="009B2652">
        <w:rPr>
          <w:color w:val="333333"/>
          <w:sz w:val="28"/>
          <w:szCs w:val="28"/>
        </w:rPr>
        <w:t xml:space="preserve"> добра і </w:t>
      </w:r>
      <w:proofErr w:type="spellStart"/>
      <w:r w:rsidRPr="009B2652">
        <w:rPr>
          <w:color w:val="333333"/>
          <w:sz w:val="28"/>
          <w:szCs w:val="28"/>
        </w:rPr>
        <w:t>людяності</w:t>
      </w:r>
      <w:proofErr w:type="spellEnd"/>
      <w:r w:rsidRPr="009B2652">
        <w:rPr>
          <w:color w:val="333333"/>
          <w:sz w:val="28"/>
          <w:szCs w:val="28"/>
        </w:rPr>
        <w:t xml:space="preserve">, </w:t>
      </w:r>
      <w:proofErr w:type="spellStart"/>
      <w:r w:rsidRPr="009B2652">
        <w:rPr>
          <w:color w:val="333333"/>
          <w:sz w:val="28"/>
          <w:szCs w:val="28"/>
        </w:rPr>
        <w:t>формування</w:t>
      </w:r>
      <w:proofErr w:type="spellEnd"/>
      <w:r w:rsidRPr="009B2652">
        <w:rPr>
          <w:color w:val="333333"/>
          <w:sz w:val="28"/>
          <w:szCs w:val="28"/>
        </w:rPr>
        <w:t xml:space="preserve"> </w:t>
      </w:r>
      <w:proofErr w:type="spellStart"/>
      <w:r w:rsidRPr="009B2652">
        <w:rPr>
          <w:color w:val="333333"/>
          <w:sz w:val="28"/>
          <w:szCs w:val="28"/>
        </w:rPr>
        <w:t>загальнолюдських</w:t>
      </w:r>
      <w:proofErr w:type="spellEnd"/>
      <w:r w:rsidRPr="009B2652">
        <w:rPr>
          <w:color w:val="333333"/>
          <w:sz w:val="28"/>
          <w:szCs w:val="28"/>
        </w:rPr>
        <w:t xml:space="preserve"> </w:t>
      </w:r>
      <w:proofErr w:type="spellStart"/>
      <w:r w:rsidRPr="009B2652">
        <w:rPr>
          <w:color w:val="333333"/>
          <w:sz w:val="28"/>
          <w:szCs w:val="28"/>
        </w:rPr>
        <w:t>цінностей</w:t>
      </w:r>
      <w:proofErr w:type="spellEnd"/>
      <w:r w:rsidRPr="009B2652">
        <w:rPr>
          <w:color w:val="333333"/>
          <w:sz w:val="28"/>
          <w:szCs w:val="28"/>
        </w:rPr>
        <w:t xml:space="preserve">, </w:t>
      </w:r>
      <w:proofErr w:type="spellStart"/>
      <w:r w:rsidRPr="009B2652">
        <w:rPr>
          <w:sz w:val="28"/>
          <w:szCs w:val="28"/>
        </w:rPr>
        <w:t>узагальнення</w:t>
      </w:r>
      <w:proofErr w:type="spellEnd"/>
      <w:r w:rsidRPr="009B2652">
        <w:rPr>
          <w:sz w:val="28"/>
          <w:szCs w:val="28"/>
        </w:rPr>
        <w:t xml:space="preserve"> і </w:t>
      </w:r>
      <w:proofErr w:type="spellStart"/>
      <w:r w:rsidRPr="009B2652">
        <w:rPr>
          <w:sz w:val="28"/>
          <w:szCs w:val="28"/>
        </w:rPr>
        <w:t>розповсюдження</w:t>
      </w:r>
      <w:proofErr w:type="spellEnd"/>
      <w:r w:rsidRPr="009B2652">
        <w:rPr>
          <w:sz w:val="28"/>
          <w:szCs w:val="28"/>
        </w:rPr>
        <w:t xml:space="preserve"> передового </w:t>
      </w:r>
      <w:proofErr w:type="spellStart"/>
      <w:r w:rsidRPr="009B2652">
        <w:rPr>
          <w:sz w:val="28"/>
          <w:szCs w:val="28"/>
        </w:rPr>
        <w:t>досвіду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роботи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практичних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психологів</w:t>
      </w:r>
      <w:proofErr w:type="spellEnd"/>
      <w:r>
        <w:rPr>
          <w:sz w:val="28"/>
          <w:szCs w:val="28"/>
        </w:rPr>
        <w:t>.</w:t>
      </w:r>
      <w:r w:rsidRPr="009B2652">
        <w:rPr>
          <w:sz w:val="28"/>
          <w:szCs w:val="28"/>
        </w:rPr>
        <w:t xml:space="preserve"> </w:t>
      </w:r>
    </w:p>
    <w:p w:rsidR="0070013F" w:rsidRDefault="0070013F" w:rsidP="0070013F">
      <w:pPr>
        <w:ind w:firstLine="360"/>
        <w:jc w:val="both"/>
        <w:rPr>
          <w:sz w:val="28"/>
          <w:szCs w:val="28"/>
          <w:lang w:val="uk-UA"/>
        </w:rPr>
      </w:pPr>
      <w:r w:rsidRPr="009B2652">
        <w:rPr>
          <w:sz w:val="28"/>
          <w:szCs w:val="28"/>
        </w:rPr>
        <w:t xml:space="preserve">Робота </w:t>
      </w:r>
      <w:proofErr w:type="spellStart"/>
      <w:r w:rsidRPr="009B2652">
        <w:rPr>
          <w:sz w:val="28"/>
          <w:szCs w:val="28"/>
        </w:rPr>
        <w:t>велася</w:t>
      </w:r>
      <w:proofErr w:type="spellEnd"/>
      <w:r w:rsidRPr="009B2652">
        <w:rPr>
          <w:sz w:val="28"/>
          <w:szCs w:val="28"/>
        </w:rPr>
        <w:t xml:space="preserve"> за такими </w:t>
      </w:r>
      <w:proofErr w:type="spellStart"/>
      <w:r w:rsidRPr="009B2652">
        <w:rPr>
          <w:sz w:val="28"/>
          <w:szCs w:val="28"/>
        </w:rPr>
        <w:t>напрямками</w:t>
      </w:r>
      <w:proofErr w:type="spellEnd"/>
      <w:r w:rsidRPr="009B2652">
        <w:rPr>
          <w:sz w:val="28"/>
          <w:szCs w:val="28"/>
        </w:rPr>
        <w:t>: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E21718">
        <w:rPr>
          <w:sz w:val="28"/>
          <w:szCs w:val="28"/>
          <w:lang w:val="uk-UA"/>
        </w:rPr>
        <w:t>діагностика</w:t>
      </w:r>
      <w:r w:rsidRPr="00E21718">
        <w:rPr>
          <w:sz w:val="28"/>
          <w:szCs w:val="28"/>
        </w:rPr>
        <w:t>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профілактика</w:t>
      </w:r>
      <w:r w:rsidRPr="00E21718">
        <w:rPr>
          <w:sz w:val="28"/>
          <w:szCs w:val="28"/>
        </w:rPr>
        <w:t>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корекція</w:t>
      </w:r>
      <w:r w:rsidRPr="00E21718">
        <w:rPr>
          <w:sz w:val="28"/>
          <w:szCs w:val="28"/>
        </w:rPr>
        <w:t>;</w:t>
      </w:r>
    </w:p>
    <w:p w:rsidR="0070013F" w:rsidRPr="00E21718" w:rsidRDefault="00EB54EB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70013F" w:rsidRPr="00E21718">
        <w:rPr>
          <w:sz w:val="28"/>
          <w:szCs w:val="28"/>
          <w:lang w:val="uk-UA"/>
        </w:rPr>
        <w:t>навчальна діяльність</w:t>
      </w:r>
      <w:r w:rsidR="0070013F" w:rsidRPr="00E21718">
        <w:rPr>
          <w:sz w:val="28"/>
          <w:szCs w:val="28"/>
        </w:rPr>
        <w:t>;</w:t>
      </w:r>
    </w:p>
    <w:p w:rsidR="0070013F" w:rsidRPr="00E21718" w:rsidRDefault="00EB54EB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70013F" w:rsidRPr="00E21718">
        <w:rPr>
          <w:sz w:val="28"/>
          <w:szCs w:val="28"/>
          <w:lang w:val="uk-UA"/>
        </w:rPr>
        <w:t xml:space="preserve"> консультування;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просвіта;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інше.</w:t>
      </w:r>
    </w:p>
    <w:p w:rsidR="0070013F" w:rsidRPr="00124487" w:rsidRDefault="0070013F" w:rsidP="0070013F">
      <w:pPr>
        <w:ind w:left="720"/>
        <w:jc w:val="both"/>
        <w:rPr>
          <w:sz w:val="28"/>
          <w:szCs w:val="28"/>
          <w:lang w:val="uk-UA"/>
        </w:rPr>
      </w:pPr>
    </w:p>
    <w:p w:rsidR="0070013F" w:rsidRDefault="0070013F" w:rsidP="0070013F">
      <w:pPr>
        <w:ind w:firstLine="720"/>
        <w:jc w:val="both"/>
        <w:rPr>
          <w:sz w:val="28"/>
          <w:szCs w:val="28"/>
          <w:lang w:val="uk-UA"/>
        </w:rPr>
      </w:pPr>
      <w:r w:rsidRPr="00E21718">
        <w:rPr>
          <w:sz w:val="28"/>
          <w:szCs w:val="28"/>
          <w:lang w:val="uk-UA"/>
        </w:rPr>
        <w:t>Особливістю діяльності практичного психолога було зосередження уваги на забезпеченні оптимальних соціально-психологічних умов для розв</w:t>
      </w:r>
      <w:r>
        <w:rPr>
          <w:sz w:val="28"/>
          <w:szCs w:val="28"/>
          <w:lang w:val="uk-UA"/>
        </w:rPr>
        <w:t>итку особистості учнів, сприян</w:t>
      </w:r>
      <w:r w:rsidRPr="0042014C">
        <w:rPr>
          <w:sz w:val="28"/>
          <w:szCs w:val="28"/>
          <w:lang w:val="uk-UA"/>
        </w:rPr>
        <w:t>ня</w:t>
      </w:r>
      <w:r w:rsidRPr="008D1AF8">
        <w:rPr>
          <w:color w:val="FF6600"/>
          <w:sz w:val="28"/>
          <w:szCs w:val="28"/>
          <w:lang w:val="uk-UA"/>
        </w:rPr>
        <w:t xml:space="preserve"> </w:t>
      </w:r>
      <w:r w:rsidRPr="00E21718">
        <w:rPr>
          <w:sz w:val="28"/>
          <w:szCs w:val="28"/>
          <w:lang w:val="uk-UA"/>
        </w:rPr>
        <w:t>самовихованню відповідальної особистості, здатної до самоосвіти і саморозвитку, до користування набутими знаннями та використання їх у житті, для розвитку особистості здатної критично мислити, відповідально ставитися до життя та здоров'я, для розвитку</w:t>
      </w:r>
      <w:r>
        <w:rPr>
          <w:color w:val="0000FF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стресостійкості</w:t>
      </w:r>
      <w:proofErr w:type="spellEnd"/>
      <w:r>
        <w:rPr>
          <w:sz w:val="28"/>
          <w:szCs w:val="28"/>
          <w:lang w:val="uk-UA"/>
        </w:rPr>
        <w:t xml:space="preserve"> в учнів під час тренувань та в життєвих ситуаціях взагалі.</w:t>
      </w:r>
    </w:p>
    <w:p w:rsidR="002F49FD" w:rsidRPr="0053267F" w:rsidRDefault="002F49FD" w:rsidP="0070013F">
      <w:pPr>
        <w:ind w:firstLine="720"/>
        <w:jc w:val="both"/>
        <w:rPr>
          <w:sz w:val="28"/>
          <w:szCs w:val="28"/>
          <w:lang w:val="uk-UA"/>
        </w:rPr>
      </w:pPr>
    </w:p>
    <w:p w:rsidR="0070013F" w:rsidRPr="002F49FD" w:rsidRDefault="0070013F" w:rsidP="002F49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рамках </w:t>
      </w:r>
      <w:proofErr w:type="spellStart"/>
      <w:r w:rsidRPr="002067CA">
        <w:rPr>
          <w:i/>
          <w:iCs/>
          <w:sz w:val="28"/>
          <w:szCs w:val="28"/>
          <w:u w:val="single"/>
        </w:rPr>
        <w:t>діагностичного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проведе</w:t>
      </w:r>
      <w:r w:rsidR="002F49FD">
        <w:rPr>
          <w:sz w:val="28"/>
          <w:szCs w:val="28"/>
        </w:rPr>
        <w:t xml:space="preserve">на </w:t>
      </w:r>
      <w:proofErr w:type="spellStart"/>
      <w:r w:rsidR="002F49FD">
        <w:rPr>
          <w:sz w:val="28"/>
          <w:szCs w:val="28"/>
        </w:rPr>
        <w:t>наступна</w:t>
      </w:r>
      <w:proofErr w:type="spellEnd"/>
      <w:r w:rsidR="002F49FD">
        <w:rPr>
          <w:sz w:val="28"/>
          <w:szCs w:val="28"/>
        </w:rPr>
        <w:t xml:space="preserve"> робота:</w:t>
      </w:r>
    </w:p>
    <w:p w:rsidR="0070013F" w:rsidRPr="00E21718" w:rsidRDefault="0070013F" w:rsidP="0070013F">
      <w:pPr>
        <w:ind w:left="360"/>
        <w:rPr>
          <w:color w:val="0000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З</w:t>
      </w:r>
      <w:r w:rsidRPr="00E13DE1">
        <w:rPr>
          <w:sz w:val="28"/>
          <w:szCs w:val="28"/>
        </w:rPr>
        <w:t xml:space="preserve"> метою </w:t>
      </w:r>
      <w:proofErr w:type="spellStart"/>
      <w:r w:rsidRPr="00E13DE1">
        <w:rPr>
          <w:sz w:val="28"/>
          <w:szCs w:val="28"/>
        </w:rPr>
        <w:t>виявлення</w:t>
      </w:r>
      <w:proofErr w:type="spellEnd"/>
      <w:r w:rsidRPr="00E13DE1">
        <w:rPr>
          <w:sz w:val="28"/>
          <w:szCs w:val="28"/>
        </w:rPr>
        <w:t xml:space="preserve"> </w:t>
      </w:r>
      <w:proofErr w:type="spellStart"/>
      <w:r w:rsidRPr="00E13DE1">
        <w:rPr>
          <w:sz w:val="28"/>
          <w:szCs w:val="28"/>
        </w:rPr>
        <w:t>дітей</w:t>
      </w:r>
      <w:proofErr w:type="spellEnd"/>
      <w:r w:rsidRPr="00E13DE1">
        <w:rPr>
          <w:sz w:val="28"/>
          <w:szCs w:val="28"/>
        </w:rPr>
        <w:t xml:space="preserve">, </w:t>
      </w:r>
      <w:proofErr w:type="spellStart"/>
      <w:r w:rsidRPr="00E13DE1">
        <w:rPr>
          <w:sz w:val="28"/>
          <w:szCs w:val="28"/>
        </w:rPr>
        <w:t>які</w:t>
      </w:r>
      <w:proofErr w:type="spellEnd"/>
      <w:r w:rsidRPr="00E13DE1">
        <w:rPr>
          <w:sz w:val="28"/>
          <w:szCs w:val="28"/>
        </w:rPr>
        <w:t xml:space="preserve"> належать до «</w:t>
      </w:r>
      <w:proofErr w:type="spellStart"/>
      <w:r w:rsidRPr="00E13DE1">
        <w:rPr>
          <w:sz w:val="28"/>
          <w:szCs w:val="28"/>
        </w:rPr>
        <w:t>групи</w:t>
      </w:r>
      <w:proofErr w:type="spellEnd"/>
      <w:r w:rsidRPr="00E13DE1">
        <w:rPr>
          <w:sz w:val="28"/>
          <w:szCs w:val="28"/>
        </w:rPr>
        <w:t xml:space="preserve"> </w:t>
      </w:r>
      <w:proofErr w:type="spellStart"/>
      <w:r w:rsidRPr="00E13DE1">
        <w:rPr>
          <w:sz w:val="28"/>
          <w:szCs w:val="28"/>
        </w:rPr>
        <w:t>ризику</w:t>
      </w:r>
      <w:proofErr w:type="spellEnd"/>
      <w:r w:rsidRPr="00E13DE1">
        <w:rPr>
          <w:sz w:val="28"/>
          <w:szCs w:val="28"/>
        </w:rPr>
        <w:t xml:space="preserve">» у </w:t>
      </w:r>
      <w:r>
        <w:rPr>
          <w:sz w:val="28"/>
          <w:szCs w:val="28"/>
          <w:lang w:val="uk-UA"/>
        </w:rPr>
        <w:t xml:space="preserve">жовтні - </w:t>
      </w:r>
      <w:proofErr w:type="spellStart"/>
      <w:r>
        <w:rPr>
          <w:sz w:val="28"/>
          <w:szCs w:val="28"/>
        </w:rPr>
        <w:t>листопаді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проводил</w:t>
      </w:r>
      <w:r>
        <w:rPr>
          <w:sz w:val="28"/>
          <w:szCs w:val="28"/>
          <w:lang w:val="uk-UA"/>
        </w:rPr>
        <w:t>и</w:t>
      </w:r>
      <w:proofErr w:type="spellStart"/>
      <w:r w:rsidRPr="00E13DE1">
        <w:rPr>
          <w:sz w:val="28"/>
          <w:szCs w:val="28"/>
        </w:rPr>
        <w:t>сь</w:t>
      </w:r>
      <w:proofErr w:type="spellEnd"/>
      <w:r w:rsidRPr="00E13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співбесіди з класними керівниками, завучем, та </w:t>
      </w:r>
      <w:r w:rsidRPr="00E21718">
        <w:rPr>
          <w:sz w:val="28"/>
          <w:szCs w:val="28"/>
          <w:lang w:val="uk-UA"/>
        </w:rPr>
        <w:t>головою ради профілактики.</w:t>
      </w:r>
      <w:r>
        <w:rPr>
          <w:sz w:val="28"/>
          <w:szCs w:val="28"/>
          <w:lang w:val="uk-UA"/>
        </w:rPr>
        <w:t xml:space="preserve"> </w:t>
      </w:r>
    </w:p>
    <w:p w:rsidR="0070013F" w:rsidRPr="00087D03" w:rsidRDefault="0070013F" w:rsidP="0070013F">
      <w:pPr>
        <w:ind w:left="360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Проводилась діагностика </w:t>
      </w:r>
      <w:r>
        <w:rPr>
          <w:sz w:val="28"/>
          <w:szCs w:val="28"/>
          <w:lang w:val="uk-UA"/>
        </w:rPr>
        <w:t xml:space="preserve">учнів 8 класу – адаптація до нових умов навчання за методиками: шкільна тривожність за </w:t>
      </w:r>
      <w:proofErr w:type="spellStart"/>
      <w:r>
        <w:rPr>
          <w:sz w:val="28"/>
          <w:szCs w:val="28"/>
          <w:lang w:val="uk-UA"/>
        </w:rPr>
        <w:t>Філіпсом</w:t>
      </w:r>
      <w:proofErr w:type="spellEnd"/>
      <w:r>
        <w:rPr>
          <w:sz w:val="28"/>
          <w:szCs w:val="28"/>
          <w:lang w:val="uk-UA"/>
        </w:rPr>
        <w:t xml:space="preserve">, соціометрія (27.11.2018р.), за результатами психодіагностик було складено довідку для класного керівника, та відбувся виступ перед батьками учнів 8 класу за результатами діагностики шкільної тривожності за </w:t>
      </w:r>
      <w:proofErr w:type="spellStart"/>
      <w:r>
        <w:rPr>
          <w:sz w:val="28"/>
          <w:szCs w:val="28"/>
          <w:lang w:val="uk-UA"/>
        </w:rPr>
        <w:t>Філіпсом</w:t>
      </w:r>
      <w:proofErr w:type="spellEnd"/>
      <w:r>
        <w:rPr>
          <w:sz w:val="28"/>
          <w:szCs w:val="28"/>
          <w:lang w:val="uk-UA"/>
        </w:rPr>
        <w:t xml:space="preserve"> (13.12.2018)</w:t>
      </w:r>
    </w:p>
    <w:p w:rsidR="0070013F" w:rsidRDefault="0070013F" w:rsidP="009635D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У січні (21-24.01.2019р.) було проведено анкетування учнів ліцею «Що заваж</w:t>
      </w:r>
      <w:r w:rsidR="009C48AA">
        <w:rPr>
          <w:sz w:val="28"/>
          <w:szCs w:val="28"/>
          <w:lang w:val="uk-UA"/>
        </w:rPr>
        <w:t xml:space="preserve">ає вести здоровий спосіб життя». </w:t>
      </w:r>
      <w:r w:rsidR="009C48AA" w:rsidRPr="0070013F">
        <w:rPr>
          <w:sz w:val="28"/>
          <w:szCs w:val="28"/>
          <w:lang w:val="uk-UA"/>
        </w:rPr>
        <w:t>За результатами анкетування було проведено бесіду з класними керівниками та завучем ліцею</w:t>
      </w:r>
      <w:r w:rsidR="009635D0">
        <w:rPr>
          <w:sz w:val="28"/>
          <w:szCs w:val="28"/>
          <w:lang w:val="uk-UA"/>
        </w:rPr>
        <w:t>.</w:t>
      </w:r>
      <w:r w:rsidR="009C48A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акож </w:t>
      </w:r>
      <w:r w:rsidR="009635D0">
        <w:rPr>
          <w:sz w:val="28"/>
          <w:szCs w:val="28"/>
          <w:lang w:val="uk-UA"/>
        </w:rPr>
        <w:t xml:space="preserve">(21-24.01.2019) </w:t>
      </w:r>
      <w:r>
        <w:rPr>
          <w:sz w:val="28"/>
          <w:szCs w:val="28"/>
          <w:lang w:val="uk-UA"/>
        </w:rPr>
        <w:t xml:space="preserve">було проведено тест «Незакінчені речення». </w:t>
      </w:r>
    </w:p>
    <w:p w:rsidR="0070013F" w:rsidRPr="00073A0A" w:rsidRDefault="0070013F" w:rsidP="0070013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березні (21.03.2019) було проведено діагностику учнів 9 </w:t>
      </w:r>
      <w:r w:rsidRPr="0070013F">
        <w:rPr>
          <w:sz w:val="28"/>
          <w:szCs w:val="28"/>
          <w:lang w:val="uk-UA"/>
        </w:rPr>
        <w:t xml:space="preserve">класу </w:t>
      </w:r>
      <w:r w:rsidR="00074C98">
        <w:rPr>
          <w:sz w:val="28"/>
          <w:szCs w:val="28"/>
          <w:lang w:val="uk-UA"/>
        </w:rPr>
        <w:t>за методиками ДДО та ОДАНі-2.</w:t>
      </w:r>
      <w:r>
        <w:rPr>
          <w:sz w:val="28"/>
          <w:szCs w:val="28"/>
          <w:lang w:val="uk-UA"/>
        </w:rPr>
        <w:t xml:space="preserve"> Всі діти досить цілеспрямовані та практично визначились з вибором, деякі учні потребують невеликих уточнень в своєму виборі, що і було вирішено(обговорений алгоритм подальшого індивідуального вибору професії) під час індивідуальних консультацій з цими учнями.</w:t>
      </w:r>
    </w:p>
    <w:p w:rsidR="002F49FD" w:rsidRDefault="0070013F" w:rsidP="002F49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F49FD" w:rsidRDefault="0070013F" w:rsidP="002F49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35257B">
        <w:rPr>
          <w:sz w:val="28"/>
          <w:szCs w:val="28"/>
          <w:lang w:val="uk-UA"/>
        </w:rPr>
        <w:t xml:space="preserve">Особливу увагу у своїй роботі </w:t>
      </w:r>
      <w:r>
        <w:rPr>
          <w:sz w:val="28"/>
          <w:szCs w:val="28"/>
          <w:lang w:val="uk-UA"/>
        </w:rPr>
        <w:t xml:space="preserve"> приділила</w:t>
      </w:r>
      <w:r w:rsidRPr="0035257B">
        <w:rPr>
          <w:sz w:val="28"/>
          <w:szCs w:val="28"/>
          <w:lang w:val="uk-UA"/>
        </w:rPr>
        <w:t xml:space="preserve"> </w:t>
      </w:r>
      <w:r w:rsidRPr="0035257B">
        <w:rPr>
          <w:i/>
          <w:iCs/>
          <w:sz w:val="28"/>
          <w:szCs w:val="28"/>
          <w:u w:val="single"/>
          <w:lang w:val="uk-UA"/>
        </w:rPr>
        <w:t>просвітницькій роботі</w:t>
      </w:r>
      <w:r w:rsidRPr="0035257B">
        <w:rPr>
          <w:sz w:val="28"/>
          <w:szCs w:val="28"/>
          <w:lang w:val="uk-UA"/>
        </w:rPr>
        <w:t xml:space="preserve"> з питань превентивного виховання, метою якої було формування у вихованців орієнтації на </w:t>
      </w:r>
    </w:p>
    <w:p w:rsidR="0070013F" w:rsidRPr="0035257B" w:rsidRDefault="0070013F" w:rsidP="002F49FD">
      <w:pPr>
        <w:jc w:val="both"/>
        <w:rPr>
          <w:sz w:val="28"/>
          <w:szCs w:val="28"/>
          <w:lang w:val="uk-UA"/>
        </w:rPr>
      </w:pPr>
      <w:r w:rsidRPr="0035257B">
        <w:rPr>
          <w:sz w:val="28"/>
          <w:szCs w:val="28"/>
          <w:lang w:val="uk-UA"/>
        </w:rPr>
        <w:t>здоровий спосіб життя та захист психічного здоров’я; профілактика алкоголізму, наркоманії, ВІЛ-інфекції, злочинності та різних форм залежностей.</w:t>
      </w:r>
    </w:p>
    <w:p w:rsidR="0070013F" w:rsidRPr="009B2652" w:rsidRDefault="0070013F" w:rsidP="0070013F">
      <w:pPr>
        <w:ind w:firstLine="360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року п</w:t>
      </w:r>
      <w:r w:rsidRPr="009B2652">
        <w:rPr>
          <w:sz w:val="28"/>
          <w:szCs w:val="28"/>
        </w:rPr>
        <w:t>р</w:t>
      </w:r>
      <w:r>
        <w:rPr>
          <w:sz w:val="28"/>
          <w:szCs w:val="28"/>
        </w:rPr>
        <w:t xml:space="preserve">оводились </w:t>
      </w:r>
      <w:proofErr w:type="spellStart"/>
      <w:r>
        <w:rPr>
          <w:sz w:val="28"/>
          <w:szCs w:val="28"/>
        </w:rPr>
        <w:t>просвітницькі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sz w:val="28"/>
          <w:szCs w:val="28"/>
        </w:rPr>
        <w:t xml:space="preserve"> </w:t>
      </w:r>
      <w:r w:rsidRPr="009A32BB">
        <w:rPr>
          <w:i/>
          <w:iCs/>
          <w:sz w:val="28"/>
          <w:szCs w:val="28"/>
        </w:rPr>
        <w:t xml:space="preserve">для </w:t>
      </w:r>
      <w:proofErr w:type="spellStart"/>
      <w:r w:rsidRPr="009A32BB">
        <w:rPr>
          <w:i/>
          <w:iCs/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</w:p>
    <w:p w:rsidR="0070013F" w:rsidRDefault="0070013F" w:rsidP="007001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 метою</w:t>
      </w:r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профілактики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шкідливих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звичок</w:t>
      </w:r>
      <w:proofErr w:type="spellEnd"/>
      <w:r w:rsidRPr="009B2652">
        <w:rPr>
          <w:sz w:val="28"/>
          <w:szCs w:val="28"/>
        </w:rPr>
        <w:t xml:space="preserve"> та </w:t>
      </w:r>
      <w:proofErr w:type="spellStart"/>
      <w:r w:rsidRPr="009B2652">
        <w:rPr>
          <w:sz w:val="28"/>
          <w:szCs w:val="28"/>
        </w:rPr>
        <w:t>формування</w:t>
      </w:r>
      <w:proofErr w:type="spellEnd"/>
      <w:r w:rsidRPr="009B2652">
        <w:rPr>
          <w:sz w:val="28"/>
          <w:szCs w:val="28"/>
        </w:rPr>
        <w:t xml:space="preserve"> здорового способу </w:t>
      </w:r>
      <w:proofErr w:type="spellStart"/>
      <w:r w:rsidRPr="009B2652">
        <w:rPr>
          <w:sz w:val="28"/>
          <w:szCs w:val="28"/>
        </w:rPr>
        <w:t>життя</w:t>
      </w:r>
      <w:proofErr w:type="spellEnd"/>
      <w:r w:rsidRPr="009B2652">
        <w:rPr>
          <w:sz w:val="28"/>
          <w:szCs w:val="28"/>
        </w:rPr>
        <w:t xml:space="preserve"> проводились </w:t>
      </w:r>
      <w:proofErr w:type="spellStart"/>
      <w:r w:rsidRPr="009B2652">
        <w:rPr>
          <w:sz w:val="28"/>
          <w:szCs w:val="28"/>
        </w:rPr>
        <w:t>бесіди</w:t>
      </w:r>
      <w:proofErr w:type="spellEnd"/>
      <w:r w:rsidRPr="009B2652">
        <w:rPr>
          <w:sz w:val="28"/>
          <w:szCs w:val="28"/>
        </w:rPr>
        <w:t xml:space="preserve"> з </w:t>
      </w:r>
      <w:proofErr w:type="spellStart"/>
      <w:r w:rsidRPr="009B2652">
        <w:rPr>
          <w:sz w:val="28"/>
          <w:szCs w:val="28"/>
        </w:rPr>
        <w:t>елементами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тренінгу</w:t>
      </w:r>
      <w:proofErr w:type="spellEnd"/>
      <w:r w:rsidRPr="009B2652">
        <w:rPr>
          <w:sz w:val="28"/>
          <w:szCs w:val="28"/>
        </w:rPr>
        <w:t xml:space="preserve">: </w:t>
      </w:r>
    </w:p>
    <w:p w:rsidR="0070013F" w:rsidRDefault="0070013F" w:rsidP="007001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52">
        <w:rPr>
          <w:sz w:val="28"/>
          <w:szCs w:val="28"/>
        </w:rPr>
        <w:t>«</w:t>
      </w:r>
      <w:proofErr w:type="spellStart"/>
      <w:r w:rsidRPr="009B2652">
        <w:rPr>
          <w:sz w:val="28"/>
          <w:szCs w:val="28"/>
        </w:rPr>
        <w:t>Здоровим</w:t>
      </w:r>
      <w:proofErr w:type="spellEnd"/>
      <w:r w:rsidRPr="009B2652">
        <w:rPr>
          <w:sz w:val="28"/>
          <w:szCs w:val="28"/>
        </w:rPr>
        <w:t xml:space="preserve"> бути здорово»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ліцею</w:t>
      </w:r>
      <w:r>
        <w:rPr>
          <w:sz w:val="28"/>
          <w:szCs w:val="28"/>
        </w:rPr>
        <w:t>),</w:t>
      </w:r>
    </w:p>
    <w:p w:rsidR="0070013F" w:rsidRDefault="0070013F" w:rsidP="0070013F">
      <w:pPr>
        <w:ind w:firstLine="360"/>
        <w:jc w:val="both"/>
        <w:rPr>
          <w:sz w:val="28"/>
          <w:szCs w:val="28"/>
        </w:rPr>
      </w:pPr>
      <w:r w:rsidRPr="009B2652">
        <w:rPr>
          <w:sz w:val="28"/>
          <w:szCs w:val="28"/>
        </w:rPr>
        <w:t xml:space="preserve"> «</w:t>
      </w:r>
      <w:proofErr w:type="spellStart"/>
      <w:r w:rsidRPr="009B2652">
        <w:rPr>
          <w:sz w:val="28"/>
          <w:szCs w:val="28"/>
        </w:rPr>
        <w:t>Здоров’я</w:t>
      </w:r>
      <w:proofErr w:type="spellEnd"/>
      <w:r w:rsidRPr="009B2652">
        <w:rPr>
          <w:sz w:val="28"/>
          <w:szCs w:val="28"/>
        </w:rPr>
        <w:t xml:space="preserve"> та здоровий </w:t>
      </w:r>
      <w:proofErr w:type="spellStart"/>
      <w:r w:rsidRPr="009B2652">
        <w:rPr>
          <w:sz w:val="28"/>
          <w:szCs w:val="28"/>
        </w:rPr>
        <w:t>спосіб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життя</w:t>
      </w:r>
      <w:proofErr w:type="spellEnd"/>
      <w:r w:rsidRPr="009B26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0013F" w:rsidRDefault="0070013F" w:rsidP="0070013F">
      <w:pPr>
        <w:ind w:firstLine="360"/>
        <w:jc w:val="both"/>
        <w:rPr>
          <w:sz w:val="28"/>
          <w:szCs w:val="28"/>
        </w:rPr>
      </w:pPr>
      <w:r w:rsidRPr="009B2652">
        <w:rPr>
          <w:sz w:val="28"/>
          <w:szCs w:val="28"/>
        </w:rPr>
        <w:t xml:space="preserve"> «</w:t>
      </w:r>
      <w:proofErr w:type="spellStart"/>
      <w:r w:rsidRPr="009B2652">
        <w:rPr>
          <w:sz w:val="28"/>
          <w:szCs w:val="28"/>
        </w:rPr>
        <w:t>Моє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життя</w:t>
      </w:r>
      <w:proofErr w:type="spellEnd"/>
      <w:r w:rsidRPr="009B2652">
        <w:rPr>
          <w:sz w:val="28"/>
          <w:szCs w:val="28"/>
        </w:rPr>
        <w:t xml:space="preserve"> – </w:t>
      </w:r>
      <w:proofErr w:type="spellStart"/>
      <w:r w:rsidRPr="009B2652">
        <w:rPr>
          <w:sz w:val="28"/>
          <w:szCs w:val="28"/>
        </w:rPr>
        <w:t>мій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вибір</w:t>
      </w:r>
      <w:proofErr w:type="spellEnd"/>
      <w:r w:rsidRPr="009B2652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),</w:t>
      </w:r>
    </w:p>
    <w:p w:rsidR="0070013F" w:rsidRDefault="0070013F" w:rsidP="0070013F">
      <w:pPr>
        <w:ind w:firstLine="360"/>
        <w:jc w:val="both"/>
        <w:rPr>
          <w:sz w:val="28"/>
          <w:szCs w:val="28"/>
        </w:rPr>
      </w:pPr>
      <w:r w:rsidRPr="009B2652">
        <w:rPr>
          <w:sz w:val="28"/>
          <w:szCs w:val="28"/>
        </w:rPr>
        <w:t xml:space="preserve"> «Я-</w:t>
      </w:r>
      <w:proofErr w:type="spellStart"/>
      <w:r w:rsidRPr="009B2652">
        <w:rPr>
          <w:sz w:val="28"/>
          <w:szCs w:val="28"/>
        </w:rPr>
        <w:t>неповторна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особистість</w:t>
      </w:r>
      <w:proofErr w:type="spellEnd"/>
      <w:r>
        <w:rPr>
          <w:sz w:val="28"/>
          <w:szCs w:val="28"/>
        </w:rPr>
        <w:t xml:space="preserve">» </w:t>
      </w:r>
    </w:p>
    <w:p w:rsidR="0070013F" w:rsidRDefault="0070013F" w:rsidP="0070013F">
      <w:pPr>
        <w:ind w:firstLine="360"/>
        <w:jc w:val="both"/>
        <w:rPr>
          <w:sz w:val="28"/>
          <w:szCs w:val="28"/>
          <w:lang w:val="uk-UA"/>
        </w:rPr>
      </w:pPr>
      <w:r w:rsidRPr="009B2652">
        <w:rPr>
          <w:sz w:val="28"/>
          <w:szCs w:val="28"/>
        </w:rPr>
        <w:t xml:space="preserve">«До </w:t>
      </w:r>
      <w:proofErr w:type="spellStart"/>
      <w:r w:rsidRPr="009B2652">
        <w:rPr>
          <w:sz w:val="28"/>
          <w:szCs w:val="28"/>
        </w:rPr>
        <w:t>чого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призвод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неконтрольована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поведінка</w:t>
      </w:r>
      <w:proofErr w:type="spellEnd"/>
      <w:r>
        <w:rPr>
          <w:sz w:val="28"/>
          <w:szCs w:val="28"/>
        </w:rPr>
        <w:t>»,</w:t>
      </w:r>
      <w:r w:rsidRPr="009A32BB">
        <w:rPr>
          <w:sz w:val="28"/>
          <w:szCs w:val="28"/>
        </w:rPr>
        <w:t xml:space="preserve"> </w:t>
      </w:r>
    </w:p>
    <w:p w:rsidR="0070013F" w:rsidRDefault="0070013F" w:rsidP="0070013F">
      <w:pPr>
        <w:ind w:firstLine="360"/>
        <w:jc w:val="both"/>
        <w:rPr>
          <w:sz w:val="28"/>
          <w:szCs w:val="28"/>
        </w:rPr>
      </w:pPr>
      <w:r w:rsidRPr="009B2652">
        <w:rPr>
          <w:sz w:val="28"/>
          <w:szCs w:val="28"/>
        </w:rPr>
        <w:t xml:space="preserve"> «Як </w:t>
      </w:r>
      <w:proofErr w:type="spellStart"/>
      <w:r w:rsidRPr="009B2652">
        <w:rPr>
          <w:sz w:val="28"/>
          <w:szCs w:val="28"/>
        </w:rPr>
        <w:t>дія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>»,</w:t>
      </w:r>
    </w:p>
    <w:p w:rsidR="0070013F" w:rsidRPr="009B2652" w:rsidRDefault="0070013F" w:rsidP="0070013F">
      <w:pPr>
        <w:ind w:firstLine="360"/>
        <w:jc w:val="both"/>
        <w:rPr>
          <w:sz w:val="28"/>
          <w:szCs w:val="28"/>
        </w:rPr>
      </w:pPr>
      <w:r w:rsidRPr="009B2652">
        <w:rPr>
          <w:sz w:val="28"/>
          <w:szCs w:val="28"/>
        </w:rPr>
        <w:t>«</w:t>
      </w:r>
      <w:proofErr w:type="spellStart"/>
      <w:r w:rsidRPr="009B2652">
        <w:rPr>
          <w:sz w:val="28"/>
          <w:szCs w:val="28"/>
        </w:rPr>
        <w:t>Чи</w:t>
      </w:r>
      <w:proofErr w:type="spellEnd"/>
      <w:r w:rsidRPr="009B2652">
        <w:rPr>
          <w:sz w:val="28"/>
          <w:szCs w:val="28"/>
        </w:rPr>
        <w:t xml:space="preserve"> гото</w:t>
      </w:r>
      <w:r w:rsidRPr="00AB68CD">
        <w:rPr>
          <w:sz w:val="28"/>
          <w:szCs w:val="28"/>
        </w:rPr>
        <w:t>в</w:t>
      </w:r>
      <w:proofErr w:type="spellStart"/>
      <w:r w:rsidRPr="00AB68CD">
        <w:rPr>
          <w:sz w:val="28"/>
          <w:szCs w:val="28"/>
          <w:lang w:val="uk-UA"/>
        </w:rPr>
        <w:t>ий</w:t>
      </w:r>
      <w:proofErr w:type="spellEnd"/>
      <w:r w:rsidRPr="009B2652">
        <w:rPr>
          <w:sz w:val="28"/>
          <w:szCs w:val="28"/>
        </w:rPr>
        <w:t xml:space="preserve"> я </w:t>
      </w:r>
      <w:proofErr w:type="spellStart"/>
      <w:r w:rsidRPr="009B2652">
        <w:rPr>
          <w:sz w:val="28"/>
          <w:szCs w:val="28"/>
        </w:rPr>
        <w:t>п</w:t>
      </w:r>
      <w:r>
        <w:rPr>
          <w:sz w:val="28"/>
          <w:szCs w:val="28"/>
        </w:rPr>
        <w:t>ротистояти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 w:rsidRPr="009B2652">
        <w:rPr>
          <w:sz w:val="28"/>
          <w:szCs w:val="28"/>
        </w:rPr>
        <w:t xml:space="preserve">«Ви так </w:t>
      </w:r>
      <w:proofErr w:type="spellStart"/>
      <w:r w:rsidRPr="009B2652">
        <w:rPr>
          <w:sz w:val="28"/>
          <w:szCs w:val="28"/>
        </w:rPr>
        <w:t>думаєте</w:t>
      </w:r>
      <w:proofErr w:type="spellEnd"/>
      <w:r w:rsidRPr="009B2652">
        <w:rPr>
          <w:sz w:val="28"/>
          <w:szCs w:val="28"/>
        </w:rPr>
        <w:t xml:space="preserve">, </w:t>
      </w:r>
      <w:proofErr w:type="spellStart"/>
      <w:r w:rsidRPr="009B2652">
        <w:rPr>
          <w:sz w:val="28"/>
          <w:szCs w:val="28"/>
        </w:rPr>
        <w:t>чи</w:t>
      </w:r>
      <w:proofErr w:type="spellEnd"/>
      <w:r w:rsidRPr="009B2652">
        <w:rPr>
          <w:sz w:val="28"/>
          <w:szCs w:val="28"/>
        </w:rPr>
        <w:t xml:space="preserve"> вам наказали </w:t>
      </w:r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думати</w:t>
      </w:r>
      <w:proofErr w:type="spellEnd"/>
      <w:r>
        <w:rPr>
          <w:sz w:val="28"/>
          <w:szCs w:val="28"/>
        </w:rPr>
        <w:t>…»</w:t>
      </w:r>
      <w:r w:rsidRPr="009B2652">
        <w:rPr>
          <w:sz w:val="28"/>
          <w:szCs w:val="28"/>
        </w:rPr>
        <w:t>.</w:t>
      </w:r>
    </w:p>
    <w:p w:rsidR="0070013F" w:rsidRDefault="0070013F" w:rsidP="0070013F">
      <w:pPr>
        <w:ind w:firstLine="708"/>
        <w:jc w:val="both"/>
        <w:rPr>
          <w:sz w:val="28"/>
          <w:szCs w:val="28"/>
          <w:lang w:val="uk-UA"/>
        </w:rPr>
      </w:pPr>
      <w:r w:rsidRPr="009B2652">
        <w:rPr>
          <w:sz w:val="28"/>
          <w:szCs w:val="28"/>
        </w:rPr>
        <w:t xml:space="preserve">У І </w:t>
      </w:r>
      <w:proofErr w:type="spellStart"/>
      <w:r w:rsidRPr="009B2652">
        <w:rPr>
          <w:sz w:val="28"/>
          <w:szCs w:val="28"/>
        </w:rPr>
        <w:t>семестрі</w:t>
      </w:r>
      <w:proofErr w:type="spellEnd"/>
      <w:r w:rsidRPr="009B2652">
        <w:rPr>
          <w:sz w:val="28"/>
          <w:szCs w:val="28"/>
        </w:rPr>
        <w:t xml:space="preserve"> з </w:t>
      </w:r>
      <w:proofErr w:type="spellStart"/>
      <w:r w:rsidRPr="009B2652">
        <w:rPr>
          <w:sz w:val="28"/>
          <w:szCs w:val="28"/>
        </w:rPr>
        <w:t>учнями</w:t>
      </w:r>
      <w:proofErr w:type="spellEnd"/>
      <w:r w:rsidRPr="009B26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ліцею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r>
        <w:rPr>
          <w:sz w:val="28"/>
          <w:szCs w:val="28"/>
          <w:lang w:val="uk-UA"/>
        </w:rPr>
        <w:t xml:space="preserve">бесіду з елементами тренінгу з </w:t>
      </w:r>
      <w:r w:rsidRPr="00AB68CD">
        <w:rPr>
          <w:sz w:val="28"/>
          <w:szCs w:val="28"/>
          <w:lang w:val="uk-UA"/>
        </w:rPr>
        <w:t>переглядом</w:t>
      </w:r>
      <w:r>
        <w:rPr>
          <w:color w:val="0000FF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документального фільму « Станція призначення – життя» з подальшим обговоренням теми торгі</w:t>
      </w:r>
      <w:proofErr w:type="gramStart"/>
      <w:r>
        <w:rPr>
          <w:sz w:val="28"/>
          <w:szCs w:val="28"/>
          <w:lang w:val="uk-UA"/>
        </w:rPr>
        <w:t>вл</w:t>
      </w:r>
      <w:proofErr w:type="gramEnd"/>
      <w:r>
        <w:rPr>
          <w:sz w:val="28"/>
          <w:szCs w:val="28"/>
          <w:lang w:val="uk-UA"/>
        </w:rPr>
        <w:t>і людьми, щодо того в якому аспекті це може торкнутись кожного.</w:t>
      </w:r>
    </w:p>
    <w:p w:rsidR="002F49FD" w:rsidRDefault="002F49FD" w:rsidP="0070013F">
      <w:pPr>
        <w:ind w:firstLine="708"/>
        <w:jc w:val="both"/>
        <w:rPr>
          <w:sz w:val="28"/>
          <w:szCs w:val="28"/>
        </w:rPr>
      </w:pPr>
    </w:p>
    <w:p w:rsidR="0070013F" w:rsidRPr="009635D0" w:rsidRDefault="0070013F" w:rsidP="009635D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Pr="009B2652">
        <w:rPr>
          <w:sz w:val="28"/>
          <w:szCs w:val="28"/>
        </w:rPr>
        <w:t xml:space="preserve">ля </w:t>
      </w:r>
      <w:proofErr w:type="spellStart"/>
      <w:r w:rsidRPr="009A32BB">
        <w:rPr>
          <w:i/>
          <w:iCs/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</w:t>
      </w:r>
      <w:r w:rsidRPr="009B2652">
        <w:rPr>
          <w:sz w:val="28"/>
          <w:szCs w:val="28"/>
        </w:rPr>
        <w:t xml:space="preserve">проводилась </w:t>
      </w:r>
      <w:proofErr w:type="spellStart"/>
      <w:r w:rsidRPr="009B2652">
        <w:rPr>
          <w:sz w:val="28"/>
          <w:szCs w:val="28"/>
        </w:rPr>
        <w:t>психологічна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просвіта</w:t>
      </w:r>
      <w:proofErr w:type="spellEnd"/>
      <w:r w:rsidRPr="009B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 w:rsidRPr="009B2652">
        <w:rPr>
          <w:sz w:val="28"/>
          <w:szCs w:val="28"/>
        </w:rPr>
        <w:t>питань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індивідуального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підходу</w:t>
      </w:r>
      <w:proofErr w:type="spellEnd"/>
      <w:r w:rsidRPr="009B2652">
        <w:rPr>
          <w:sz w:val="28"/>
          <w:szCs w:val="28"/>
        </w:rPr>
        <w:t xml:space="preserve"> до </w:t>
      </w:r>
      <w:proofErr w:type="spellStart"/>
      <w:r w:rsidRPr="009B2652">
        <w:rPr>
          <w:sz w:val="28"/>
          <w:szCs w:val="28"/>
        </w:rPr>
        <w:t>дитини</w:t>
      </w:r>
      <w:proofErr w:type="spellEnd"/>
      <w:r w:rsidRPr="009B2652">
        <w:rPr>
          <w:sz w:val="28"/>
          <w:szCs w:val="28"/>
        </w:rPr>
        <w:t xml:space="preserve">, </w:t>
      </w:r>
      <w:proofErr w:type="spellStart"/>
      <w:r w:rsidRPr="009B2652">
        <w:rPr>
          <w:sz w:val="28"/>
          <w:szCs w:val="28"/>
        </w:rPr>
        <w:t>запобігання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конфліктам</w:t>
      </w:r>
      <w:proofErr w:type="spellEnd"/>
      <w:r w:rsidRPr="009B2652">
        <w:rPr>
          <w:sz w:val="28"/>
          <w:szCs w:val="28"/>
        </w:rPr>
        <w:t xml:space="preserve"> в </w:t>
      </w:r>
      <w:proofErr w:type="spellStart"/>
      <w:r w:rsidRPr="009B2652">
        <w:rPr>
          <w:sz w:val="28"/>
          <w:szCs w:val="28"/>
        </w:rPr>
        <w:t>учнівських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</w:t>
      </w:r>
      <w:r w:rsidR="005657D1">
        <w:rPr>
          <w:sz w:val="28"/>
          <w:szCs w:val="28"/>
        </w:rPr>
        <w:t>ах</w:t>
      </w:r>
      <w:proofErr w:type="spellEnd"/>
      <w:r w:rsidR="005657D1">
        <w:rPr>
          <w:sz w:val="28"/>
          <w:szCs w:val="28"/>
        </w:rPr>
        <w:t>.  В</w:t>
      </w:r>
      <w:r w:rsidR="009635D0">
        <w:rPr>
          <w:sz w:val="28"/>
          <w:szCs w:val="28"/>
        </w:rPr>
        <w:t xml:space="preserve">зято участь у </w:t>
      </w:r>
      <w:proofErr w:type="spellStart"/>
      <w:r w:rsidR="009635D0">
        <w:rPr>
          <w:sz w:val="28"/>
          <w:szCs w:val="28"/>
        </w:rPr>
        <w:t>проведе</w:t>
      </w:r>
      <w:proofErr w:type="spellEnd"/>
      <w:r w:rsidR="009635D0"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Ради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</w:t>
      </w:r>
      <w:r w:rsidR="009635D0"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="009635D0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розглянуті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57D1">
        <w:rPr>
          <w:sz w:val="28"/>
          <w:szCs w:val="28"/>
        </w:rPr>
        <w:t>учнів</w:t>
      </w:r>
      <w:proofErr w:type="spellEnd"/>
      <w:r w:rsidR="005657D1">
        <w:rPr>
          <w:sz w:val="28"/>
          <w:szCs w:val="28"/>
        </w:rPr>
        <w:t xml:space="preserve"> з «</w:t>
      </w:r>
      <w:proofErr w:type="spellStart"/>
      <w:r w:rsidR="005657D1">
        <w:rPr>
          <w:sz w:val="28"/>
          <w:szCs w:val="28"/>
        </w:rPr>
        <w:t>групи</w:t>
      </w:r>
      <w:proofErr w:type="spellEnd"/>
      <w:r w:rsidR="005657D1">
        <w:rPr>
          <w:sz w:val="28"/>
          <w:szCs w:val="28"/>
        </w:rPr>
        <w:t xml:space="preserve"> </w:t>
      </w:r>
      <w:proofErr w:type="spellStart"/>
      <w:r w:rsidR="005657D1">
        <w:rPr>
          <w:sz w:val="28"/>
          <w:szCs w:val="28"/>
        </w:rPr>
        <w:t>ризику</w:t>
      </w:r>
      <w:proofErr w:type="spellEnd"/>
      <w:r w:rsidR="005657D1">
        <w:rPr>
          <w:sz w:val="28"/>
          <w:szCs w:val="28"/>
        </w:rPr>
        <w:t xml:space="preserve">» та </w:t>
      </w:r>
      <w:proofErr w:type="spellStart"/>
      <w:r w:rsidR="005657D1"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4C">
        <w:rPr>
          <w:sz w:val="28"/>
          <w:szCs w:val="28"/>
        </w:rPr>
        <w:t>рекоменда</w:t>
      </w:r>
      <w:r w:rsidR="005657D1"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 предметникам.  </w:t>
      </w:r>
    </w:p>
    <w:p w:rsidR="0070013F" w:rsidRPr="0096106C" w:rsidRDefault="0070013F" w:rsidP="0070013F">
      <w:pPr>
        <w:jc w:val="both"/>
        <w:rPr>
          <w:sz w:val="28"/>
          <w:szCs w:val="28"/>
          <w:lang w:val="uk-UA"/>
        </w:rPr>
      </w:pPr>
      <w:proofErr w:type="spellStart"/>
      <w:r w:rsidRPr="000D75B4">
        <w:rPr>
          <w:sz w:val="28"/>
          <w:szCs w:val="28"/>
        </w:rPr>
        <w:t>Також</w:t>
      </w:r>
      <w:proofErr w:type="spellEnd"/>
      <w:r w:rsidRPr="000D75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було проведено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 батьками </w:t>
      </w:r>
      <w:r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на тему «</w:t>
      </w:r>
      <w:r>
        <w:rPr>
          <w:sz w:val="28"/>
          <w:szCs w:val="28"/>
          <w:lang w:val="uk-UA"/>
        </w:rPr>
        <w:t xml:space="preserve"> Особливості дитини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ідліткового віку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- (запит класного керівника).</w:t>
      </w:r>
    </w:p>
    <w:p w:rsidR="0070013F" w:rsidRDefault="0070013F" w:rsidP="0070013F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3DE1">
        <w:rPr>
          <w:sz w:val="28"/>
          <w:szCs w:val="28"/>
        </w:rPr>
        <w:t xml:space="preserve">Проведення планомірної просвітницької роботи з усіма учасниками </w:t>
      </w:r>
      <w:r w:rsidR="00813DAD">
        <w:rPr>
          <w:sz w:val="28"/>
          <w:szCs w:val="28"/>
        </w:rPr>
        <w:t>осві</w:t>
      </w:r>
      <w:r w:rsidR="00813DAD" w:rsidRPr="00813DAD">
        <w:rPr>
          <w:sz w:val="28"/>
          <w:szCs w:val="28"/>
        </w:rPr>
        <w:t>тнього процесу</w:t>
      </w:r>
      <w:r>
        <w:rPr>
          <w:sz w:val="28"/>
          <w:szCs w:val="28"/>
        </w:rPr>
        <w:t xml:space="preserve"> </w:t>
      </w:r>
      <w:r w:rsidRPr="00E13DE1">
        <w:rPr>
          <w:sz w:val="28"/>
          <w:szCs w:val="28"/>
        </w:rPr>
        <w:t>сприяло</w:t>
      </w:r>
      <w:r>
        <w:rPr>
          <w:sz w:val="28"/>
          <w:szCs w:val="28"/>
        </w:rPr>
        <w:t xml:space="preserve"> налагодженню міжособистісних стосунків, зниженню кількості конфліктних ситуацій, створенню більш</w:t>
      </w:r>
      <w:r w:rsidRPr="009B2652">
        <w:rPr>
          <w:sz w:val="28"/>
          <w:szCs w:val="28"/>
        </w:rPr>
        <w:t xml:space="preserve"> гармонійних психологічних умов для розкриття творчих здібностей  </w:t>
      </w:r>
      <w:r>
        <w:rPr>
          <w:sz w:val="28"/>
          <w:szCs w:val="28"/>
        </w:rPr>
        <w:t xml:space="preserve">всіх учасників освітнього процесу, більш продуктивному процесу адаптації учнів до нових умов навчання, підвищенню психологічної культури в цілому. Результатом проведення планомірної просвітницької роботи стало те, що діти стали дбайливіше ставитися один до одного, зменшилася кількість неприємних інцидентів між сусідами по кімнаті (блок питань з анкети «Здоровий спосіб життя»), та взагалі між учнями ліцею. </w:t>
      </w:r>
    </w:p>
    <w:p w:rsidR="0070013F" w:rsidRDefault="00251128" w:rsidP="0070013F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</w:t>
      </w:r>
      <w:r w:rsidR="00813DAD">
        <w:rPr>
          <w:sz w:val="28"/>
          <w:szCs w:val="28"/>
        </w:rPr>
        <w:t xml:space="preserve"> психолог</w:t>
      </w:r>
      <w:r w:rsidR="0070013F">
        <w:rPr>
          <w:sz w:val="28"/>
          <w:szCs w:val="28"/>
        </w:rPr>
        <w:t xml:space="preserve"> виступала</w:t>
      </w:r>
      <w:r>
        <w:rPr>
          <w:sz w:val="28"/>
          <w:szCs w:val="28"/>
          <w:lang w:val="ru-RU"/>
        </w:rPr>
        <w:t xml:space="preserve">: </w:t>
      </w:r>
      <w:r w:rsidR="0070013F">
        <w:rPr>
          <w:sz w:val="28"/>
          <w:szCs w:val="28"/>
        </w:rPr>
        <w:t xml:space="preserve"> на педраді (20.11.2018) на тему: « Плани та перспективи розвитку психологічної служби ліцею», </w:t>
      </w:r>
      <w:r w:rsidR="0070013F" w:rsidRPr="00143D49">
        <w:rPr>
          <w:sz w:val="28"/>
          <w:szCs w:val="28"/>
        </w:rPr>
        <w:t xml:space="preserve">  </w:t>
      </w:r>
      <w:r w:rsidR="0070013F">
        <w:rPr>
          <w:sz w:val="28"/>
          <w:szCs w:val="28"/>
        </w:rPr>
        <w:t xml:space="preserve">на батьківських зборах для батьків учнів 8 класу на запрошення класного керівника (13.12.2018) – </w:t>
      </w:r>
      <w:r w:rsidR="0070013F" w:rsidRPr="00382815">
        <w:rPr>
          <w:sz w:val="28"/>
          <w:szCs w:val="28"/>
        </w:rPr>
        <w:t>«Особливості розвитку дітей старшого підліткового віку. Знайомство, презентація психологічної служби.»</w:t>
      </w:r>
      <w:r>
        <w:rPr>
          <w:sz w:val="28"/>
          <w:szCs w:val="28"/>
        </w:rPr>
        <w:t>,</w:t>
      </w:r>
      <w:r w:rsidR="0070013F" w:rsidRPr="00382815">
        <w:rPr>
          <w:sz w:val="28"/>
          <w:szCs w:val="28"/>
        </w:rPr>
        <w:t xml:space="preserve"> </w:t>
      </w:r>
      <w:r w:rsidRPr="00382815">
        <w:rPr>
          <w:sz w:val="28"/>
          <w:szCs w:val="28"/>
        </w:rPr>
        <w:t>на засіданні Ради профілактики ліцею</w:t>
      </w:r>
      <w:r>
        <w:rPr>
          <w:i/>
          <w:iCs/>
          <w:sz w:val="28"/>
          <w:szCs w:val="28"/>
        </w:rPr>
        <w:t>-</w:t>
      </w:r>
      <w:r w:rsidR="0070013F" w:rsidRPr="00382815">
        <w:rPr>
          <w:sz w:val="28"/>
          <w:szCs w:val="28"/>
        </w:rPr>
        <w:t xml:space="preserve">виступ «Про безпеку дитини та протидію насиллю» (24.05.2019) </w:t>
      </w:r>
    </w:p>
    <w:p w:rsidR="0070013F" w:rsidRDefault="0070013F" w:rsidP="0070013F">
      <w:pPr>
        <w:pStyle w:val="a5"/>
        <w:ind w:left="0" w:firstLine="360"/>
        <w:jc w:val="both"/>
        <w:rPr>
          <w:sz w:val="28"/>
          <w:szCs w:val="28"/>
        </w:rPr>
      </w:pPr>
      <w:r w:rsidRPr="00813DAD">
        <w:rPr>
          <w:sz w:val="28"/>
          <w:szCs w:val="28"/>
        </w:rPr>
        <w:t xml:space="preserve">   </w:t>
      </w:r>
      <w:r w:rsidR="002F49FD">
        <w:rPr>
          <w:sz w:val="28"/>
          <w:szCs w:val="28"/>
        </w:rPr>
        <w:t xml:space="preserve"> В</w:t>
      </w:r>
      <w:r w:rsidRPr="00813DAD">
        <w:rPr>
          <w:sz w:val="28"/>
          <w:szCs w:val="28"/>
        </w:rPr>
        <w:t>зяла</w:t>
      </w:r>
      <w:r>
        <w:rPr>
          <w:sz w:val="28"/>
          <w:szCs w:val="28"/>
        </w:rPr>
        <w:t xml:space="preserve"> участь </w:t>
      </w:r>
      <w:r w:rsidRPr="00382815">
        <w:rPr>
          <w:sz w:val="28"/>
          <w:szCs w:val="28"/>
        </w:rPr>
        <w:t>у семінарі-практикум</w:t>
      </w:r>
      <w:r>
        <w:rPr>
          <w:sz w:val="28"/>
          <w:szCs w:val="28"/>
        </w:rPr>
        <w:t>і</w:t>
      </w:r>
      <w:r w:rsidRPr="00382815">
        <w:rPr>
          <w:sz w:val="28"/>
          <w:szCs w:val="28"/>
        </w:rPr>
        <w:t xml:space="preserve"> «Попередження конфліктної взаємодії в освітньому процесі. Психологічні основи педагогічного спілкування»</w:t>
      </w:r>
      <w:r>
        <w:rPr>
          <w:sz w:val="28"/>
          <w:szCs w:val="28"/>
        </w:rPr>
        <w:t xml:space="preserve"> (27.03.2019), постійно брала участь у </w:t>
      </w:r>
      <w:proofErr w:type="spellStart"/>
      <w:r>
        <w:rPr>
          <w:sz w:val="28"/>
          <w:szCs w:val="28"/>
        </w:rPr>
        <w:t>вебінарах</w:t>
      </w:r>
      <w:proofErr w:type="spellEnd"/>
      <w:r>
        <w:rPr>
          <w:sz w:val="28"/>
          <w:szCs w:val="28"/>
        </w:rPr>
        <w:t xml:space="preserve"> КВНЗ « Харківська академія неперервної освіти», які проводились за розкладом. Було взято участь у </w:t>
      </w:r>
      <w:r w:rsidRPr="007B4530">
        <w:rPr>
          <w:i/>
          <w:iCs/>
        </w:rPr>
        <w:t xml:space="preserve"> </w:t>
      </w:r>
      <w:r w:rsidRPr="007B4530">
        <w:rPr>
          <w:sz w:val="28"/>
          <w:szCs w:val="28"/>
        </w:rPr>
        <w:t xml:space="preserve">педагогічній майстерні «Підвищення якості </w:t>
      </w:r>
      <w:proofErr w:type="spellStart"/>
      <w:r w:rsidRPr="007B4530">
        <w:rPr>
          <w:sz w:val="28"/>
          <w:szCs w:val="28"/>
        </w:rPr>
        <w:t>консультаціонного</w:t>
      </w:r>
      <w:proofErr w:type="spellEnd"/>
      <w:r w:rsidRPr="007B4530">
        <w:rPr>
          <w:sz w:val="28"/>
          <w:szCs w:val="28"/>
        </w:rPr>
        <w:t xml:space="preserve"> напряму діяльності практичних психологів закладів освіти»  </w:t>
      </w:r>
      <w:r>
        <w:rPr>
          <w:sz w:val="28"/>
          <w:szCs w:val="28"/>
        </w:rPr>
        <w:t>(раз на місяць, з лютого).</w:t>
      </w:r>
    </w:p>
    <w:p w:rsidR="0070013F" w:rsidRPr="00FB3BB4" w:rsidRDefault="0070013F" w:rsidP="00700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разом з </w:t>
      </w:r>
      <w:proofErr w:type="spellStart"/>
      <w:r>
        <w:rPr>
          <w:sz w:val="28"/>
          <w:szCs w:val="28"/>
        </w:rPr>
        <w:t>колегою</w:t>
      </w:r>
      <w:proofErr w:type="spellEnd"/>
      <w:r>
        <w:rPr>
          <w:sz w:val="28"/>
          <w:szCs w:val="28"/>
        </w:rPr>
        <w:t xml:space="preserve"> – методистом ХАНО Гребенюк Н.О.  для </w:t>
      </w:r>
      <w:proofErr w:type="spellStart"/>
      <w:r w:rsidRPr="006D4789">
        <w:rPr>
          <w:sz w:val="28"/>
          <w:szCs w:val="28"/>
        </w:rPr>
        <w:t>методистів</w:t>
      </w:r>
      <w:proofErr w:type="spellEnd"/>
      <w:r w:rsidRPr="006D4789">
        <w:rPr>
          <w:sz w:val="28"/>
          <w:szCs w:val="28"/>
        </w:rPr>
        <w:t xml:space="preserve"> з основ </w:t>
      </w:r>
      <w:proofErr w:type="spellStart"/>
      <w:r w:rsidRPr="006D4789">
        <w:rPr>
          <w:sz w:val="28"/>
          <w:szCs w:val="28"/>
        </w:rPr>
        <w:t>здоров’я</w:t>
      </w:r>
      <w:proofErr w:type="spellEnd"/>
      <w:r w:rsidRPr="006D4789">
        <w:rPr>
          <w:sz w:val="28"/>
          <w:szCs w:val="28"/>
        </w:rPr>
        <w:t xml:space="preserve"> та превентивного </w:t>
      </w:r>
      <w:proofErr w:type="spellStart"/>
      <w:r w:rsidRPr="006D4789">
        <w:rPr>
          <w:sz w:val="28"/>
          <w:szCs w:val="28"/>
        </w:rPr>
        <w:t>виховання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обласних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закладів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післядипломної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педагогічної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освіти</w:t>
      </w:r>
      <w:proofErr w:type="spellEnd"/>
      <w:r w:rsidRPr="006D4789">
        <w:rPr>
          <w:sz w:val="28"/>
          <w:szCs w:val="28"/>
        </w:rPr>
        <w:t xml:space="preserve">, </w:t>
      </w:r>
      <w:proofErr w:type="spellStart"/>
      <w:r w:rsidRPr="006D4789">
        <w:rPr>
          <w:sz w:val="28"/>
          <w:szCs w:val="28"/>
        </w:rPr>
        <w:t>педагогічних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працівників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закладів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загальної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середньої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освіти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Харківської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області</w:t>
      </w:r>
      <w:proofErr w:type="spellEnd"/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було</w:t>
      </w:r>
      <w:proofErr w:type="spellEnd"/>
      <w:r w:rsidRPr="006D4789">
        <w:rPr>
          <w:sz w:val="28"/>
          <w:szCs w:val="28"/>
        </w:rPr>
        <w:t xml:space="preserve"> проведено </w:t>
      </w:r>
      <w:proofErr w:type="spellStart"/>
      <w:r w:rsidRPr="006D4789">
        <w:rPr>
          <w:sz w:val="28"/>
          <w:szCs w:val="28"/>
        </w:rPr>
        <w:t>майстер</w:t>
      </w:r>
      <w:proofErr w:type="spellEnd"/>
      <w:r w:rsidRPr="006D47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4789">
        <w:rPr>
          <w:sz w:val="28"/>
          <w:szCs w:val="28"/>
        </w:rPr>
        <w:t xml:space="preserve"> </w:t>
      </w:r>
      <w:proofErr w:type="spellStart"/>
      <w:r w:rsidRPr="006D4789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,</w:t>
      </w:r>
      <w:r w:rsidRPr="006D4789">
        <w:rPr>
          <w:sz w:val="28"/>
          <w:szCs w:val="28"/>
        </w:rPr>
        <w:t xml:space="preserve"> </w:t>
      </w:r>
      <w:r w:rsidR="00FB3BB4">
        <w:rPr>
          <w:sz w:val="28"/>
          <w:szCs w:val="28"/>
        </w:rPr>
        <w:t xml:space="preserve">метою </w:t>
      </w:r>
      <w:proofErr w:type="spellStart"/>
      <w:r w:rsidR="00FB3BB4">
        <w:rPr>
          <w:sz w:val="28"/>
          <w:szCs w:val="28"/>
        </w:rPr>
        <w:t>якого</w:t>
      </w:r>
      <w:proofErr w:type="spellEnd"/>
      <w:r w:rsidR="00FB3BB4">
        <w:rPr>
          <w:sz w:val="28"/>
          <w:szCs w:val="28"/>
        </w:rPr>
        <w:t xml:space="preserve"> </w:t>
      </w:r>
      <w:proofErr w:type="spellStart"/>
      <w:r w:rsidR="00FB3BB4">
        <w:rPr>
          <w:sz w:val="28"/>
          <w:szCs w:val="28"/>
        </w:rPr>
        <w:t>було</w:t>
      </w:r>
      <w:proofErr w:type="spellEnd"/>
      <w:r w:rsidR="00FB3BB4">
        <w:rPr>
          <w:sz w:val="28"/>
          <w:szCs w:val="28"/>
        </w:rPr>
        <w:t xml:space="preserve"> -</w:t>
      </w:r>
      <w:r w:rsidR="00813DAD">
        <w:rPr>
          <w:sz w:val="28"/>
          <w:szCs w:val="28"/>
        </w:rPr>
        <w:t xml:space="preserve"> </w:t>
      </w:r>
      <w:r w:rsidR="00FB3BB4" w:rsidRPr="00FB3BB4">
        <w:rPr>
          <w:sz w:val="28"/>
          <w:szCs w:val="28"/>
          <w:lang w:val="uk-UA"/>
        </w:rPr>
        <w:t>н</w:t>
      </w:r>
      <w:proofErr w:type="spellStart"/>
      <w:r w:rsidRPr="00FB3BB4">
        <w:rPr>
          <w:sz w:val="28"/>
          <w:szCs w:val="28"/>
        </w:rPr>
        <w:t>аголосити</w:t>
      </w:r>
      <w:proofErr w:type="spellEnd"/>
      <w:r w:rsidRPr="00FB3BB4">
        <w:rPr>
          <w:sz w:val="28"/>
          <w:szCs w:val="28"/>
        </w:rPr>
        <w:t xml:space="preserve"> на </w:t>
      </w:r>
      <w:r w:rsidRPr="00FB3BB4">
        <w:rPr>
          <w:sz w:val="28"/>
          <w:szCs w:val="28"/>
          <w:lang w:val="uk-UA"/>
        </w:rPr>
        <w:t xml:space="preserve">важливості знань щодо емоційної саморегуляції, як складової збереження психічного здоров`я особистості. Актуалізувати навички володіння емоційним станом в критичних ситуаціях. </w:t>
      </w:r>
    </w:p>
    <w:p w:rsidR="0070013F" w:rsidRPr="007A4B49" w:rsidRDefault="0070013F" w:rsidP="0070013F">
      <w:pPr>
        <w:pStyle w:val="a5"/>
        <w:ind w:left="0" w:firstLine="360"/>
        <w:jc w:val="both"/>
        <w:rPr>
          <w:sz w:val="28"/>
          <w:szCs w:val="28"/>
        </w:rPr>
      </w:pPr>
      <w:r w:rsidRPr="006D4789">
        <w:rPr>
          <w:sz w:val="28"/>
          <w:szCs w:val="28"/>
        </w:rPr>
        <w:t xml:space="preserve">у Всеукраїнському науково-практичному семінарі «Упровадження </w:t>
      </w:r>
      <w:proofErr w:type="spellStart"/>
      <w:r w:rsidRPr="006D4789">
        <w:rPr>
          <w:sz w:val="28"/>
          <w:szCs w:val="28"/>
        </w:rPr>
        <w:t>здоров’язбережувальних</w:t>
      </w:r>
      <w:proofErr w:type="spellEnd"/>
      <w:r w:rsidRPr="006D4789">
        <w:rPr>
          <w:sz w:val="28"/>
          <w:szCs w:val="28"/>
        </w:rPr>
        <w:t xml:space="preserve"> технологій в освітній процес Нової української школи»</w:t>
      </w:r>
    </w:p>
    <w:p w:rsidR="0070013F" w:rsidRDefault="0070013F" w:rsidP="0070013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2652">
        <w:rPr>
          <w:sz w:val="28"/>
          <w:szCs w:val="28"/>
        </w:rPr>
        <w:t>Протягом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навчального</w:t>
      </w:r>
      <w:proofErr w:type="spellEnd"/>
      <w:r w:rsidRPr="009B265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 </w:t>
      </w:r>
      <w:proofErr w:type="spellStart"/>
      <w:r>
        <w:rPr>
          <w:sz w:val="28"/>
          <w:szCs w:val="28"/>
        </w:rPr>
        <w:t>здійснювалось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індивідуальне</w:t>
      </w:r>
      <w:proofErr w:type="spellEnd"/>
      <w:r w:rsidRPr="00E13DE1">
        <w:rPr>
          <w:sz w:val="28"/>
          <w:szCs w:val="28"/>
        </w:rPr>
        <w:t xml:space="preserve"> та </w:t>
      </w:r>
      <w:proofErr w:type="spellStart"/>
      <w:r w:rsidRPr="009A32BB">
        <w:rPr>
          <w:sz w:val="28"/>
          <w:szCs w:val="28"/>
        </w:rPr>
        <w:t>групове</w:t>
      </w:r>
      <w:proofErr w:type="spellEnd"/>
      <w:r w:rsidRPr="009A32BB">
        <w:rPr>
          <w:sz w:val="28"/>
          <w:szCs w:val="28"/>
        </w:rPr>
        <w:t xml:space="preserve"> </w:t>
      </w:r>
      <w:proofErr w:type="spellStart"/>
      <w:r w:rsidRPr="009A32BB">
        <w:rPr>
          <w:sz w:val="28"/>
          <w:szCs w:val="28"/>
        </w:rPr>
        <w:t>психологічне</w:t>
      </w:r>
      <w:proofErr w:type="spellEnd"/>
      <w:r w:rsidRPr="009A32BB">
        <w:rPr>
          <w:sz w:val="28"/>
          <w:szCs w:val="28"/>
        </w:rPr>
        <w:t xml:space="preserve"> </w:t>
      </w:r>
      <w:proofErr w:type="spellStart"/>
      <w:r w:rsidRPr="00994585">
        <w:rPr>
          <w:i/>
          <w:iCs/>
          <w:sz w:val="28"/>
          <w:szCs w:val="28"/>
          <w:u w:val="single"/>
        </w:rPr>
        <w:t>консультування</w:t>
      </w:r>
      <w:proofErr w:type="spellEnd"/>
      <w:r w:rsidRPr="0099458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розкладом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щотижня</w:t>
      </w:r>
      <w:proofErr w:type="spellEnd"/>
      <w:r>
        <w:rPr>
          <w:sz w:val="28"/>
          <w:szCs w:val="28"/>
        </w:rPr>
        <w:t>.</w:t>
      </w:r>
    </w:p>
    <w:p w:rsidR="0070013F" w:rsidRPr="004734E6" w:rsidRDefault="0070013F" w:rsidP="00700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Постійно </w:t>
      </w:r>
      <w:r w:rsidRPr="004734E6">
        <w:rPr>
          <w:sz w:val="28"/>
          <w:szCs w:val="28"/>
          <w:lang w:val="uk-UA"/>
        </w:rPr>
        <w:t>велася підготовка психологічного інструментарію, відвідувались бібліотеки</w:t>
      </w:r>
      <w:r>
        <w:rPr>
          <w:sz w:val="28"/>
          <w:szCs w:val="28"/>
          <w:lang w:val="uk-UA"/>
        </w:rPr>
        <w:t>, велась робота з методичними матеріалами</w:t>
      </w:r>
      <w:r w:rsidRPr="00473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інтернеті </w:t>
      </w:r>
      <w:r w:rsidRPr="004734E6">
        <w:rPr>
          <w:sz w:val="28"/>
          <w:szCs w:val="28"/>
          <w:lang w:val="uk-UA"/>
        </w:rPr>
        <w:t>з метою ознайомлення з новітніми підходами у психологічній науці та практиці.</w:t>
      </w:r>
    </w:p>
    <w:p w:rsidR="0070013F" w:rsidRDefault="0070013F" w:rsidP="00074C98">
      <w:pPr>
        <w:jc w:val="both"/>
        <w:rPr>
          <w:b/>
          <w:bCs/>
          <w:sz w:val="28"/>
          <w:szCs w:val="28"/>
          <w:lang w:val="uk-UA"/>
        </w:rPr>
      </w:pPr>
    </w:p>
    <w:p w:rsidR="0070013F" w:rsidRPr="004546BC" w:rsidRDefault="0070013F" w:rsidP="0070013F">
      <w:pPr>
        <w:ind w:firstLine="426"/>
        <w:jc w:val="both"/>
        <w:rPr>
          <w:b/>
          <w:bCs/>
          <w:sz w:val="28"/>
          <w:szCs w:val="28"/>
          <w:lang w:val="uk-UA"/>
        </w:rPr>
      </w:pPr>
    </w:p>
    <w:p w:rsidR="0070013F" w:rsidRPr="009A50FE" w:rsidRDefault="0070013F" w:rsidP="0070013F">
      <w:pPr>
        <w:ind w:firstLine="426"/>
        <w:jc w:val="both"/>
        <w:rPr>
          <w:b/>
          <w:bCs/>
          <w:color w:val="000080"/>
          <w:sz w:val="28"/>
          <w:szCs w:val="28"/>
          <w:lang w:val="uk-UA"/>
        </w:rPr>
      </w:pPr>
      <w:r w:rsidRPr="009A50FE">
        <w:rPr>
          <w:b/>
          <w:bCs/>
          <w:sz w:val="28"/>
          <w:szCs w:val="28"/>
          <w:lang w:val="uk-UA"/>
        </w:rPr>
        <w:t>Проаналізувавши роботу за 201</w:t>
      </w:r>
      <w:r w:rsidRPr="004546BC">
        <w:rPr>
          <w:b/>
          <w:bCs/>
          <w:sz w:val="28"/>
          <w:szCs w:val="28"/>
          <w:lang w:val="uk-UA"/>
        </w:rPr>
        <w:t>8</w:t>
      </w:r>
      <w:r w:rsidRPr="009A50FE">
        <w:rPr>
          <w:b/>
          <w:bCs/>
          <w:sz w:val="28"/>
          <w:szCs w:val="28"/>
          <w:lang w:val="uk-UA"/>
        </w:rPr>
        <w:t>-201</w:t>
      </w:r>
      <w:r w:rsidRPr="004546BC">
        <w:rPr>
          <w:b/>
          <w:bCs/>
          <w:sz w:val="28"/>
          <w:szCs w:val="28"/>
          <w:lang w:val="uk-UA"/>
        </w:rPr>
        <w:t>9</w:t>
      </w:r>
      <w:r w:rsidRPr="009A50FE">
        <w:rPr>
          <w:b/>
          <w:bCs/>
          <w:sz w:val="28"/>
          <w:szCs w:val="28"/>
          <w:lang w:val="uk-UA"/>
        </w:rPr>
        <w:t xml:space="preserve"> навчальний рік, виходячи із отриманих результатів, складено пропозиції на 201</w:t>
      </w:r>
      <w:r w:rsidRPr="004546BC">
        <w:rPr>
          <w:b/>
          <w:bCs/>
          <w:sz w:val="28"/>
          <w:szCs w:val="28"/>
          <w:lang w:val="uk-UA"/>
        </w:rPr>
        <w:t>9</w:t>
      </w:r>
      <w:r w:rsidRPr="009A50FE">
        <w:rPr>
          <w:b/>
          <w:bCs/>
          <w:sz w:val="28"/>
          <w:szCs w:val="28"/>
          <w:lang w:val="uk-UA"/>
        </w:rPr>
        <w:t>-20</w:t>
      </w:r>
      <w:r w:rsidRPr="004546BC">
        <w:rPr>
          <w:b/>
          <w:bCs/>
          <w:sz w:val="28"/>
          <w:szCs w:val="28"/>
          <w:lang w:val="uk-UA"/>
        </w:rPr>
        <w:t>20</w:t>
      </w:r>
      <w:r w:rsidRPr="009A50FE">
        <w:rPr>
          <w:b/>
          <w:bCs/>
          <w:sz w:val="28"/>
          <w:szCs w:val="28"/>
          <w:lang w:val="uk-UA"/>
        </w:rPr>
        <w:t xml:space="preserve"> навчальний рік: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70013F" w:rsidRPr="009A50FE" w:rsidRDefault="0070013F" w:rsidP="0070013F">
      <w:pPr>
        <w:numPr>
          <w:ilvl w:val="0"/>
          <w:numId w:val="7"/>
        </w:numPr>
        <w:tabs>
          <w:tab w:val="clear" w:pos="720"/>
          <w:tab w:val="num" w:pos="786"/>
        </w:tabs>
        <w:ind w:left="786"/>
        <w:jc w:val="both"/>
        <w:rPr>
          <w:color w:val="FF0000"/>
          <w:sz w:val="28"/>
          <w:szCs w:val="28"/>
        </w:rPr>
      </w:pPr>
      <w:proofErr w:type="spellStart"/>
      <w:r w:rsidRPr="009B2652">
        <w:rPr>
          <w:sz w:val="28"/>
          <w:szCs w:val="28"/>
        </w:rPr>
        <w:t>проводити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просвітницькі</w:t>
      </w:r>
      <w:proofErr w:type="spellEnd"/>
      <w:r w:rsidRPr="009B2652">
        <w:rPr>
          <w:sz w:val="28"/>
          <w:szCs w:val="28"/>
        </w:rPr>
        <w:t xml:space="preserve"> заходи з метою </w:t>
      </w:r>
      <w:proofErr w:type="spellStart"/>
      <w:r w:rsidRPr="009B2652">
        <w:rPr>
          <w:sz w:val="28"/>
          <w:szCs w:val="28"/>
        </w:rPr>
        <w:t>виховання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психологічної</w:t>
      </w:r>
      <w:proofErr w:type="spellEnd"/>
      <w:r w:rsidRPr="009B26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2652">
        <w:rPr>
          <w:sz w:val="28"/>
          <w:szCs w:val="28"/>
        </w:rPr>
        <w:t>культури</w:t>
      </w:r>
      <w:proofErr w:type="spellEnd"/>
      <w:r w:rsidRPr="009B26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2652">
        <w:rPr>
          <w:sz w:val="28"/>
          <w:szCs w:val="28"/>
        </w:rPr>
        <w:t>серед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учасників</w:t>
      </w:r>
      <w:proofErr w:type="spellEnd"/>
      <w:r w:rsidRPr="009B2652">
        <w:rPr>
          <w:sz w:val="28"/>
          <w:szCs w:val="28"/>
        </w:rPr>
        <w:t xml:space="preserve"> </w:t>
      </w:r>
      <w:r w:rsidR="00D86B1B">
        <w:rPr>
          <w:sz w:val="28"/>
          <w:szCs w:val="28"/>
          <w:lang w:val="uk-UA"/>
        </w:rPr>
        <w:t>освітнього</w:t>
      </w:r>
      <w:r w:rsidRPr="009B5923">
        <w:rPr>
          <w:sz w:val="28"/>
          <w:szCs w:val="28"/>
        </w:rPr>
        <w:t xml:space="preserve"> </w:t>
      </w:r>
      <w:proofErr w:type="spellStart"/>
      <w:r w:rsidRPr="009B5923">
        <w:rPr>
          <w:sz w:val="28"/>
          <w:szCs w:val="28"/>
        </w:rPr>
        <w:t>процесу</w:t>
      </w:r>
      <w:proofErr w:type="spellEnd"/>
      <w:r w:rsidRPr="009B5923">
        <w:rPr>
          <w:sz w:val="28"/>
          <w:szCs w:val="28"/>
        </w:rPr>
        <w:t>;</w:t>
      </w:r>
    </w:p>
    <w:p w:rsidR="0070013F" w:rsidRPr="009B2652" w:rsidRDefault="0070013F" w:rsidP="0070013F">
      <w:pPr>
        <w:numPr>
          <w:ilvl w:val="0"/>
          <w:numId w:val="7"/>
        </w:numPr>
        <w:tabs>
          <w:tab w:val="clear" w:pos="720"/>
          <w:tab w:val="num" w:pos="786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більшому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об’ємі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оновлювати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інформаційний</w:t>
      </w:r>
      <w:proofErr w:type="spellEnd"/>
      <w:r w:rsidRPr="009B2652">
        <w:rPr>
          <w:sz w:val="28"/>
          <w:szCs w:val="28"/>
        </w:rPr>
        <w:t xml:space="preserve"> стенд</w:t>
      </w:r>
      <w:r>
        <w:rPr>
          <w:sz w:val="28"/>
          <w:szCs w:val="28"/>
          <w:lang w:val="uk-UA"/>
        </w:rPr>
        <w:t xml:space="preserve"> та сторінку на сайті ліцею</w:t>
      </w:r>
      <w:r w:rsidRPr="009B2652">
        <w:rPr>
          <w:sz w:val="28"/>
          <w:szCs w:val="28"/>
        </w:rPr>
        <w:t xml:space="preserve"> з метою </w:t>
      </w:r>
      <w:proofErr w:type="spellStart"/>
      <w:r w:rsidRPr="009B2652">
        <w:rPr>
          <w:sz w:val="28"/>
          <w:szCs w:val="28"/>
        </w:rPr>
        <w:t>психологічної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просвіти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батьків</w:t>
      </w:r>
      <w:proofErr w:type="spellEnd"/>
      <w:r>
        <w:rPr>
          <w:sz w:val="28"/>
          <w:szCs w:val="28"/>
          <w:lang w:val="uk-UA"/>
        </w:rPr>
        <w:t xml:space="preserve"> (своєрідний засіб налагодження більш тісної взаємодії з батьками)</w:t>
      </w:r>
      <w:r w:rsidRPr="009B2652">
        <w:rPr>
          <w:sz w:val="28"/>
          <w:szCs w:val="28"/>
        </w:rPr>
        <w:t>;</w:t>
      </w:r>
    </w:p>
    <w:p w:rsidR="0070013F" w:rsidRPr="009B2652" w:rsidRDefault="0070013F" w:rsidP="0070013F">
      <w:pPr>
        <w:numPr>
          <w:ilvl w:val="0"/>
          <w:numId w:val="7"/>
        </w:numPr>
        <w:tabs>
          <w:tab w:val="clear" w:pos="720"/>
          <w:tab w:val="num" w:pos="786"/>
        </w:tabs>
        <w:ind w:left="786"/>
        <w:jc w:val="both"/>
        <w:rPr>
          <w:sz w:val="28"/>
          <w:szCs w:val="28"/>
        </w:rPr>
      </w:pPr>
      <w:proofErr w:type="spellStart"/>
      <w:r w:rsidRPr="009B2652">
        <w:rPr>
          <w:sz w:val="28"/>
          <w:szCs w:val="28"/>
        </w:rPr>
        <w:t>продовжувати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формування</w:t>
      </w:r>
      <w:proofErr w:type="spellEnd"/>
      <w:r w:rsidRPr="009B2652">
        <w:rPr>
          <w:sz w:val="28"/>
          <w:szCs w:val="28"/>
        </w:rPr>
        <w:t xml:space="preserve"> основ </w:t>
      </w:r>
      <w:proofErr w:type="spellStart"/>
      <w:r w:rsidRPr="009B2652">
        <w:rPr>
          <w:sz w:val="28"/>
          <w:szCs w:val="28"/>
        </w:rPr>
        <w:t>культури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спілкування</w:t>
      </w:r>
      <w:proofErr w:type="spellEnd"/>
      <w:r w:rsidRPr="009B2652">
        <w:rPr>
          <w:sz w:val="28"/>
          <w:szCs w:val="28"/>
        </w:rPr>
        <w:t xml:space="preserve"> і </w:t>
      </w:r>
      <w:proofErr w:type="spellStart"/>
      <w:r w:rsidRPr="009B2652">
        <w:rPr>
          <w:sz w:val="28"/>
          <w:szCs w:val="28"/>
        </w:rPr>
        <w:t>побудови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міжособистісних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толерантних</w:t>
      </w:r>
      <w:proofErr w:type="spellEnd"/>
      <w:r w:rsidRPr="009B2652">
        <w:rPr>
          <w:sz w:val="28"/>
          <w:szCs w:val="28"/>
        </w:rPr>
        <w:t xml:space="preserve"> </w:t>
      </w:r>
      <w:proofErr w:type="spellStart"/>
      <w:r w:rsidRPr="009B2652">
        <w:rPr>
          <w:sz w:val="28"/>
          <w:szCs w:val="28"/>
        </w:rPr>
        <w:t>відносин</w:t>
      </w:r>
      <w:proofErr w:type="spellEnd"/>
      <w:r w:rsidRPr="009B2652">
        <w:rPr>
          <w:sz w:val="28"/>
          <w:szCs w:val="28"/>
        </w:rPr>
        <w:t xml:space="preserve"> як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учнівському</w:t>
      </w:r>
      <w:proofErr w:type="spellEnd"/>
      <w:r>
        <w:rPr>
          <w:sz w:val="28"/>
          <w:szCs w:val="28"/>
          <w:lang w:val="uk-UA"/>
        </w:rPr>
        <w:t xml:space="preserve"> колективі</w:t>
      </w:r>
      <w:r>
        <w:rPr>
          <w:sz w:val="28"/>
          <w:szCs w:val="28"/>
        </w:rPr>
        <w:t xml:space="preserve">, так і </w:t>
      </w:r>
      <w:r>
        <w:rPr>
          <w:sz w:val="28"/>
          <w:szCs w:val="28"/>
          <w:lang w:val="uk-UA"/>
        </w:rPr>
        <w:t>між учнями та їх батьками</w:t>
      </w:r>
      <w:r w:rsidRPr="009B2652">
        <w:rPr>
          <w:sz w:val="28"/>
          <w:szCs w:val="28"/>
        </w:rPr>
        <w:t>;</w:t>
      </w:r>
    </w:p>
    <w:p w:rsidR="0070013F" w:rsidRPr="009A50FE" w:rsidRDefault="0070013F" w:rsidP="0070013F">
      <w:pPr>
        <w:numPr>
          <w:ilvl w:val="0"/>
          <w:numId w:val="7"/>
        </w:numPr>
        <w:tabs>
          <w:tab w:val="clear" w:pos="720"/>
          <w:tab w:val="num" w:pos="786"/>
        </w:tabs>
        <w:ind w:left="786"/>
        <w:jc w:val="both"/>
        <w:rPr>
          <w:color w:val="000080"/>
          <w:sz w:val="28"/>
          <w:szCs w:val="28"/>
        </w:rPr>
      </w:pPr>
      <w:r>
        <w:rPr>
          <w:sz w:val="28"/>
          <w:szCs w:val="28"/>
          <w:lang w:val="uk-UA"/>
        </w:rPr>
        <w:t xml:space="preserve">зміцнити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к з </w:t>
      </w:r>
      <w:r>
        <w:rPr>
          <w:sz w:val="28"/>
          <w:szCs w:val="28"/>
          <w:lang w:val="uk-UA"/>
        </w:rPr>
        <w:t>кафедрою психології ХДАФК, за допомогою проведення тренінгів фахівцями кафедри психології  для всіх учасників навчально – виховного процесу</w:t>
      </w:r>
      <w:r w:rsidRPr="009B265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0013F" w:rsidRDefault="0070013F" w:rsidP="0070013F">
      <w:pPr>
        <w:jc w:val="both"/>
        <w:rPr>
          <w:sz w:val="28"/>
          <w:szCs w:val="28"/>
          <w:lang w:val="uk-UA"/>
        </w:rPr>
      </w:pPr>
    </w:p>
    <w:p w:rsidR="0070013F" w:rsidRDefault="0070013F" w:rsidP="0070013F">
      <w:pPr>
        <w:jc w:val="both"/>
        <w:rPr>
          <w:sz w:val="28"/>
          <w:szCs w:val="28"/>
          <w:lang w:val="uk-UA"/>
        </w:rPr>
      </w:pPr>
    </w:p>
    <w:p w:rsidR="0070013F" w:rsidRDefault="0070013F" w:rsidP="0070013F">
      <w:pPr>
        <w:jc w:val="both"/>
        <w:rPr>
          <w:sz w:val="28"/>
          <w:szCs w:val="28"/>
          <w:lang w:val="uk-UA"/>
        </w:rPr>
      </w:pPr>
    </w:p>
    <w:p w:rsidR="0070013F" w:rsidRPr="005E51E8" w:rsidRDefault="0070013F" w:rsidP="00B921F8">
      <w:pPr>
        <w:jc w:val="center"/>
        <w:rPr>
          <w:sz w:val="28"/>
          <w:szCs w:val="28"/>
          <w:lang w:val="uk-UA"/>
        </w:rPr>
      </w:pPr>
      <w:r w:rsidRPr="00521A64">
        <w:rPr>
          <w:b/>
          <w:bCs/>
          <w:color w:val="000000"/>
          <w:sz w:val="28"/>
          <w:szCs w:val="28"/>
          <w:lang w:val="uk-UA"/>
        </w:rPr>
        <w:t xml:space="preserve">ІІ. </w:t>
      </w:r>
      <w:proofErr w:type="spellStart"/>
      <w:r w:rsidRPr="00521A64">
        <w:rPr>
          <w:b/>
          <w:bCs/>
          <w:color w:val="000000"/>
          <w:sz w:val="28"/>
          <w:szCs w:val="28"/>
          <w:lang w:val="uk-UA"/>
        </w:rPr>
        <w:t>Цілепокладаюча</w:t>
      </w:r>
      <w:proofErr w:type="spellEnd"/>
      <w:r w:rsidRPr="00521A64">
        <w:rPr>
          <w:b/>
          <w:bCs/>
          <w:color w:val="000000"/>
          <w:sz w:val="28"/>
          <w:szCs w:val="28"/>
          <w:lang w:val="uk-UA"/>
        </w:rPr>
        <w:t xml:space="preserve"> частина</w:t>
      </w:r>
    </w:p>
    <w:p w:rsidR="0070013F" w:rsidRDefault="0070013F" w:rsidP="0070013F">
      <w:pPr>
        <w:ind w:firstLine="720"/>
        <w:rPr>
          <w:i/>
          <w:iCs/>
          <w:color w:val="000000"/>
          <w:lang w:val="uk-UA"/>
        </w:rPr>
      </w:pPr>
    </w:p>
    <w:p w:rsidR="002F49FD" w:rsidRDefault="002F49FD" w:rsidP="0070013F">
      <w:pPr>
        <w:ind w:firstLine="720"/>
        <w:rPr>
          <w:i/>
          <w:iCs/>
          <w:color w:val="000000"/>
          <w:lang w:val="uk-UA"/>
        </w:rPr>
      </w:pPr>
    </w:p>
    <w:p w:rsidR="0070013F" w:rsidRDefault="0070013F" w:rsidP="00B921F8">
      <w:pPr>
        <w:ind w:firstLine="720"/>
        <w:jc w:val="both"/>
        <w:rPr>
          <w:sz w:val="28"/>
          <w:szCs w:val="28"/>
          <w:lang w:val="uk-UA"/>
        </w:rPr>
      </w:pPr>
      <w:r w:rsidRPr="00FB3BB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0228F">
        <w:rPr>
          <w:color w:val="000000"/>
          <w:sz w:val="28"/>
          <w:szCs w:val="28"/>
          <w:lang w:val="uk-UA"/>
        </w:rPr>
        <w:t xml:space="preserve"> </w:t>
      </w:r>
      <w:r w:rsidR="00527BCC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рацюючи над темою «</w:t>
      </w:r>
      <w:r>
        <w:rPr>
          <w:sz w:val="28"/>
          <w:szCs w:val="28"/>
          <w:lang w:val="uk-UA"/>
        </w:rPr>
        <w:t>З</w:t>
      </w:r>
      <w:proofErr w:type="spellStart"/>
      <w:r w:rsidRPr="00A135C3">
        <w:rPr>
          <w:sz w:val="28"/>
          <w:szCs w:val="28"/>
        </w:rPr>
        <w:t>абезпечення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оптимальних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соціально-психологічних</w:t>
      </w:r>
      <w:proofErr w:type="spellEnd"/>
      <w:r w:rsidRPr="00A135C3">
        <w:rPr>
          <w:sz w:val="28"/>
          <w:szCs w:val="28"/>
        </w:rPr>
        <w:t xml:space="preserve"> умов для </w:t>
      </w:r>
      <w:r>
        <w:rPr>
          <w:sz w:val="28"/>
          <w:szCs w:val="28"/>
          <w:lang w:val="uk-UA"/>
        </w:rPr>
        <w:t xml:space="preserve">гармонійного </w:t>
      </w:r>
      <w:proofErr w:type="spellStart"/>
      <w:r w:rsidRPr="00A135C3">
        <w:rPr>
          <w:sz w:val="28"/>
          <w:szCs w:val="28"/>
        </w:rPr>
        <w:t>розвитку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особистості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учнів</w:t>
      </w:r>
      <w:proofErr w:type="spellEnd"/>
      <w:r w:rsidRPr="00A135C3">
        <w:rPr>
          <w:sz w:val="28"/>
          <w:szCs w:val="28"/>
        </w:rPr>
        <w:t xml:space="preserve">, </w:t>
      </w:r>
      <w:proofErr w:type="spellStart"/>
      <w:r w:rsidRPr="00A135C3">
        <w:rPr>
          <w:sz w:val="28"/>
          <w:szCs w:val="28"/>
        </w:rPr>
        <w:t>здатних</w:t>
      </w:r>
      <w:proofErr w:type="spellEnd"/>
      <w:r w:rsidRPr="00A135C3">
        <w:rPr>
          <w:sz w:val="28"/>
          <w:szCs w:val="28"/>
        </w:rPr>
        <w:t xml:space="preserve"> до </w:t>
      </w:r>
      <w:proofErr w:type="spellStart"/>
      <w:r w:rsidRPr="00A135C3">
        <w:rPr>
          <w:sz w:val="28"/>
          <w:szCs w:val="28"/>
        </w:rPr>
        <w:t>самопізнання</w:t>
      </w:r>
      <w:proofErr w:type="spellEnd"/>
      <w:r w:rsidRPr="00A135C3">
        <w:rPr>
          <w:sz w:val="28"/>
          <w:szCs w:val="28"/>
        </w:rPr>
        <w:t xml:space="preserve"> і </w:t>
      </w:r>
      <w:proofErr w:type="spellStart"/>
      <w:r w:rsidRPr="00A135C3">
        <w:rPr>
          <w:sz w:val="28"/>
          <w:szCs w:val="28"/>
        </w:rPr>
        <w:t>саморозвитку</w:t>
      </w:r>
      <w:proofErr w:type="spellEnd"/>
      <w:r w:rsidRPr="00A135C3">
        <w:rPr>
          <w:sz w:val="28"/>
          <w:szCs w:val="28"/>
        </w:rPr>
        <w:t xml:space="preserve">, до </w:t>
      </w:r>
      <w:proofErr w:type="spellStart"/>
      <w:r w:rsidRPr="00A135C3">
        <w:rPr>
          <w:sz w:val="28"/>
          <w:szCs w:val="28"/>
        </w:rPr>
        <w:t>користування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набутими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знаннями</w:t>
      </w:r>
      <w:proofErr w:type="spellEnd"/>
      <w:r w:rsidRPr="00A135C3">
        <w:rPr>
          <w:sz w:val="28"/>
          <w:szCs w:val="28"/>
        </w:rPr>
        <w:t xml:space="preserve">, </w:t>
      </w:r>
      <w:proofErr w:type="spellStart"/>
      <w:r w:rsidRPr="00A135C3">
        <w:rPr>
          <w:sz w:val="28"/>
          <w:szCs w:val="28"/>
        </w:rPr>
        <w:t>здатних</w:t>
      </w:r>
      <w:proofErr w:type="spellEnd"/>
      <w:r w:rsidRPr="00A135C3">
        <w:rPr>
          <w:sz w:val="28"/>
          <w:szCs w:val="28"/>
        </w:rPr>
        <w:t xml:space="preserve"> креативно </w:t>
      </w:r>
      <w:proofErr w:type="spellStart"/>
      <w:r w:rsidRPr="00A135C3">
        <w:rPr>
          <w:sz w:val="28"/>
          <w:szCs w:val="28"/>
        </w:rPr>
        <w:t>мислити</w:t>
      </w:r>
      <w:proofErr w:type="spellEnd"/>
      <w:r w:rsidRPr="00A135C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використовувати знання з </w:t>
      </w:r>
      <w:proofErr w:type="spellStart"/>
      <w:r>
        <w:rPr>
          <w:sz w:val="28"/>
          <w:szCs w:val="28"/>
          <w:lang w:val="uk-UA"/>
        </w:rPr>
        <w:t>стресостійкості</w:t>
      </w:r>
      <w:proofErr w:type="spellEnd"/>
      <w:r>
        <w:rPr>
          <w:sz w:val="28"/>
          <w:szCs w:val="28"/>
          <w:lang w:val="uk-UA"/>
        </w:rPr>
        <w:t xml:space="preserve"> в житті та під час тренувань, змагань,</w:t>
      </w:r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відповідально</w:t>
      </w:r>
      <w:proofErr w:type="spellEnd"/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ставитися</w:t>
      </w:r>
      <w:proofErr w:type="spellEnd"/>
      <w:r w:rsidRPr="00A135C3">
        <w:rPr>
          <w:sz w:val="28"/>
          <w:szCs w:val="28"/>
        </w:rPr>
        <w:t xml:space="preserve"> до </w:t>
      </w:r>
      <w:proofErr w:type="spellStart"/>
      <w:r w:rsidRPr="00A135C3">
        <w:rPr>
          <w:sz w:val="28"/>
          <w:szCs w:val="28"/>
        </w:rPr>
        <w:t>життя</w:t>
      </w:r>
      <w:proofErr w:type="spellEnd"/>
      <w:r w:rsidRPr="00A135C3">
        <w:rPr>
          <w:sz w:val="28"/>
          <w:szCs w:val="28"/>
        </w:rPr>
        <w:t xml:space="preserve"> та </w:t>
      </w:r>
      <w:proofErr w:type="spellStart"/>
      <w:r w:rsidRPr="00A135C3">
        <w:rPr>
          <w:sz w:val="28"/>
          <w:szCs w:val="28"/>
        </w:rPr>
        <w:t>здоров'я</w:t>
      </w:r>
      <w:proofErr w:type="spellEnd"/>
      <w:r w:rsidR="00FB3BB4">
        <w:rPr>
          <w:sz w:val="28"/>
          <w:szCs w:val="28"/>
          <w:lang w:val="uk-UA"/>
        </w:rPr>
        <w:t>» бачу</w:t>
      </w:r>
      <w:r>
        <w:rPr>
          <w:sz w:val="28"/>
          <w:szCs w:val="28"/>
          <w:lang w:val="uk-UA"/>
        </w:rPr>
        <w:t xml:space="preserve"> метою своєї роботи дати учням та всім учасникам освітнього процесу </w:t>
      </w:r>
      <w:r w:rsidRPr="00FB3BB4">
        <w:rPr>
          <w:sz w:val="28"/>
          <w:szCs w:val="28"/>
          <w:lang w:val="uk-UA"/>
        </w:rPr>
        <w:t xml:space="preserve">знання про </w:t>
      </w:r>
      <w:proofErr w:type="spellStart"/>
      <w:r w:rsidRPr="00FB3BB4">
        <w:rPr>
          <w:sz w:val="28"/>
          <w:szCs w:val="28"/>
          <w:lang w:val="uk-UA"/>
        </w:rPr>
        <w:t>стресостійкість</w:t>
      </w:r>
      <w:proofErr w:type="spellEnd"/>
      <w:r>
        <w:rPr>
          <w:sz w:val="28"/>
          <w:szCs w:val="28"/>
          <w:lang w:val="uk-UA"/>
        </w:rPr>
        <w:t>, про  риси  власної особистості, та як ці знання можуть допомогти у подальшому житті.</w:t>
      </w:r>
    </w:p>
    <w:p w:rsidR="0070013F" w:rsidRDefault="0070013F" w:rsidP="0070013F">
      <w:pPr>
        <w:ind w:firstLine="720"/>
        <w:rPr>
          <w:sz w:val="28"/>
          <w:szCs w:val="28"/>
          <w:lang w:val="uk-UA"/>
        </w:rPr>
      </w:pPr>
    </w:p>
    <w:p w:rsidR="0070013F" w:rsidRPr="00EF4923" w:rsidRDefault="0070013F" w:rsidP="0070013F">
      <w:pPr>
        <w:rPr>
          <w:sz w:val="28"/>
          <w:szCs w:val="28"/>
          <w:u w:val="single"/>
        </w:rPr>
      </w:pPr>
      <w:proofErr w:type="spellStart"/>
      <w:r w:rsidRPr="00EF4923">
        <w:rPr>
          <w:sz w:val="28"/>
          <w:szCs w:val="28"/>
        </w:rPr>
        <w:t>Завданням</w:t>
      </w:r>
      <w:proofErr w:type="spellEnd"/>
      <w:r w:rsidRPr="00EF4923">
        <w:rPr>
          <w:sz w:val="28"/>
          <w:szCs w:val="28"/>
        </w:rPr>
        <w:t xml:space="preserve"> </w:t>
      </w:r>
      <w:proofErr w:type="spellStart"/>
      <w:r w:rsidRPr="00EF4923">
        <w:rPr>
          <w:sz w:val="28"/>
          <w:szCs w:val="28"/>
        </w:rPr>
        <w:t>психологічної</w:t>
      </w:r>
      <w:proofErr w:type="spellEnd"/>
      <w:r w:rsidRPr="00EF4923">
        <w:rPr>
          <w:sz w:val="28"/>
          <w:szCs w:val="28"/>
        </w:rPr>
        <w:t xml:space="preserve"> </w:t>
      </w:r>
      <w:proofErr w:type="spellStart"/>
      <w:r w:rsidRPr="00EF4923">
        <w:rPr>
          <w:sz w:val="28"/>
          <w:szCs w:val="28"/>
        </w:rPr>
        <w:t>служби</w:t>
      </w:r>
      <w:proofErr w:type="spellEnd"/>
      <w:r w:rsidRPr="00EF4923">
        <w:rPr>
          <w:sz w:val="28"/>
          <w:szCs w:val="28"/>
        </w:rPr>
        <w:t xml:space="preserve"> </w:t>
      </w:r>
      <w:r w:rsidRPr="00EF4923">
        <w:rPr>
          <w:sz w:val="28"/>
          <w:szCs w:val="28"/>
          <w:lang w:val="uk-UA"/>
        </w:rPr>
        <w:t>ХРЛІСП</w:t>
      </w:r>
      <w:r w:rsidRPr="00EF4923">
        <w:rPr>
          <w:sz w:val="28"/>
          <w:szCs w:val="28"/>
        </w:rPr>
        <w:t xml:space="preserve"> є: </w:t>
      </w:r>
      <w:r w:rsidRPr="00EF4923">
        <w:rPr>
          <w:sz w:val="28"/>
          <w:szCs w:val="28"/>
          <w:u w:val="single"/>
        </w:rPr>
        <w:t xml:space="preserve"> </w:t>
      </w:r>
    </w:p>
    <w:p w:rsidR="0070013F" w:rsidRPr="00A135C3" w:rsidRDefault="0070013F" w:rsidP="0070013F">
      <w:pPr>
        <w:pStyle w:val="a5"/>
        <w:numPr>
          <w:ilvl w:val="0"/>
          <w:numId w:val="1"/>
        </w:numPr>
        <w:spacing w:line="276" w:lineRule="auto"/>
        <w:ind w:left="720" w:hanging="294"/>
        <w:rPr>
          <w:sz w:val="28"/>
          <w:szCs w:val="28"/>
        </w:rPr>
      </w:pPr>
      <w:r w:rsidRPr="00A135C3">
        <w:rPr>
          <w:sz w:val="28"/>
          <w:szCs w:val="28"/>
        </w:rPr>
        <w:t xml:space="preserve"> </w:t>
      </w:r>
      <w:r w:rsidR="00251128">
        <w:rPr>
          <w:sz w:val="28"/>
          <w:szCs w:val="28"/>
        </w:rPr>
        <w:t xml:space="preserve">         </w:t>
      </w:r>
      <w:r w:rsidRPr="00A135C3">
        <w:rPr>
          <w:sz w:val="28"/>
          <w:szCs w:val="28"/>
        </w:rPr>
        <w:t>Профілактика прояву різних форм девіантної поведінки (алкоголізму, наркоманії</w:t>
      </w:r>
      <w:r w:rsidRPr="00CA738F">
        <w:rPr>
          <w:sz w:val="28"/>
          <w:szCs w:val="28"/>
        </w:rPr>
        <w:t>,</w:t>
      </w:r>
      <w:r w:rsidR="00527BCC">
        <w:rPr>
          <w:sz w:val="28"/>
          <w:szCs w:val="28"/>
        </w:rPr>
        <w:t xml:space="preserve"> </w:t>
      </w:r>
      <w:r w:rsidR="00527BCC" w:rsidRPr="00EB54EB">
        <w:rPr>
          <w:sz w:val="28"/>
          <w:szCs w:val="28"/>
        </w:rPr>
        <w:t xml:space="preserve">питань </w:t>
      </w:r>
      <w:r w:rsidRPr="00CA738F">
        <w:rPr>
          <w:sz w:val="28"/>
          <w:szCs w:val="28"/>
        </w:rPr>
        <w:t xml:space="preserve"> </w:t>
      </w:r>
      <w:r w:rsidRPr="00527BCC">
        <w:rPr>
          <w:sz w:val="28"/>
          <w:szCs w:val="28"/>
        </w:rPr>
        <w:t>статевої</w:t>
      </w:r>
      <w:r w:rsidR="00527BCC" w:rsidRPr="00EB54EB">
        <w:rPr>
          <w:sz w:val="28"/>
          <w:szCs w:val="28"/>
        </w:rPr>
        <w:t xml:space="preserve"> необ</w:t>
      </w:r>
      <w:r w:rsidR="00527BCC" w:rsidRPr="00527BCC">
        <w:rPr>
          <w:sz w:val="28"/>
          <w:szCs w:val="28"/>
        </w:rPr>
        <w:t>і</w:t>
      </w:r>
      <w:r w:rsidR="00527BCC" w:rsidRPr="00EB54EB">
        <w:rPr>
          <w:sz w:val="28"/>
          <w:szCs w:val="28"/>
        </w:rPr>
        <w:t>знаності</w:t>
      </w:r>
      <w:r w:rsidR="00527BCC">
        <w:rPr>
          <w:color w:val="FF0000"/>
          <w:sz w:val="28"/>
          <w:szCs w:val="28"/>
        </w:rPr>
        <w:t xml:space="preserve"> </w:t>
      </w:r>
      <w:r w:rsidRPr="00A135C3">
        <w:rPr>
          <w:sz w:val="28"/>
          <w:szCs w:val="28"/>
        </w:rPr>
        <w:t>, суїциду</w:t>
      </w:r>
      <w:r>
        <w:rPr>
          <w:sz w:val="28"/>
          <w:szCs w:val="28"/>
        </w:rPr>
        <w:t xml:space="preserve">, ксенофобії, </w:t>
      </w:r>
      <w:proofErr w:type="spellStart"/>
      <w:r>
        <w:rPr>
          <w:sz w:val="28"/>
          <w:szCs w:val="28"/>
        </w:rPr>
        <w:t>булінгу</w:t>
      </w:r>
      <w:proofErr w:type="spellEnd"/>
      <w:r w:rsidRPr="00A135C3">
        <w:rPr>
          <w:sz w:val="28"/>
          <w:szCs w:val="28"/>
        </w:rPr>
        <w:t>).</w:t>
      </w:r>
    </w:p>
    <w:p w:rsidR="0070013F" w:rsidRPr="00A135C3" w:rsidRDefault="0070013F" w:rsidP="0070013F">
      <w:pPr>
        <w:pStyle w:val="a5"/>
        <w:numPr>
          <w:ilvl w:val="0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135C3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 xml:space="preserve">здобувачам освіти </w:t>
      </w:r>
      <w:r w:rsidRPr="00A135C3">
        <w:rPr>
          <w:sz w:val="28"/>
          <w:szCs w:val="28"/>
        </w:rPr>
        <w:t>психологічної допомоги у вирішенні різного роду конфліктів (внутрішньо особистісних, міжособистісних, між групових, внутрішньо групових).</w:t>
      </w:r>
    </w:p>
    <w:p w:rsidR="0070013F" w:rsidRPr="00A135C3" w:rsidRDefault="0070013F" w:rsidP="0070013F">
      <w:pPr>
        <w:pStyle w:val="a5"/>
        <w:numPr>
          <w:ilvl w:val="0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35C3">
        <w:rPr>
          <w:sz w:val="28"/>
          <w:szCs w:val="28"/>
        </w:rPr>
        <w:t xml:space="preserve">Сприяння пізнанню </w:t>
      </w:r>
      <w:r>
        <w:rPr>
          <w:sz w:val="28"/>
          <w:szCs w:val="28"/>
        </w:rPr>
        <w:t xml:space="preserve">здобувачами освіти </w:t>
      </w:r>
      <w:r w:rsidRPr="00A135C3">
        <w:rPr>
          <w:sz w:val="28"/>
          <w:szCs w:val="28"/>
        </w:rPr>
        <w:t xml:space="preserve"> індивідуально-психологічних та соціально-психологічних якостей власної особистості.</w:t>
      </w:r>
    </w:p>
    <w:p w:rsidR="0070013F" w:rsidRPr="0045415B" w:rsidRDefault="00D86B1B" w:rsidP="00D86B1B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4.</w:t>
      </w:r>
      <w:r w:rsidR="00251128">
        <w:rPr>
          <w:sz w:val="28"/>
          <w:szCs w:val="28"/>
        </w:rPr>
        <w:t xml:space="preserve">         </w:t>
      </w:r>
      <w:r w:rsidR="0070013F" w:rsidRPr="0045415B">
        <w:rPr>
          <w:sz w:val="28"/>
          <w:szCs w:val="28"/>
        </w:rPr>
        <w:t>Створення психолого-педагогічних умов для розкриття здібностей кожного здобувача освіти.</w:t>
      </w:r>
    </w:p>
    <w:p w:rsidR="0070013F" w:rsidRPr="009F3C18" w:rsidRDefault="00D86B1B" w:rsidP="00D86B1B">
      <w:pPr>
        <w:pStyle w:val="a5"/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5.</w:t>
      </w:r>
      <w:r w:rsidR="0070013F" w:rsidRPr="009F3C18">
        <w:rPr>
          <w:sz w:val="28"/>
          <w:szCs w:val="28"/>
        </w:rPr>
        <w:t xml:space="preserve"> </w:t>
      </w:r>
      <w:r w:rsidR="0070013F" w:rsidRPr="009F3C18">
        <w:rPr>
          <w:sz w:val="28"/>
          <w:szCs w:val="28"/>
          <w:lang w:val="ru-RU"/>
        </w:rPr>
        <w:t xml:space="preserve"> </w:t>
      </w:r>
      <w:r w:rsidR="00251128">
        <w:rPr>
          <w:sz w:val="28"/>
          <w:szCs w:val="28"/>
          <w:lang w:val="ru-RU"/>
        </w:rPr>
        <w:t xml:space="preserve">       </w:t>
      </w:r>
      <w:r w:rsidR="0070013F" w:rsidRPr="009F3C18">
        <w:rPr>
          <w:sz w:val="28"/>
          <w:szCs w:val="28"/>
        </w:rPr>
        <w:t>Ознайомлення здобувачів освіти з початковими   знаннями про особистість.</w:t>
      </w:r>
    </w:p>
    <w:p w:rsidR="0070013F" w:rsidRPr="009F3C18" w:rsidRDefault="00D86B1B" w:rsidP="00D86B1B">
      <w:pPr>
        <w:pStyle w:val="a5"/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6.</w:t>
      </w:r>
      <w:r w:rsidR="0070013F" w:rsidRPr="009F3C18">
        <w:rPr>
          <w:b/>
          <w:bCs/>
          <w:sz w:val="28"/>
          <w:szCs w:val="28"/>
        </w:rPr>
        <w:t xml:space="preserve"> </w:t>
      </w:r>
      <w:r w:rsidR="00251128">
        <w:rPr>
          <w:b/>
          <w:bCs/>
          <w:sz w:val="28"/>
          <w:szCs w:val="28"/>
        </w:rPr>
        <w:t xml:space="preserve">        </w:t>
      </w:r>
      <w:r w:rsidR="0070013F" w:rsidRPr="009F3C18">
        <w:rPr>
          <w:sz w:val="28"/>
          <w:szCs w:val="28"/>
        </w:rPr>
        <w:t>Ознайомлення учнів з методами самовиховання якостей особистості.</w:t>
      </w:r>
    </w:p>
    <w:p w:rsidR="0070013F" w:rsidRPr="009F3C18" w:rsidRDefault="00D86B1B" w:rsidP="00D86B1B">
      <w:pPr>
        <w:pStyle w:val="a5"/>
        <w:spacing w:line="276" w:lineRule="auto"/>
        <w:ind w:left="426"/>
        <w:rPr>
          <w:sz w:val="28"/>
          <w:szCs w:val="28"/>
        </w:rPr>
      </w:pPr>
      <w:r w:rsidRPr="00D86B1B">
        <w:rPr>
          <w:b/>
          <w:sz w:val="28"/>
          <w:szCs w:val="28"/>
        </w:rPr>
        <w:t>7.</w:t>
      </w:r>
      <w:r w:rsidR="00251128">
        <w:rPr>
          <w:sz w:val="28"/>
          <w:szCs w:val="28"/>
        </w:rPr>
        <w:t xml:space="preserve">         </w:t>
      </w:r>
      <w:r w:rsidR="0070013F" w:rsidRPr="009F3C18">
        <w:rPr>
          <w:sz w:val="28"/>
          <w:szCs w:val="28"/>
        </w:rPr>
        <w:t>Створення сприятливих умов для формування адекватної соціально корисної життєвої перспективи.</w:t>
      </w:r>
    </w:p>
    <w:p w:rsidR="0070013F" w:rsidRPr="009F3C18" w:rsidRDefault="00D86B1B" w:rsidP="00D86B1B">
      <w:pPr>
        <w:pStyle w:val="a5"/>
        <w:spacing w:line="276" w:lineRule="auto"/>
        <w:ind w:left="426"/>
        <w:rPr>
          <w:sz w:val="28"/>
          <w:szCs w:val="28"/>
        </w:rPr>
      </w:pPr>
      <w:r w:rsidRPr="00D86B1B">
        <w:rPr>
          <w:b/>
          <w:sz w:val="28"/>
          <w:szCs w:val="28"/>
        </w:rPr>
        <w:t>8.</w:t>
      </w:r>
      <w:r w:rsidR="0070013F" w:rsidRPr="009F3C18">
        <w:rPr>
          <w:sz w:val="28"/>
          <w:szCs w:val="28"/>
        </w:rPr>
        <w:t xml:space="preserve">        </w:t>
      </w:r>
      <w:r w:rsidR="00251128">
        <w:rPr>
          <w:sz w:val="28"/>
          <w:szCs w:val="28"/>
        </w:rPr>
        <w:t xml:space="preserve"> </w:t>
      </w:r>
      <w:r w:rsidR="0070013F" w:rsidRPr="009F3C18">
        <w:rPr>
          <w:sz w:val="28"/>
          <w:szCs w:val="28"/>
        </w:rPr>
        <w:t>Створення гармонійних психологічних умов для розкриття  здібностей  вчителів.</w:t>
      </w:r>
    </w:p>
    <w:p w:rsidR="0070013F" w:rsidRDefault="00D86B1B" w:rsidP="00D86B1B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9.</w:t>
      </w:r>
      <w:r w:rsidR="0070013F" w:rsidRPr="00A135C3">
        <w:rPr>
          <w:sz w:val="28"/>
          <w:szCs w:val="28"/>
        </w:rPr>
        <w:t xml:space="preserve"> </w:t>
      </w:r>
      <w:r w:rsidR="00251128">
        <w:rPr>
          <w:sz w:val="28"/>
          <w:szCs w:val="28"/>
        </w:rPr>
        <w:t xml:space="preserve">        </w:t>
      </w:r>
      <w:r w:rsidR="0070013F" w:rsidRPr="00A135C3">
        <w:rPr>
          <w:sz w:val="28"/>
          <w:szCs w:val="28"/>
        </w:rPr>
        <w:t>Створення умов для псих</w:t>
      </w:r>
      <w:r w:rsidR="0070013F">
        <w:rPr>
          <w:sz w:val="28"/>
          <w:szCs w:val="28"/>
        </w:rPr>
        <w:t xml:space="preserve">ологічної адаптації новоприбулих учнів </w:t>
      </w:r>
      <w:r w:rsidR="0070013F" w:rsidRPr="00A135C3">
        <w:rPr>
          <w:sz w:val="28"/>
          <w:szCs w:val="28"/>
        </w:rPr>
        <w:t xml:space="preserve"> класів до нових умов.</w:t>
      </w:r>
    </w:p>
    <w:p w:rsidR="0070013F" w:rsidRDefault="00D86B1B" w:rsidP="00D86B1B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10.</w:t>
      </w:r>
      <w:r w:rsidR="0070013F">
        <w:rPr>
          <w:sz w:val="28"/>
          <w:szCs w:val="28"/>
        </w:rPr>
        <w:t xml:space="preserve"> </w:t>
      </w:r>
      <w:r w:rsidR="00251128">
        <w:rPr>
          <w:sz w:val="28"/>
          <w:szCs w:val="28"/>
        </w:rPr>
        <w:t xml:space="preserve">        </w:t>
      </w:r>
      <w:r w:rsidR="0070013F">
        <w:rPr>
          <w:sz w:val="28"/>
          <w:szCs w:val="28"/>
        </w:rPr>
        <w:t xml:space="preserve">Формування основи  </w:t>
      </w:r>
      <w:proofErr w:type="spellStart"/>
      <w:r w:rsidR="0070013F">
        <w:rPr>
          <w:sz w:val="28"/>
          <w:szCs w:val="28"/>
        </w:rPr>
        <w:t>стресостійкого</w:t>
      </w:r>
      <w:proofErr w:type="spellEnd"/>
      <w:r w:rsidR="0070013F">
        <w:rPr>
          <w:sz w:val="28"/>
          <w:szCs w:val="28"/>
        </w:rPr>
        <w:t xml:space="preserve">  світогляду у здобувачів освіти спортивного профілю.</w:t>
      </w:r>
    </w:p>
    <w:p w:rsidR="0070013F" w:rsidRDefault="0070013F" w:rsidP="0070013F">
      <w:pPr>
        <w:ind w:firstLine="720"/>
        <w:rPr>
          <w:color w:val="000080"/>
          <w:sz w:val="28"/>
          <w:szCs w:val="28"/>
          <w:lang w:val="uk-UA"/>
        </w:rPr>
      </w:pPr>
    </w:p>
    <w:p w:rsidR="002F49FD" w:rsidRPr="00B90BF4" w:rsidRDefault="002F49FD" w:rsidP="0070013F">
      <w:pPr>
        <w:ind w:firstLine="720"/>
        <w:rPr>
          <w:color w:val="000080"/>
          <w:sz w:val="28"/>
          <w:szCs w:val="28"/>
          <w:lang w:val="uk-UA"/>
        </w:rPr>
      </w:pPr>
    </w:p>
    <w:p w:rsidR="0070013F" w:rsidRPr="00A135C3" w:rsidRDefault="0070013F" w:rsidP="0070013F">
      <w:pPr>
        <w:ind w:firstLine="360"/>
        <w:rPr>
          <w:sz w:val="28"/>
          <w:szCs w:val="28"/>
        </w:rPr>
      </w:pPr>
      <w:r>
        <w:rPr>
          <w:i/>
          <w:iCs/>
          <w:color w:val="000000"/>
          <w:lang w:val="uk-UA"/>
        </w:rPr>
        <w:t xml:space="preserve"> </w:t>
      </w:r>
      <w:r w:rsidRPr="00A135C3">
        <w:rPr>
          <w:sz w:val="28"/>
          <w:szCs w:val="28"/>
        </w:rPr>
        <w:t xml:space="preserve">Робота практичного психолога </w:t>
      </w:r>
      <w:proofErr w:type="spellStart"/>
      <w:r>
        <w:rPr>
          <w:sz w:val="28"/>
          <w:szCs w:val="28"/>
          <w:lang w:val="uk-UA"/>
        </w:rPr>
        <w:t>ХРЛІСПу</w:t>
      </w:r>
      <w:proofErr w:type="spellEnd"/>
      <w:r>
        <w:rPr>
          <w:sz w:val="28"/>
          <w:szCs w:val="28"/>
          <w:lang w:val="uk-UA"/>
        </w:rPr>
        <w:t xml:space="preserve">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буде спрямована за такими</w:t>
      </w:r>
      <w:r w:rsidRPr="00A135C3">
        <w:rPr>
          <w:sz w:val="28"/>
          <w:szCs w:val="28"/>
        </w:rPr>
        <w:t xml:space="preserve"> </w:t>
      </w:r>
      <w:proofErr w:type="spellStart"/>
      <w:r w:rsidRPr="00A135C3">
        <w:rPr>
          <w:sz w:val="28"/>
          <w:szCs w:val="28"/>
        </w:rPr>
        <w:t>напрямками</w:t>
      </w:r>
      <w:proofErr w:type="spellEnd"/>
      <w:r w:rsidRPr="00A135C3">
        <w:rPr>
          <w:sz w:val="28"/>
          <w:szCs w:val="28"/>
        </w:rPr>
        <w:t>: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E21718">
        <w:rPr>
          <w:sz w:val="28"/>
          <w:szCs w:val="28"/>
          <w:lang w:val="uk-UA"/>
        </w:rPr>
        <w:t>діагностика</w:t>
      </w:r>
      <w:r w:rsidRPr="00E21718">
        <w:rPr>
          <w:sz w:val="28"/>
          <w:szCs w:val="28"/>
        </w:rPr>
        <w:t>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профілактика</w:t>
      </w:r>
      <w:r w:rsidRPr="00E21718">
        <w:rPr>
          <w:sz w:val="28"/>
          <w:szCs w:val="28"/>
        </w:rPr>
        <w:t>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корекція</w:t>
      </w:r>
      <w:r w:rsidRPr="00E21718">
        <w:rPr>
          <w:sz w:val="28"/>
          <w:szCs w:val="28"/>
        </w:rPr>
        <w:t>;</w:t>
      </w:r>
    </w:p>
    <w:p w:rsidR="0070013F" w:rsidRPr="00E21718" w:rsidRDefault="00251128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70013F" w:rsidRPr="00E21718">
        <w:rPr>
          <w:sz w:val="28"/>
          <w:szCs w:val="28"/>
          <w:lang w:val="uk-UA"/>
        </w:rPr>
        <w:t>навчальна діяльність</w:t>
      </w:r>
      <w:r w:rsidR="0070013F" w:rsidRPr="00E21718">
        <w:rPr>
          <w:sz w:val="28"/>
          <w:szCs w:val="28"/>
        </w:rPr>
        <w:t>;</w:t>
      </w:r>
    </w:p>
    <w:p w:rsidR="0070013F" w:rsidRPr="00E21718" w:rsidRDefault="00EB54EB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70013F" w:rsidRPr="00E21718">
        <w:rPr>
          <w:sz w:val="28"/>
          <w:szCs w:val="28"/>
          <w:lang w:val="uk-UA"/>
        </w:rPr>
        <w:t>консультування;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просвіта;</w:t>
      </w:r>
    </w:p>
    <w:p w:rsidR="0070013F" w:rsidRPr="00E21718" w:rsidRDefault="0070013F" w:rsidP="0070013F">
      <w:pPr>
        <w:numPr>
          <w:ilvl w:val="0"/>
          <w:numId w:val="2"/>
        </w:numPr>
        <w:jc w:val="both"/>
        <w:rPr>
          <w:sz w:val="28"/>
          <w:szCs w:val="28"/>
        </w:rPr>
      </w:pPr>
      <w:r w:rsidRPr="00E21718">
        <w:rPr>
          <w:sz w:val="28"/>
          <w:szCs w:val="28"/>
          <w:lang w:val="uk-UA"/>
        </w:rPr>
        <w:t xml:space="preserve">    інше.</w:t>
      </w:r>
    </w:p>
    <w:p w:rsidR="0070013F" w:rsidRDefault="0070013F" w:rsidP="0070013F">
      <w:pPr>
        <w:spacing w:line="276" w:lineRule="auto"/>
        <w:ind w:left="720"/>
        <w:rPr>
          <w:sz w:val="28"/>
          <w:szCs w:val="28"/>
          <w:lang w:val="uk-UA"/>
        </w:rPr>
      </w:pPr>
    </w:p>
    <w:p w:rsidR="00B57513" w:rsidRPr="00B57513" w:rsidRDefault="00B57513" w:rsidP="0070013F">
      <w:pPr>
        <w:spacing w:line="276" w:lineRule="auto"/>
        <w:ind w:left="720"/>
        <w:rPr>
          <w:sz w:val="28"/>
          <w:szCs w:val="28"/>
          <w:lang w:val="uk-UA"/>
        </w:rPr>
      </w:pPr>
    </w:p>
    <w:p w:rsidR="0070013F" w:rsidRDefault="0070013F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B57513" w:rsidRDefault="00B57513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B57513" w:rsidRDefault="00B57513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B57513" w:rsidRDefault="00B57513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B57513" w:rsidRDefault="00B57513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F9144F" w:rsidRDefault="00F9144F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F9144F" w:rsidRDefault="00F9144F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F9144F" w:rsidRDefault="00F9144F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F9144F" w:rsidRDefault="00F9144F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2F49FD" w:rsidRDefault="002F49FD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EB54EB" w:rsidRDefault="00EB54EB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EB54EB" w:rsidRDefault="00EB54EB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EB54EB" w:rsidRDefault="00EB54EB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EB54EB" w:rsidRDefault="00EB54EB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EB54EB" w:rsidRDefault="00EB54EB" w:rsidP="0070013F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p w:rsidR="002F49FD" w:rsidRPr="00EB54EB" w:rsidRDefault="0070013F" w:rsidP="00B921F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80"/>
          <w:sz w:val="28"/>
          <w:szCs w:val="28"/>
          <w:lang w:val="uk-UA"/>
        </w:rPr>
      </w:pPr>
      <w:r w:rsidRPr="00053173">
        <w:rPr>
          <w:b/>
          <w:bCs/>
          <w:color w:val="000000"/>
          <w:sz w:val="28"/>
          <w:szCs w:val="28"/>
          <w:lang w:val="uk-UA"/>
        </w:rPr>
        <w:lastRenderedPageBreak/>
        <w:t>ІІІ. Змістова частина</w:t>
      </w:r>
    </w:p>
    <w:tbl>
      <w:tblPr>
        <w:tblW w:w="10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45"/>
        <w:gridCol w:w="14"/>
        <w:gridCol w:w="3751"/>
        <w:gridCol w:w="15"/>
        <w:gridCol w:w="2629"/>
        <w:gridCol w:w="11"/>
        <w:gridCol w:w="2199"/>
        <w:gridCol w:w="1263"/>
        <w:gridCol w:w="15"/>
      </w:tblGrid>
      <w:tr w:rsidR="00580DF7" w:rsidRPr="00D7773B" w:rsidTr="00B921F8">
        <w:trPr>
          <w:trHeight w:val="72"/>
        </w:trPr>
        <w:tc>
          <w:tcPr>
            <w:tcW w:w="965" w:type="dxa"/>
            <w:gridSpan w:val="3"/>
          </w:tcPr>
          <w:p w:rsidR="0070013F" w:rsidRDefault="0070013F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766" w:type="dxa"/>
            <w:gridSpan w:val="2"/>
          </w:tcPr>
          <w:p w:rsidR="0070013F" w:rsidRDefault="0070013F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Напрями 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 учасниками освітнього процесу  закладу освіти</w:t>
            </w:r>
          </w:p>
        </w:tc>
        <w:tc>
          <w:tcPr>
            <w:tcW w:w="2629" w:type="dxa"/>
            <w:vAlign w:val="center"/>
          </w:tcPr>
          <w:p w:rsidR="0070013F" w:rsidRDefault="0070013F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10" w:type="dxa"/>
            <w:gridSpan w:val="2"/>
            <w:vAlign w:val="center"/>
          </w:tcPr>
          <w:p w:rsidR="0070013F" w:rsidRDefault="0070013F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 і з ким проводиться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D7773B" w:rsidRDefault="00580DF7">
            <w:pPr>
              <w:rPr>
                <w:lang w:val="uk-UA"/>
              </w:rPr>
            </w:pPr>
            <w:r w:rsidRPr="00580DF7">
              <w:rPr>
                <w:sz w:val="20"/>
                <w:szCs w:val="20"/>
                <w:lang w:val="uk-UA"/>
              </w:rPr>
              <w:t xml:space="preserve">Форма </w:t>
            </w:r>
            <w:r>
              <w:rPr>
                <w:lang w:val="uk-UA"/>
              </w:rPr>
              <w:t>узагальнення</w:t>
            </w:r>
          </w:p>
        </w:tc>
      </w:tr>
      <w:tr w:rsidR="00580DF7" w:rsidTr="00B921F8">
        <w:trPr>
          <w:trHeight w:val="397"/>
        </w:trPr>
        <w:tc>
          <w:tcPr>
            <w:tcW w:w="9570" w:type="dxa"/>
            <w:gridSpan w:val="8"/>
          </w:tcPr>
          <w:p w:rsidR="00580DF7" w:rsidRPr="00EB54EB" w:rsidRDefault="00580DF7" w:rsidP="00EB54EB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586" w:right="126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B15EEE">
              <w:rPr>
                <w:b/>
                <w:bCs/>
                <w:color w:val="000000"/>
                <w:sz w:val="28"/>
                <w:szCs w:val="28"/>
              </w:rPr>
              <w:t>Діагностика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Default="00580DF7"/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766" w:type="dxa"/>
            <w:gridSpan w:val="2"/>
          </w:tcPr>
          <w:p w:rsidR="00580DF7" w:rsidRPr="00803BD5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 w:rsidRPr="00803BD5">
              <w:rPr>
                <w:sz w:val="28"/>
                <w:szCs w:val="28"/>
                <w:lang w:val="uk-UA"/>
              </w:rPr>
              <w:t>Вивчення особливостей  здобувачів освіти методом спостереження з  метою дослідження процесу їх адаптації до нових умов навчання.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 -жовтень, надалі за необхідністю</w:t>
            </w:r>
          </w:p>
        </w:tc>
        <w:tc>
          <w:tcPr>
            <w:tcW w:w="2210" w:type="dxa"/>
            <w:gridSpan w:val="2"/>
          </w:tcPr>
          <w:p w:rsidR="00580DF7" w:rsidRDefault="00580DF7" w:rsidP="000E172D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Нові 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185479" w:rsidRDefault="001854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3766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запитів батьків, вчителів, тренерів на роботу з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важкими»підлітками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Вчителі, тренери, батьки.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18547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3766" w:type="dxa"/>
            <w:gridSpan w:val="2"/>
          </w:tcPr>
          <w:p w:rsidR="00580DF7" w:rsidRPr="00552DA3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552DA3">
              <w:rPr>
                <w:bCs/>
                <w:sz w:val="28"/>
                <w:szCs w:val="28"/>
                <w:lang w:val="uk-UA"/>
              </w:rPr>
              <w:t>і</w:t>
            </w:r>
            <w:r w:rsidRPr="00552DA3">
              <w:rPr>
                <w:bCs/>
                <w:sz w:val="28"/>
                <w:szCs w:val="28"/>
              </w:rPr>
              <w:t xml:space="preserve">агностика </w:t>
            </w:r>
            <w:proofErr w:type="spellStart"/>
            <w:r w:rsidRPr="00552DA3">
              <w:rPr>
                <w:bCs/>
                <w:sz w:val="28"/>
                <w:szCs w:val="28"/>
              </w:rPr>
              <w:t>адаптаці</w:t>
            </w:r>
            <w:proofErr w:type="spellEnd"/>
            <w:r w:rsidRPr="00552DA3">
              <w:rPr>
                <w:bCs/>
                <w:sz w:val="28"/>
                <w:szCs w:val="28"/>
                <w:lang w:val="uk-UA"/>
              </w:rPr>
              <w:t>ї</w:t>
            </w:r>
            <w:r w:rsidRPr="00552DA3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552DA3">
              <w:rPr>
                <w:bCs/>
                <w:sz w:val="28"/>
                <w:szCs w:val="28"/>
              </w:rPr>
              <w:t>нових</w:t>
            </w:r>
            <w:proofErr w:type="spellEnd"/>
            <w:r w:rsidRPr="00552DA3">
              <w:rPr>
                <w:bCs/>
                <w:sz w:val="28"/>
                <w:szCs w:val="28"/>
              </w:rPr>
              <w:t xml:space="preserve"> умов </w:t>
            </w:r>
            <w:proofErr w:type="spellStart"/>
            <w:r w:rsidRPr="00552DA3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552DA3">
              <w:rPr>
                <w:bCs/>
                <w:sz w:val="28"/>
                <w:szCs w:val="28"/>
              </w:rPr>
              <w:t>:</w:t>
            </w:r>
            <w:r w:rsidRPr="00552DA3">
              <w:rPr>
                <w:sz w:val="28"/>
                <w:szCs w:val="28"/>
                <w:lang w:val="uk-UA"/>
              </w:rPr>
              <w:t xml:space="preserve"> </w:t>
            </w:r>
          </w:p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-Виявлення рівня шкільної тривожності за  методикою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Філіпса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492A3A">
              <w:rPr>
                <w:sz w:val="28"/>
                <w:szCs w:val="28"/>
              </w:rPr>
              <w:t>иявлення</w:t>
            </w:r>
            <w:proofErr w:type="spellEnd"/>
            <w:r w:rsidRPr="00492A3A">
              <w:rPr>
                <w:sz w:val="28"/>
                <w:szCs w:val="28"/>
              </w:rPr>
              <w:t xml:space="preserve"> </w:t>
            </w:r>
            <w:proofErr w:type="spellStart"/>
            <w:r w:rsidRPr="00492A3A">
              <w:rPr>
                <w:sz w:val="28"/>
                <w:szCs w:val="28"/>
              </w:rPr>
              <w:t>соціометричного</w:t>
            </w:r>
            <w:proofErr w:type="spellEnd"/>
            <w:r w:rsidRPr="00492A3A">
              <w:rPr>
                <w:sz w:val="28"/>
                <w:szCs w:val="28"/>
              </w:rPr>
              <w:t xml:space="preserve"> статусу </w:t>
            </w:r>
            <w:proofErr w:type="spellStart"/>
            <w:r w:rsidRPr="00492A3A">
              <w:rPr>
                <w:sz w:val="28"/>
                <w:szCs w:val="28"/>
              </w:rPr>
              <w:t>особистості</w:t>
            </w:r>
            <w:proofErr w:type="spellEnd"/>
            <w:r w:rsidRPr="00492A3A">
              <w:rPr>
                <w:sz w:val="28"/>
                <w:szCs w:val="28"/>
              </w:rPr>
              <w:t xml:space="preserve"> у </w:t>
            </w:r>
            <w:proofErr w:type="spellStart"/>
            <w:r w:rsidRPr="00492A3A"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80DF7" w:rsidRDefault="00580DF7" w:rsidP="004D118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803BD5">
              <w:rPr>
                <w:sz w:val="28"/>
                <w:szCs w:val="28"/>
                <w:lang w:val="uk-UA"/>
              </w:rPr>
              <w:t>ивчення особливостей  здобувачів освіти методом спостереження з  метою дослідження процесу їх адаптації до нових умов навчання.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 класу.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18547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психолога, протокол  групової психологічної діагностики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766" w:type="dxa"/>
            <w:gridSpan w:val="2"/>
          </w:tcPr>
          <w:p w:rsidR="00580DF7" w:rsidRPr="00837E5D" w:rsidRDefault="00580DF7" w:rsidP="00837E5D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Виявлення типів темпераменту. За методикою Айзенка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 класу.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8F1397">
            <w:r>
              <w:rPr>
                <w:sz w:val="20"/>
                <w:szCs w:val="20"/>
                <w:lang w:val="uk-UA"/>
              </w:rPr>
              <w:t>П</w:t>
            </w:r>
            <w:r w:rsidR="00185479">
              <w:rPr>
                <w:sz w:val="20"/>
                <w:szCs w:val="20"/>
                <w:lang w:val="uk-UA"/>
              </w:rPr>
              <w:t>ротокол  групової психологічної діагностики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1.5.</w:t>
            </w:r>
          </w:p>
        </w:tc>
        <w:tc>
          <w:tcPr>
            <w:tcW w:w="3766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Анкетування « Що заважає вести здоровий спосіб життя»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 класу.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8F1397">
            <w:r>
              <w:rPr>
                <w:sz w:val="20"/>
                <w:szCs w:val="20"/>
                <w:lang w:val="uk-UA"/>
              </w:rPr>
              <w:t>П</w:t>
            </w:r>
            <w:r w:rsidR="00185479">
              <w:rPr>
                <w:sz w:val="20"/>
                <w:szCs w:val="20"/>
                <w:lang w:val="uk-UA"/>
              </w:rPr>
              <w:t>ротокол  групової психологічної діагностики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1.6.</w:t>
            </w:r>
          </w:p>
        </w:tc>
        <w:tc>
          <w:tcPr>
            <w:tcW w:w="3766" w:type="dxa"/>
            <w:gridSpan w:val="2"/>
          </w:tcPr>
          <w:p w:rsidR="00580DF7" w:rsidRPr="00866750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 w:rsidRPr="00866750">
              <w:rPr>
                <w:sz w:val="28"/>
                <w:szCs w:val="28"/>
                <w:lang w:val="uk-UA"/>
              </w:rPr>
              <w:t>Виявлення та діагностика</w:t>
            </w:r>
            <w:r>
              <w:rPr>
                <w:sz w:val="28"/>
                <w:szCs w:val="28"/>
                <w:lang w:val="uk-UA"/>
              </w:rPr>
              <w:t xml:space="preserve"> учнів з </w:t>
            </w:r>
            <w:proofErr w:type="spellStart"/>
            <w:r>
              <w:rPr>
                <w:sz w:val="28"/>
                <w:szCs w:val="28"/>
                <w:lang w:val="uk-UA"/>
              </w:rPr>
              <w:t>девіаціями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поведінки; в</w:t>
            </w:r>
            <w:r w:rsidRPr="00866750">
              <w:rPr>
                <w:sz w:val="28"/>
                <w:szCs w:val="28"/>
                <w:lang w:val="uk-UA"/>
              </w:rPr>
              <w:t xml:space="preserve">становлення рівня та форм девіантної поведінки і чинників, що зумовили появу </w:t>
            </w:r>
            <w:proofErr w:type="spellStart"/>
            <w:r w:rsidRPr="00866750">
              <w:rPr>
                <w:sz w:val="28"/>
                <w:szCs w:val="28"/>
                <w:lang w:val="uk-UA"/>
              </w:rPr>
              <w:t>девіації</w:t>
            </w:r>
            <w:proofErr w:type="spellEnd"/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Вересень -жовтень. </w:t>
            </w:r>
          </w:p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Далі за потребою.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8-11 класів.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18547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1.7.</w:t>
            </w:r>
          </w:p>
        </w:tc>
        <w:tc>
          <w:tcPr>
            <w:tcW w:w="3766" w:type="dxa"/>
            <w:gridSpan w:val="2"/>
          </w:tcPr>
          <w:p w:rsidR="00580DF7" w:rsidRPr="00C84283" w:rsidRDefault="00580DF7" w:rsidP="0042014C">
            <w:pPr>
              <w:rPr>
                <w:color w:val="FF0000"/>
                <w:sz w:val="28"/>
                <w:szCs w:val="28"/>
              </w:rPr>
            </w:pPr>
            <w:r w:rsidRPr="0042014C">
              <w:rPr>
                <w:sz w:val="28"/>
                <w:szCs w:val="28"/>
                <w:lang w:val="uk-UA"/>
              </w:rPr>
              <w:t xml:space="preserve">Діагностика пізнавальної </w:t>
            </w:r>
            <w:proofErr w:type="spellStart"/>
            <w:r w:rsidRPr="0042014C">
              <w:rPr>
                <w:sz w:val="28"/>
                <w:szCs w:val="28"/>
                <w:lang w:val="uk-UA"/>
              </w:rPr>
              <w:t>активности</w:t>
            </w:r>
            <w:proofErr w:type="spellEnd"/>
            <w:r w:rsidRPr="0042014C">
              <w:rPr>
                <w:sz w:val="28"/>
                <w:szCs w:val="28"/>
                <w:lang w:val="uk-UA"/>
              </w:rPr>
              <w:t xml:space="preserve"> здобувачів освіти  за методикою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2014C">
              <w:rPr>
                <w:bCs/>
                <w:sz w:val="28"/>
                <w:szCs w:val="28"/>
                <w:shd w:val="clear" w:color="auto" w:fill="FFFFFF"/>
              </w:rPr>
              <w:t>Опитувальник</w:t>
            </w:r>
            <w:proofErr w:type="spellEnd"/>
            <w:r w:rsidRPr="0042014C">
              <w:rPr>
                <w:bCs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42014C">
              <w:rPr>
                <w:bCs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 w:rsidRPr="0042014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14C">
              <w:rPr>
                <w:bCs/>
                <w:sz w:val="28"/>
                <w:szCs w:val="28"/>
                <w:shd w:val="clear" w:color="auto" w:fill="FFFFFF"/>
              </w:rPr>
              <w:t>пізнавальної</w:t>
            </w:r>
            <w:proofErr w:type="spellEnd"/>
            <w:r w:rsidRPr="0042014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14C">
              <w:rPr>
                <w:bCs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 w:rsidRPr="0042014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14C">
              <w:rPr>
                <w:bCs/>
                <w:sz w:val="28"/>
                <w:szCs w:val="28"/>
                <w:shd w:val="clear" w:color="auto" w:fill="FFFFFF"/>
              </w:rPr>
              <w:lastRenderedPageBreak/>
              <w:t>учнів</w:t>
            </w:r>
            <w:proofErr w:type="spellEnd"/>
            <w:r w:rsidRPr="0042014C">
              <w:rPr>
                <w:bCs/>
                <w:sz w:val="28"/>
                <w:szCs w:val="28"/>
                <w:shd w:val="clear" w:color="auto" w:fill="FFFFFF"/>
              </w:rPr>
              <w:t xml:space="preserve"> Б.К. </w:t>
            </w:r>
            <w:proofErr w:type="spellStart"/>
            <w:r w:rsidRPr="0042014C">
              <w:rPr>
                <w:bCs/>
                <w:sz w:val="28"/>
                <w:szCs w:val="28"/>
                <w:shd w:val="clear" w:color="auto" w:fill="FFFFFF"/>
              </w:rPr>
              <w:t>Пашнєва</w:t>
            </w:r>
            <w:proofErr w:type="spellEnd"/>
            <w:r w:rsidRPr="0042014C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Грудень-січень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18547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1.8.</w:t>
            </w:r>
          </w:p>
        </w:tc>
        <w:tc>
          <w:tcPr>
            <w:tcW w:w="3766" w:type="dxa"/>
            <w:gridSpan w:val="2"/>
          </w:tcPr>
          <w:p w:rsidR="00580DF7" w:rsidRPr="00866750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492A3A">
              <w:rPr>
                <w:sz w:val="28"/>
                <w:szCs w:val="28"/>
              </w:rPr>
              <w:t>иявлення</w:t>
            </w:r>
            <w:proofErr w:type="spellEnd"/>
            <w:r w:rsidRPr="00492A3A">
              <w:rPr>
                <w:sz w:val="28"/>
                <w:szCs w:val="28"/>
              </w:rPr>
              <w:t xml:space="preserve"> </w:t>
            </w:r>
            <w:proofErr w:type="spellStart"/>
            <w:r w:rsidRPr="00492A3A">
              <w:rPr>
                <w:sz w:val="28"/>
                <w:szCs w:val="28"/>
              </w:rPr>
              <w:t>соціометричного</w:t>
            </w:r>
            <w:proofErr w:type="spellEnd"/>
            <w:r w:rsidRPr="00492A3A">
              <w:rPr>
                <w:sz w:val="28"/>
                <w:szCs w:val="28"/>
              </w:rPr>
              <w:t xml:space="preserve"> статусу </w:t>
            </w:r>
            <w:proofErr w:type="spellStart"/>
            <w:r w:rsidRPr="00492A3A">
              <w:rPr>
                <w:sz w:val="28"/>
                <w:szCs w:val="28"/>
              </w:rPr>
              <w:t>особистості</w:t>
            </w:r>
            <w:proofErr w:type="spellEnd"/>
            <w:r w:rsidRPr="00492A3A">
              <w:rPr>
                <w:sz w:val="28"/>
                <w:szCs w:val="28"/>
              </w:rPr>
              <w:t xml:space="preserve"> у </w:t>
            </w:r>
            <w:proofErr w:type="spellStart"/>
            <w:r w:rsidRPr="00492A3A"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29" w:type="dxa"/>
          </w:tcPr>
          <w:p w:rsidR="00580DF7" w:rsidRDefault="00580DF7" w:rsidP="00EB54E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року,та на запит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Учні ліцею. </w:t>
            </w:r>
          </w:p>
          <w:p w:rsidR="00580DF7" w:rsidRDefault="00580DF7" w:rsidP="00EB54E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18547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1.9.</w:t>
            </w:r>
          </w:p>
        </w:tc>
        <w:tc>
          <w:tcPr>
            <w:tcW w:w="3766" w:type="dxa"/>
            <w:gridSpan w:val="2"/>
          </w:tcPr>
          <w:p w:rsidR="00580DF7" w:rsidRPr="007B6484" w:rsidRDefault="00580DF7" w:rsidP="00EB5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Виявлення дітей «групи ризику»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8-11 класів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18547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3766" w:type="dxa"/>
            <w:gridSpan w:val="2"/>
          </w:tcPr>
          <w:p w:rsidR="00580DF7" w:rsidRPr="00844107" w:rsidRDefault="00580DF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 w:rsidRPr="002B4934">
              <w:rPr>
                <w:sz w:val="28"/>
                <w:szCs w:val="28"/>
                <w:lang w:val="uk-UA" w:eastAsia="uk-UA"/>
              </w:rPr>
              <w:t xml:space="preserve">Групове та індивідуальне тестування за спеціальним блоком </w:t>
            </w:r>
            <w:r w:rsidRPr="00844107">
              <w:rPr>
                <w:sz w:val="28"/>
                <w:szCs w:val="28"/>
                <w:lang w:eastAsia="uk-UA"/>
              </w:rPr>
              <w:t xml:space="preserve">методик для </w:t>
            </w:r>
            <w:proofErr w:type="spellStart"/>
            <w:r w:rsidRPr="00844107">
              <w:rPr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8441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  <w:lang w:eastAsia="uk-UA"/>
              </w:rPr>
              <w:t>професійного</w:t>
            </w:r>
            <w:proofErr w:type="spellEnd"/>
            <w:r w:rsidRPr="008441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  <w:lang w:eastAsia="uk-UA"/>
              </w:rPr>
              <w:t>самовизначення</w:t>
            </w:r>
            <w:proofErr w:type="spellEnd"/>
            <w:r w:rsidRPr="008441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  <w:lang w:eastAsia="uk-UA"/>
              </w:rPr>
              <w:t>учнів</w:t>
            </w:r>
            <w:proofErr w:type="spellEnd"/>
          </w:p>
          <w:p w:rsidR="00580DF7" w:rsidRPr="00844107" w:rsidRDefault="00580DF7" w:rsidP="0070013F">
            <w:pPr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uk-UA"/>
              </w:rPr>
            </w:pPr>
            <w:r w:rsidRPr="00844107">
              <w:rPr>
                <w:sz w:val="28"/>
                <w:szCs w:val="28"/>
                <w:lang w:eastAsia="uk-UA"/>
              </w:rPr>
              <w:t>Методика «ДДО»</w:t>
            </w:r>
          </w:p>
          <w:p w:rsidR="00580DF7" w:rsidRPr="00844107" w:rsidRDefault="00580DF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7B6484">
              <w:rPr>
                <w:sz w:val="28"/>
                <w:szCs w:val="28"/>
              </w:rPr>
              <w:t xml:space="preserve">Методика «Карта </w:t>
            </w:r>
            <w:proofErr w:type="spellStart"/>
            <w:r w:rsidRPr="007B6484">
              <w:rPr>
                <w:sz w:val="28"/>
                <w:szCs w:val="28"/>
              </w:rPr>
              <w:t>інтересів</w:t>
            </w:r>
            <w:proofErr w:type="spellEnd"/>
            <w:r w:rsidRPr="007B6484">
              <w:rPr>
                <w:sz w:val="28"/>
                <w:szCs w:val="28"/>
              </w:rPr>
              <w:t>».</w:t>
            </w: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Лютий – квітень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9, 11класів та на запит.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8F1397" w:rsidP="00B921F8">
            <w:r>
              <w:rPr>
                <w:sz w:val="20"/>
                <w:szCs w:val="20"/>
                <w:lang w:val="uk-UA"/>
              </w:rPr>
              <w:t>П</w:t>
            </w:r>
            <w:r w:rsidR="00185479">
              <w:rPr>
                <w:sz w:val="20"/>
                <w:szCs w:val="20"/>
                <w:lang w:val="uk-UA"/>
              </w:rPr>
              <w:t xml:space="preserve">ротокол  групової психологічної діагностики </w:t>
            </w: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580DF7" w:rsidRPr="00B15EEE" w:rsidTr="00B921F8">
        <w:trPr>
          <w:trHeight w:val="61"/>
        </w:trPr>
        <w:tc>
          <w:tcPr>
            <w:tcW w:w="965" w:type="dxa"/>
            <w:gridSpan w:val="3"/>
          </w:tcPr>
          <w:p w:rsidR="00580DF7" w:rsidRPr="00C96AFA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6" w:type="dxa"/>
            <w:gridSpan w:val="2"/>
          </w:tcPr>
          <w:p w:rsidR="00580DF7" w:rsidRPr="00666AE2" w:rsidRDefault="00580DF7" w:rsidP="0070013F">
            <w:pPr>
              <w:rPr>
                <w:rFonts w:ascii="Georgia" w:hAnsi="Georgia" w:cs="Georgia"/>
                <w:color w:val="00008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Діагностика рівня самооцінки за </w:t>
            </w:r>
            <w:r w:rsidRPr="00C96AFA">
              <w:rPr>
                <w:sz w:val="28"/>
                <w:szCs w:val="28"/>
                <w:lang w:val="uk-UA"/>
              </w:rPr>
              <w:t xml:space="preserve">методикою </w:t>
            </w:r>
            <w:r>
              <w:rPr>
                <w:sz w:val="28"/>
                <w:szCs w:val="28"/>
                <w:lang w:val="uk-UA"/>
              </w:rPr>
              <w:t xml:space="preserve">тест «Самооцінка особистості» </w:t>
            </w:r>
          </w:p>
          <w:p w:rsidR="00580DF7" w:rsidRPr="002B4934" w:rsidRDefault="00580DF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629" w:type="dxa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 w:rsidRPr="00552DA3">
              <w:rPr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2210" w:type="dxa"/>
            <w:gridSpan w:val="2"/>
          </w:tcPr>
          <w:p w:rsidR="00580DF7" w:rsidRDefault="00580DF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8,  класу, та на запит.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0DF7" w:rsidRPr="00B15EEE" w:rsidRDefault="008F1397">
            <w:r>
              <w:rPr>
                <w:sz w:val="20"/>
                <w:szCs w:val="20"/>
                <w:lang w:val="uk-UA"/>
              </w:rPr>
              <w:t>Протокол  групової психологічної діагностики</w:t>
            </w:r>
          </w:p>
        </w:tc>
      </w:tr>
      <w:tr w:rsidR="008F1397" w:rsidRPr="00B15EEE" w:rsidTr="00B921F8">
        <w:trPr>
          <w:trHeight w:val="61"/>
        </w:trPr>
        <w:tc>
          <w:tcPr>
            <w:tcW w:w="965" w:type="dxa"/>
            <w:gridSpan w:val="3"/>
          </w:tcPr>
          <w:p w:rsidR="008F1397" w:rsidRPr="00A441D1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Анкетування «Чи маю я ознаки стресу?»</w:t>
            </w:r>
          </w:p>
        </w:tc>
        <w:tc>
          <w:tcPr>
            <w:tcW w:w="2629" w:type="dxa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Вчителі.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 w:rsidP="00DC4ACE">
            <w:r>
              <w:rPr>
                <w:sz w:val="20"/>
                <w:szCs w:val="20"/>
                <w:lang w:val="uk-UA"/>
              </w:rPr>
              <w:t>Протокол  групової психологічної діагностики, запис у журналі щоденного обліку роботи практичного психолога</w:t>
            </w:r>
          </w:p>
        </w:tc>
      </w:tr>
      <w:tr w:rsidR="008F1397" w:rsidRPr="00B15EEE" w:rsidTr="00B921F8">
        <w:trPr>
          <w:trHeight w:val="61"/>
        </w:trPr>
        <w:tc>
          <w:tcPr>
            <w:tcW w:w="965" w:type="dxa"/>
            <w:gridSpan w:val="3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1.13.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креативності за методикою: т</w:t>
            </w:r>
            <w:r w:rsidRPr="002E3007">
              <w:rPr>
                <w:sz w:val="28"/>
                <w:szCs w:val="28"/>
              </w:rPr>
              <w:t xml:space="preserve">ест </w:t>
            </w:r>
            <w:proofErr w:type="spellStart"/>
            <w:r w:rsidRPr="002E3007">
              <w:rPr>
                <w:sz w:val="28"/>
                <w:szCs w:val="28"/>
              </w:rPr>
              <w:t>творчого</w:t>
            </w:r>
            <w:proofErr w:type="spellEnd"/>
            <w:r w:rsidRPr="002E3007">
              <w:rPr>
                <w:sz w:val="28"/>
                <w:szCs w:val="28"/>
              </w:rPr>
              <w:t xml:space="preserve"> та </w:t>
            </w:r>
            <w:proofErr w:type="spellStart"/>
            <w:r w:rsidRPr="002E3007">
              <w:rPr>
                <w:sz w:val="28"/>
                <w:szCs w:val="28"/>
              </w:rPr>
              <w:t>академічного</w:t>
            </w:r>
            <w:proofErr w:type="spellEnd"/>
            <w:r w:rsidRPr="002E3007">
              <w:rPr>
                <w:sz w:val="28"/>
                <w:szCs w:val="28"/>
              </w:rPr>
              <w:t xml:space="preserve"> </w:t>
            </w:r>
            <w:proofErr w:type="spellStart"/>
            <w:r w:rsidRPr="002E3007">
              <w:rPr>
                <w:sz w:val="28"/>
                <w:szCs w:val="28"/>
              </w:rPr>
              <w:t>мислення</w:t>
            </w:r>
            <w:proofErr w:type="spellEnd"/>
            <w:r w:rsidRPr="002E3007">
              <w:rPr>
                <w:sz w:val="28"/>
                <w:szCs w:val="28"/>
              </w:rPr>
              <w:t xml:space="preserve"> </w:t>
            </w:r>
            <w:proofErr w:type="spellStart"/>
            <w:r w:rsidRPr="002E3007">
              <w:rPr>
                <w:sz w:val="28"/>
                <w:szCs w:val="28"/>
              </w:rPr>
              <w:t>П.Торренса</w:t>
            </w:r>
            <w:proofErr w:type="spellEnd"/>
            <w:r w:rsidRPr="002E3007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11 класу.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 w:rsidP="00DC4ACE">
            <w:r>
              <w:rPr>
                <w:sz w:val="20"/>
                <w:szCs w:val="20"/>
                <w:lang w:val="uk-UA"/>
              </w:rPr>
              <w:t>Протокол  групової психологічної діагностики, запис у журналі щоденного обліку роботи практичного психолога</w:t>
            </w:r>
          </w:p>
        </w:tc>
      </w:tr>
      <w:tr w:rsidR="008F1397" w:rsidRPr="00B15EEE" w:rsidTr="00B921F8">
        <w:trPr>
          <w:trHeight w:val="61"/>
        </w:trPr>
        <w:tc>
          <w:tcPr>
            <w:tcW w:w="965" w:type="dxa"/>
            <w:gridSpan w:val="3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 «Людина під дощем» проективна методика, спрямована на визначення рівню здатності долати несприятливі ситуації, протистояти їм.</w:t>
            </w:r>
          </w:p>
        </w:tc>
        <w:tc>
          <w:tcPr>
            <w:tcW w:w="2629" w:type="dxa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 класу, вчителі.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 w:rsidP="00DC4ACE">
            <w:r>
              <w:rPr>
                <w:sz w:val="20"/>
                <w:szCs w:val="20"/>
                <w:lang w:val="uk-UA"/>
              </w:rPr>
              <w:t xml:space="preserve">Протокол  групової та індивідуальної(за потребою) психологічної діагностики, запис у журналі </w:t>
            </w:r>
            <w:r>
              <w:rPr>
                <w:sz w:val="20"/>
                <w:szCs w:val="20"/>
                <w:lang w:val="uk-UA"/>
              </w:rPr>
              <w:lastRenderedPageBreak/>
              <w:t>щоденного обліку роботи практичного психолога</w:t>
            </w:r>
          </w:p>
        </w:tc>
      </w:tr>
      <w:tr w:rsidR="008F1397" w:rsidRPr="00B15EEE" w:rsidTr="00B921F8">
        <w:trPr>
          <w:trHeight w:val="61"/>
        </w:trPr>
        <w:tc>
          <w:tcPr>
            <w:tcW w:w="965" w:type="dxa"/>
            <w:gridSpan w:val="3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1.15.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професійного вигорання за методикою Бойко</w:t>
            </w:r>
          </w:p>
        </w:tc>
        <w:tc>
          <w:tcPr>
            <w:tcW w:w="2629" w:type="dxa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 -травень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Вчителі 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8F1397" w:rsidRPr="00B15EEE" w:rsidTr="00B921F8">
        <w:trPr>
          <w:trHeight w:val="61"/>
        </w:trPr>
        <w:tc>
          <w:tcPr>
            <w:tcW w:w="965" w:type="dxa"/>
            <w:gridSpan w:val="3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1.16.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Анкета стилів сімейного виховання</w:t>
            </w:r>
          </w:p>
        </w:tc>
        <w:tc>
          <w:tcPr>
            <w:tcW w:w="2629" w:type="dxa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 час батьківських зборів, </w:t>
            </w:r>
          </w:p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Батьки учнів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1.17.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3007">
              <w:rPr>
                <w:sz w:val="28"/>
                <w:szCs w:val="28"/>
              </w:rPr>
              <w:t>Індивідуальна</w:t>
            </w:r>
            <w:proofErr w:type="spellEnd"/>
            <w:r w:rsidRPr="002E3007">
              <w:rPr>
                <w:sz w:val="28"/>
                <w:szCs w:val="28"/>
              </w:rPr>
              <w:t xml:space="preserve"> та </w:t>
            </w:r>
            <w:proofErr w:type="spellStart"/>
            <w:r w:rsidRPr="002E3007">
              <w:rPr>
                <w:sz w:val="28"/>
                <w:szCs w:val="28"/>
              </w:rPr>
              <w:t>групова</w:t>
            </w:r>
            <w:proofErr w:type="spellEnd"/>
            <w:r w:rsidRPr="002E3007">
              <w:rPr>
                <w:sz w:val="28"/>
                <w:szCs w:val="28"/>
              </w:rPr>
              <w:t xml:space="preserve"> </w:t>
            </w:r>
            <w:proofErr w:type="spellStart"/>
            <w:r w:rsidRPr="002E3007">
              <w:rPr>
                <w:sz w:val="28"/>
                <w:szCs w:val="28"/>
              </w:rPr>
              <w:t>діагностична</w:t>
            </w:r>
            <w:proofErr w:type="spellEnd"/>
            <w:r w:rsidRPr="002E3007">
              <w:rPr>
                <w:sz w:val="28"/>
                <w:szCs w:val="28"/>
              </w:rPr>
              <w:t xml:space="preserve"> робота за </w:t>
            </w:r>
            <w:proofErr w:type="spellStart"/>
            <w:r w:rsidRPr="002E3007">
              <w:rPr>
                <w:sz w:val="28"/>
                <w:szCs w:val="28"/>
              </w:rPr>
              <w:t>запитами</w:t>
            </w:r>
            <w:proofErr w:type="spellEnd"/>
            <w:r w:rsidRPr="002E3007">
              <w:rPr>
                <w:sz w:val="28"/>
                <w:szCs w:val="28"/>
              </w:rPr>
              <w:t xml:space="preserve"> </w:t>
            </w:r>
            <w:proofErr w:type="spellStart"/>
            <w:r w:rsidRPr="002E3007">
              <w:rPr>
                <w:sz w:val="28"/>
                <w:szCs w:val="28"/>
              </w:rPr>
              <w:t>адміністрації</w:t>
            </w:r>
            <w:proofErr w:type="spellEnd"/>
            <w:r w:rsidRPr="002E3007">
              <w:rPr>
                <w:sz w:val="28"/>
                <w:szCs w:val="28"/>
              </w:rPr>
              <w:t xml:space="preserve">, </w:t>
            </w:r>
            <w:proofErr w:type="spellStart"/>
            <w:r w:rsidRPr="002E3007">
              <w:rPr>
                <w:sz w:val="28"/>
                <w:szCs w:val="28"/>
              </w:rPr>
              <w:t>вчителів</w:t>
            </w:r>
            <w:proofErr w:type="spellEnd"/>
            <w:r w:rsidRPr="002E3007">
              <w:rPr>
                <w:sz w:val="28"/>
                <w:szCs w:val="28"/>
              </w:rPr>
              <w:t xml:space="preserve">, </w:t>
            </w:r>
            <w:proofErr w:type="spellStart"/>
            <w:r w:rsidRPr="002E3007">
              <w:rPr>
                <w:sz w:val="28"/>
                <w:szCs w:val="28"/>
              </w:rPr>
              <w:t>батьків</w:t>
            </w:r>
            <w:proofErr w:type="spellEnd"/>
            <w:r w:rsidRPr="002E3007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Вчителі, батьки, 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64" w:type="dxa"/>
            <w:gridSpan w:val="7"/>
          </w:tcPr>
          <w:p w:rsidR="008F1397" w:rsidRPr="003501DF" w:rsidRDefault="008F1397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0" w:right="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3501DF">
              <w:rPr>
                <w:b/>
                <w:bCs/>
                <w:color w:val="000000"/>
                <w:sz w:val="28"/>
                <w:szCs w:val="28"/>
              </w:rPr>
              <w:t>Профілактика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8F1397"/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45" w:type="dxa"/>
          </w:tcPr>
          <w:p w:rsidR="008F1397" w:rsidRDefault="008F1397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0" w:right="1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765" w:type="dxa"/>
            <w:gridSpan w:val="2"/>
          </w:tcPr>
          <w:p w:rsidR="008F1397" w:rsidRPr="00736CD1" w:rsidRDefault="008F1397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419A">
              <w:rPr>
                <w:sz w:val="28"/>
                <w:szCs w:val="28"/>
              </w:rPr>
              <w:t>Проведення</w:t>
            </w:r>
            <w:proofErr w:type="spellEnd"/>
            <w:r w:rsidRPr="005B419A">
              <w:rPr>
                <w:sz w:val="28"/>
                <w:szCs w:val="28"/>
              </w:rPr>
              <w:t xml:space="preserve"> </w:t>
            </w:r>
            <w:proofErr w:type="spellStart"/>
            <w:r w:rsidRPr="005B419A">
              <w:rPr>
                <w:sz w:val="28"/>
                <w:szCs w:val="28"/>
              </w:rPr>
              <w:t>бесід</w:t>
            </w:r>
            <w:proofErr w:type="spellEnd"/>
            <w:r w:rsidRPr="005B419A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 xml:space="preserve">метою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ілакт</w:t>
            </w:r>
            <w:r>
              <w:rPr>
                <w:sz w:val="28"/>
                <w:szCs w:val="28"/>
                <w:lang w:val="uk-UA"/>
              </w:rPr>
              <w:t>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B419A">
              <w:rPr>
                <w:sz w:val="28"/>
                <w:szCs w:val="28"/>
              </w:rPr>
              <w:t>попе</w:t>
            </w:r>
            <w:r>
              <w:rPr>
                <w:sz w:val="28"/>
                <w:szCs w:val="28"/>
              </w:rPr>
              <w:t>редження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суїцидальної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поведінки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55" w:type="dxa"/>
            <w:gridSpan w:val="3"/>
          </w:tcPr>
          <w:p w:rsidR="008F1397" w:rsidRPr="00736CD1" w:rsidRDefault="008F1397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0" w:right="126"/>
              <w:jc w:val="center"/>
              <w:rPr>
                <w:color w:val="000000"/>
                <w:sz w:val="28"/>
                <w:szCs w:val="28"/>
              </w:rPr>
            </w:pPr>
            <w:r w:rsidRPr="00736CD1">
              <w:rPr>
                <w:color w:val="000000"/>
                <w:sz w:val="28"/>
                <w:szCs w:val="28"/>
              </w:rPr>
              <w:t>За потребою, на запит</w:t>
            </w:r>
          </w:p>
        </w:tc>
        <w:tc>
          <w:tcPr>
            <w:tcW w:w="2199" w:type="dxa"/>
          </w:tcPr>
          <w:p w:rsidR="008F1397" w:rsidRPr="00736CD1" w:rsidRDefault="008F1397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0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«групи ризику», 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B15EEE" w:rsidRDefault="00254C39"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766" w:type="dxa"/>
            <w:gridSpan w:val="2"/>
          </w:tcPr>
          <w:p w:rsidR="008F1397" w:rsidRPr="00F04C90" w:rsidRDefault="008F1397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419A">
              <w:rPr>
                <w:sz w:val="28"/>
                <w:szCs w:val="28"/>
              </w:rPr>
              <w:t>Проведення</w:t>
            </w:r>
            <w:proofErr w:type="spellEnd"/>
            <w:r w:rsidRPr="005B419A">
              <w:rPr>
                <w:sz w:val="28"/>
                <w:szCs w:val="28"/>
              </w:rPr>
              <w:t xml:space="preserve"> </w:t>
            </w:r>
            <w:proofErr w:type="spellStart"/>
            <w:r w:rsidRPr="005B419A">
              <w:rPr>
                <w:sz w:val="28"/>
                <w:szCs w:val="28"/>
              </w:rPr>
              <w:t>бесід</w:t>
            </w:r>
            <w:proofErr w:type="spellEnd"/>
            <w:r w:rsidRPr="005B419A">
              <w:rPr>
                <w:sz w:val="28"/>
                <w:szCs w:val="28"/>
              </w:rPr>
              <w:t xml:space="preserve"> з метою </w:t>
            </w:r>
            <w:proofErr w:type="spellStart"/>
            <w:r w:rsidRPr="005B419A">
              <w:rPr>
                <w:sz w:val="28"/>
                <w:szCs w:val="28"/>
              </w:rPr>
              <w:t>профілактики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правопорушень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в. </w:t>
            </w:r>
          </w:p>
        </w:tc>
        <w:tc>
          <w:tcPr>
            <w:tcW w:w="2629" w:type="dxa"/>
          </w:tcPr>
          <w:p w:rsidR="008F1397" w:rsidRPr="00E07775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 потребою</w:t>
            </w:r>
            <w:r>
              <w:rPr>
                <w:sz w:val="28"/>
                <w:szCs w:val="28"/>
                <w:lang w:val="uk-UA"/>
              </w:rPr>
              <w:t>, на запит</w:t>
            </w:r>
          </w:p>
        </w:tc>
        <w:tc>
          <w:tcPr>
            <w:tcW w:w="2210" w:type="dxa"/>
            <w:gridSpan w:val="2"/>
          </w:tcPr>
          <w:p w:rsidR="008F1397" w:rsidRPr="005B419A" w:rsidRDefault="008F1397" w:rsidP="000E17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419A">
              <w:rPr>
                <w:sz w:val="28"/>
                <w:szCs w:val="28"/>
              </w:rPr>
              <w:t>ризику</w:t>
            </w:r>
            <w:proofErr w:type="spellEnd"/>
            <w:r w:rsidRPr="005B41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DC4ACE" w:rsidRDefault="00254C39">
            <w:pPr>
              <w:rPr>
                <w:sz w:val="20"/>
                <w:szCs w:val="20"/>
                <w:lang w:val="uk-UA"/>
              </w:rPr>
            </w:pPr>
            <w:r w:rsidRPr="00DC4ACE">
              <w:rPr>
                <w:sz w:val="20"/>
                <w:szCs w:val="20"/>
                <w:lang w:val="uk-UA"/>
              </w:rPr>
              <w:t xml:space="preserve">Конспект бесіди у папці </w:t>
            </w:r>
            <w:r w:rsidR="00DC4ACE" w:rsidRPr="00DC4ACE">
              <w:rPr>
                <w:sz w:val="20"/>
                <w:szCs w:val="20"/>
                <w:lang w:val="uk-UA"/>
              </w:rPr>
              <w:t>«Виступи» « профілактика»</w:t>
            </w:r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 w:rsidRPr="002569CC">
              <w:rPr>
                <w:sz w:val="28"/>
                <w:szCs w:val="28"/>
              </w:rPr>
              <w:t>Виступи</w:t>
            </w:r>
            <w:proofErr w:type="spellEnd"/>
            <w:r w:rsidRPr="002569CC">
              <w:rPr>
                <w:sz w:val="28"/>
                <w:szCs w:val="28"/>
              </w:rPr>
              <w:t xml:space="preserve"> на </w:t>
            </w:r>
            <w:proofErr w:type="spellStart"/>
            <w:r w:rsidRPr="002569CC">
              <w:rPr>
                <w:sz w:val="28"/>
                <w:szCs w:val="28"/>
              </w:rPr>
              <w:t>батьківських</w:t>
            </w:r>
            <w:proofErr w:type="spellEnd"/>
            <w:r w:rsidRPr="002569CC">
              <w:rPr>
                <w:sz w:val="28"/>
                <w:szCs w:val="28"/>
              </w:rPr>
              <w:t xml:space="preserve"> </w:t>
            </w:r>
            <w:proofErr w:type="spellStart"/>
            <w:r w:rsidRPr="002569CC">
              <w:rPr>
                <w:sz w:val="28"/>
                <w:szCs w:val="28"/>
              </w:rPr>
              <w:t>зборах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тему: </w:t>
            </w:r>
          </w:p>
          <w:p w:rsidR="008F1397" w:rsidRDefault="008F1397" w:rsidP="0070013F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«особливості підліткового віку»;</w:t>
            </w:r>
          </w:p>
          <w:p w:rsidR="008F1397" w:rsidRPr="00736CD1" w:rsidRDefault="008F1397" w:rsidP="0070013F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«Дитина – дзеркало батьків»</w:t>
            </w:r>
          </w:p>
        </w:tc>
        <w:tc>
          <w:tcPr>
            <w:tcW w:w="2629" w:type="dxa"/>
          </w:tcPr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  <w:r w:rsidRPr="000E172D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0E172D">
              <w:rPr>
                <w:sz w:val="28"/>
                <w:szCs w:val="28"/>
              </w:rPr>
              <w:t>рудень</w:t>
            </w:r>
            <w:proofErr w:type="spellEnd"/>
            <w:r w:rsidRPr="000E172D">
              <w:rPr>
                <w:sz w:val="28"/>
                <w:szCs w:val="28"/>
              </w:rPr>
              <w:t xml:space="preserve">, </w:t>
            </w:r>
          </w:p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0E172D">
              <w:rPr>
                <w:sz w:val="28"/>
                <w:szCs w:val="28"/>
              </w:rPr>
              <w:t>ічень</w:t>
            </w:r>
            <w:proofErr w:type="spellEnd"/>
            <w:r w:rsidRPr="000E172D">
              <w:rPr>
                <w:sz w:val="28"/>
                <w:szCs w:val="28"/>
              </w:rPr>
              <w:t xml:space="preserve">  </w:t>
            </w:r>
          </w:p>
          <w:p w:rsidR="008F1397" w:rsidRPr="009C48AA" w:rsidRDefault="008F1397" w:rsidP="0070013F">
            <w:pPr>
              <w:rPr>
                <w:sz w:val="28"/>
                <w:szCs w:val="28"/>
                <w:lang w:val="uk-UA"/>
              </w:rPr>
            </w:pPr>
            <w:r w:rsidRPr="000E172D">
              <w:rPr>
                <w:sz w:val="28"/>
                <w:szCs w:val="28"/>
              </w:rPr>
              <w:t xml:space="preserve">та на запит </w:t>
            </w:r>
            <w:proofErr w:type="spellStart"/>
            <w:r>
              <w:rPr>
                <w:sz w:val="28"/>
                <w:szCs w:val="28"/>
              </w:rPr>
              <w:t>класних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керівників</w:t>
            </w:r>
            <w:proofErr w:type="spellEnd"/>
            <w:r>
              <w:rPr>
                <w:sz w:val="28"/>
                <w:szCs w:val="28"/>
              </w:rPr>
              <w:t>, за потребою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  <w:r w:rsidRPr="00736CD1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736CD1">
              <w:rPr>
                <w:sz w:val="28"/>
                <w:szCs w:val="28"/>
              </w:rPr>
              <w:t>атьки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</w:p>
          <w:p w:rsidR="008F1397" w:rsidRPr="00736CD1" w:rsidRDefault="008F1397" w:rsidP="0070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Батьки.</w:t>
            </w:r>
            <w:r w:rsidRPr="0073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DC4ACE" w:rsidRDefault="00DC4ACE">
            <w:pPr>
              <w:rPr>
                <w:sz w:val="20"/>
                <w:szCs w:val="20"/>
              </w:rPr>
            </w:pPr>
            <w:r w:rsidRPr="00DC4ACE">
              <w:rPr>
                <w:sz w:val="20"/>
                <w:szCs w:val="20"/>
                <w:lang w:val="uk-UA"/>
              </w:rPr>
              <w:t>Конспекти бесід у папці «Виступи» «профілактика»</w:t>
            </w:r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766" w:type="dxa"/>
            <w:gridSpan w:val="2"/>
          </w:tcPr>
          <w:p w:rsidR="008F1397" w:rsidRPr="00E07775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Бесіди, спрямовані на профілактику шкідливих звичок. </w:t>
            </w:r>
          </w:p>
        </w:tc>
        <w:tc>
          <w:tcPr>
            <w:tcW w:w="2629" w:type="dxa"/>
          </w:tcPr>
          <w:p w:rsidR="008F1397" w:rsidRPr="00E07775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10" w:type="dxa"/>
            <w:gridSpan w:val="2"/>
          </w:tcPr>
          <w:p w:rsidR="008F1397" w:rsidRPr="00E07775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DC4ACE" w:rsidRDefault="00DC4ACE">
            <w:pPr>
              <w:rPr>
                <w:sz w:val="20"/>
                <w:szCs w:val="20"/>
              </w:rPr>
            </w:pPr>
            <w:r w:rsidRPr="00DC4ACE">
              <w:rPr>
                <w:sz w:val="20"/>
                <w:szCs w:val="20"/>
                <w:lang w:val="uk-UA"/>
              </w:rPr>
              <w:t>Конспекти бесід у папці «Виступи» «профілактика»</w:t>
            </w:r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2.5.</w:t>
            </w:r>
          </w:p>
        </w:tc>
        <w:tc>
          <w:tcPr>
            <w:tcW w:w="3766" w:type="dxa"/>
            <w:gridSpan w:val="2"/>
          </w:tcPr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акції « Добрі справи»,яка спрямована на привчання учнів говорити про свої добрі вчинки.</w:t>
            </w:r>
          </w:p>
        </w:tc>
        <w:tc>
          <w:tcPr>
            <w:tcW w:w="2629" w:type="dxa"/>
          </w:tcPr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10" w:type="dxa"/>
            <w:gridSpan w:val="2"/>
          </w:tcPr>
          <w:p w:rsidR="008F1397" w:rsidRDefault="008F1397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DC4ACE" w:rsidRDefault="00DC4ACE">
            <w:pPr>
              <w:rPr>
                <w:sz w:val="20"/>
                <w:szCs w:val="20"/>
                <w:lang w:val="uk-UA"/>
              </w:rPr>
            </w:pPr>
            <w:r w:rsidRPr="00DC4ACE">
              <w:rPr>
                <w:sz w:val="20"/>
                <w:szCs w:val="20"/>
                <w:lang w:val="uk-UA"/>
              </w:rPr>
              <w:t xml:space="preserve">Нагородження на останньому дзвонику самої доброї справи на погляд </w:t>
            </w:r>
            <w:proofErr w:type="spellStart"/>
            <w:r w:rsidRPr="00DC4ACE">
              <w:rPr>
                <w:sz w:val="20"/>
                <w:szCs w:val="20"/>
                <w:lang w:val="uk-UA"/>
              </w:rPr>
              <w:t>жюрі</w:t>
            </w:r>
            <w:proofErr w:type="spellEnd"/>
          </w:p>
        </w:tc>
      </w:tr>
      <w:tr w:rsidR="008F1397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8F1397" w:rsidRDefault="008F1397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2.6.</w:t>
            </w:r>
          </w:p>
        </w:tc>
        <w:tc>
          <w:tcPr>
            <w:tcW w:w="3766" w:type="dxa"/>
            <w:gridSpan w:val="2"/>
          </w:tcPr>
          <w:p w:rsidR="008F1397" w:rsidRPr="00DA069C" w:rsidRDefault="008F1397" w:rsidP="0070013F">
            <w:pPr>
              <w:rPr>
                <w:sz w:val="28"/>
                <w:szCs w:val="28"/>
              </w:rPr>
            </w:pPr>
            <w:proofErr w:type="spellStart"/>
            <w:r w:rsidRPr="00DA069C">
              <w:rPr>
                <w:sz w:val="28"/>
                <w:szCs w:val="28"/>
              </w:rPr>
              <w:t>Індивідуальна</w:t>
            </w:r>
            <w:proofErr w:type="spellEnd"/>
            <w:r w:rsidRPr="00DA069C">
              <w:rPr>
                <w:sz w:val="28"/>
                <w:szCs w:val="28"/>
              </w:rPr>
              <w:t xml:space="preserve"> та </w:t>
            </w:r>
            <w:proofErr w:type="spellStart"/>
            <w:r w:rsidRPr="00DA06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профілактична</w:t>
            </w:r>
            <w:r w:rsidRPr="00DA069C">
              <w:rPr>
                <w:sz w:val="28"/>
                <w:szCs w:val="28"/>
              </w:rPr>
              <w:t xml:space="preserve"> робота </w:t>
            </w:r>
            <w:proofErr w:type="spellStart"/>
            <w:r w:rsidRPr="00DA069C">
              <w:rPr>
                <w:sz w:val="28"/>
                <w:szCs w:val="28"/>
              </w:rPr>
              <w:t>спрямована</w:t>
            </w:r>
            <w:proofErr w:type="spellEnd"/>
            <w:r w:rsidRPr="00DA069C">
              <w:rPr>
                <w:sz w:val="28"/>
                <w:szCs w:val="28"/>
              </w:rPr>
              <w:t xml:space="preserve"> на </w:t>
            </w:r>
            <w:proofErr w:type="spellStart"/>
            <w:r w:rsidRPr="00DA069C">
              <w:rPr>
                <w:sz w:val="28"/>
                <w:szCs w:val="28"/>
              </w:rPr>
              <w:t>корекцію</w:t>
            </w:r>
            <w:proofErr w:type="spellEnd"/>
            <w:r w:rsidRPr="00DA069C">
              <w:rPr>
                <w:sz w:val="28"/>
                <w:szCs w:val="28"/>
              </w:rPr>
              <w:t xml:space="preserve"> </w:t>
            </w:r>
            <w:proofErr w:type="spellStart"/>
            <w:r w:rsidRPr="00DA069C">
              <w:rPr>
                <w:sz w:val="28"/>
                <w:szCs w:val="28"/>
              </w:rPr>
              <w:t>емоційного</w:t>
            </w:r>
            <w:proofErr w:type="spellEnd"/>
            <w:r w:rsidRPr="00DA069C">
              <w:rPr>
                <w:sz w:val="28"/>
                <w:szCs w:val="28"/>
              </w:rPr>
              <w:t xml:space="preserve"> стану в </w:t>
            </w:r>
            <w:proofErr w:type="spellStart"/>
            <w:r w:rsidRPr="00DA069C">
              <w:rPr>
                <w:sz w:val="28"/>
                <w:szCs w:val="28"/>
              </w:rPr>
              <w:t>період</w:t>
            </w:r>
            <w:proofErr w:type="spellEnd"/>
            <w:r w:rsidRPr="00DA069C">
              <w:rPr>
                <w:sz w:val="28"/>
                <w:szCs w:val="28"/>
              </w:rPr>
              <w:t xml:space="preserve"> </w:t>
            </w:r>
            <w:proofErr w:type="spellStart"/>
            <w:r w:rsidRPr="00DA069C">
              <w:rPr>
                <w:sz w:val="28"/>
                <w:szCs w:val="28"/>
              </w:rPr>
              <w:t>підготовки</w:t>
            </w:r>
            <w:proofErr w:type="spellEnd"/>
            <w:r w:rsidRPr="00DA069C">
              <w:rPr>
                <w:sz w:val="28"/>
                <w:szCs w:val="28"/>
              </w:rPr>
              <w:t xml:space="preserve"> до </w:t>
            </w:r>
            <w:proofErr w:type="spellStart"/>
            <w:r w:rsidRPr="00DA069C">
              <w:rPr>
                <w:sz w:val="28"/>
                <w:szCs w:val="28"/>
              </w:rPr>
              <w:t>іспитів</w:t>
            </w:r>
            <w:proofErr w:type="spellEnd"/>
            <w:r w:rsidRPr="00DA069C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8F1397" w:rsidRPr="00E66175" w:rsidRDefault="008F1397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 w:rsidRPr="00DA069C">
              <w:rPr>
                <w:sz w:val="28"/>
                <w:szCs w:val="28"/>
              </w:rPr>
              <w:t>Квітень</w:t>
            </w:r>
            <w:r>
              <w:rPr>
                <w:sz w:val="28"/>
                <w:szCs w:val="28"/>
                <w:lang w:val="uk-UA"/>
              </w:rPr>
              <w:t>-травень</w:t>
            </w:r>
            <w:proofErr w:type="spellEnd"/>
            <w:r>
              <w:rPr>
                <w:sz w:val="28"/>
                <w:szCs w:val="28"/>
                <w:lang w:val="uk-UA"/>
              </w:rPr>
              <w:t>, на запит</w:t>
            </w:r>
          </w:p>
        </w:tc>
        <w:tc>
          <w:tcPr>
            <w:tcW w:w="2210" w:type="dxa"/>
            <w:gridSpan w:val="2"/>
          </w:tcPr>
          <w:p w:rsidR="008F1397" w:rsidRPr="000E172D" w:rsidRDefault="008F1397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 w:rsidRPr="00DA069C">
              <w:rPr>
                <w:sz w:val="28"/>
                <w:szCs w:val="28"/>
              </w:rPr>
              <w:t>Учні</w:t>
            </w:r>
            <w:proofErr w:type="spellEnd"/>
            <w:r w:rsidRPr="00DA069C">
              <w:rPr>
                <w:sz w:val="28"/>
                <w:szCs w:val="28"/>
              </w:rPr>
              <w:t xml:space="preserve"> 9,11 </w:t>
            </w:r>
            <w:proofErr w:type="spellStart"/>
            <w:r w:rsidRPr="00DA069C">
              <w:rPr>
                <w:sz w:val="28"/>
                <w:szCs w:val="28"/>
              </w:rPr>
              <w:t>класів</w:t>
            </w:r>
            <w:proofErr w:type="spellEnd"/>
            <w:proofErr w:type="gramStart"/>
            <w:r w:rsidRPr="00DA0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278" w:type="dxa"/>
            <w:gridSpan w:val="2"/>
            <w:shd w:val="clear" w:color="auto" w:fill="auto"/>
          </w:tcPr>
          <w:p w:rsidR="008F1397" w:rsidRPr="00DC4ACE" w:rsidRDefault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2.7.</w:t>
            </w:r>
          </w:p>
        </w:tc>
        <w:tc>
          <w:tcPr>
            <w:tcW w:w="3766" w:type="dxa"/>
            <w:gridSpan w:val="2"/>
          </w:tcPr>
          <w:p w:rsidR="00DC4ACE" w:rsidRPr="00473D89" w:rsidRDefault="00DC4ACE" w:rsidP="0070013F">
            <w:pPr>
              <w:rPr>
                <w:sz w:val="28"/>
                <w:szCs w:val="28"/>
                <w:lang w:val="uk-UA"/>
              </w:rPr>
            </w:pPr>
            <w:r w:rsidRPr="00473D89">
              <w:rPr>
                <w:sz w:val="28"/>
                <w:szCs w:val="28"/>
                <w:lang w:val="uk-UA"/>
              </w:rPr>
              <w:t>Профілактична робота з педагогічним колективом, спрямована на профілактику вигоряння.</w:t>
            </w:r>
          </w:p>
        </w:tc>
        <w:tc>
          <w:tcPr>
            <w:tcW w:w="2629" w:type="dxa"/>
          </w:tcPr>
          <w:p w:rsidR="00DC4ACE" w:rsidRPr="00E66175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 та на запит</w:t>
            </w:r>
          </w:p>
        </w:tc>
        <w:tc>
          <w:tcPr>
            <w:tcW w:w="2210" w:type="dxa"/>
            <w:gridSpan w:val="2"/>
          </w:tcPr>
          <w:p w:rsidR="00DC4ACE" w:rsidRPr="00E66175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колектив ХРЛІСП.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2.8.</w:t>
            </w:r>
          </w:p>
        </w:tc>
        <w:tc>
          <w:tcPr>
            <w:tcW w:w="3766" w:type="dxa"/>
            <w:gridSpan w:val="2"/>
          </w:tcPr>
          <w:p w:rsidR="00DC4ACE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Профілактична робота на запит адміністрації.</w:t>
            </w:r>
          </w:p>
        </w:tc>
        <w:tc>
          <w:tcPr>
            <w:tcW w:w="2629" w:type="dxa"/>
          </w:tcPr>
          <w:p w:rsidR="00DC4ACE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 та на запит</w:t>
            </w:r>
          </w:p>
        </w:tc>
        <w:tc>
          <w:tcPr>
            <w:tcW w:w="2210" w:type="dxa"/>
            <w:gridSpan w:val="2"/>
          </w:tcPr>
          <w:p w:rsidR="00DC4ACE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учасники освітнього процесу.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64" w:type="dxa"/>
            <w:gridSpan w:val="7"/>
          </w:tcPr>
          <w:p w:rsidR="00DC4ACE" w:rsidRPr="00A441D1" w:rsidRDefault="00DC4ACE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A441D1">
              <w:rPr>
                <w:b/>
                <w:bCs/>
                <w:color w:val="000000"/>
                <w:sz w:val="28"/>
                <w:szCs w:val="28"/>
              </w:rPr>
              <w:t>Корекція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B15EEE" w:rsidRDefault="00DC4ACE"/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766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Корекційна робота з учнями, які виявили високий рівень тривожності </w:t>
            </w:r>
          </w:p>
        </w:tc>
        <w:tc>
          <w:tcPr>
            <w:tcW w:w="2629" w:type="dxa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Грудень-січень </w:t>
            </w:r>
          </w:p>
        </w:tc>
        <w:tc>
          <w:tcPr>
            <w:tcW w:w="2210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Учні 8 класу.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766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Корекційна робота з учнями, які виявили низький рівень адаптованості до </w:t>
            </w:r>
            <w:r w:rsidRPr="00473D89">
              <w:rPr>
                <w:sz w:val="28"/>
                <w:szCs w:val="28"/>
                <w:lang w:val="uk-UA"/>
              </w:rPr>
              <w:t>навчального процесу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9" w:type="dxa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Січень-квітень</w:t>
            </w:r>
          </w:p>
        </w:tc>
        <w:tc>
          <w:tcPr>
            <w:tcW w:w="2210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Учні 8 класу, нові учні 9-11 класів.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3766" w:type="dxa"/>
            <w:gridSpan w:val="2"/>
          </w:tcPr>
          <w:p w:rsidR="00DC4ACE" w:rsidRPr="000F2E89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proofErr w:type="spellStart"/>
            <w:r w:rsidRPr="000F2E89">
              <w:rPr>
                <w:sz w:val="28"/>
                <w:szCs w:val="28"/>
                <w:lang w:eastAsia="uk-UA"/>
              </w:rPr>
              <w:t>Корекційна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 xml:space="preserve"> робота з </w:t>
            </w:r>
            <w:proofErr w:type="spellStart"/>
            <w:r w:rsidRPr="000F2E89">
              <w:rPr>
                <w:sz w:val="28"/>
                <w:szCs w:val="28"/>
                <w:lang w:eastAsia="uk-UA"/>
              </w:rPr>
              <w:t>дітьми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0F2E89">
              <w:rPr>
                <w:sz w:val="28"/>
                <w:szCs w:val="28"/>
                <w:lang w:eastAsia="uk-UA"/>
              </w:rPr>
              <w:t>групи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2E89">
              <w:rPr>
                <w:sz w:val="28"/>
                <w:szCs w:val="28"/>
                <w:lang w:eastAsia="uk-UA"/>
              </w:rPr>
              <w:t>ризику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>»</w:t>
            </w:r>
          </w:p>
          <w:p w:rsidR="00DC4ACE" w:rsidRPr="000F2E89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2629" w:type="dxa"/>
          </w:tcPr>
          <w:p w:rsidR="00DC4ACE" w:rsidRPr="000F2E89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 раз на </w:t>
            </w:r>
            <w:proofErr w:type="spellStart"/>
            <w:r>
              <w:rPr>
                <w:sz w:val="28"/>
                <w:szCs w:val="28"/>
                <w:lang w:eastAsia="uk-UA"/>
              </w:rPr>
              <w:t>тиждень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 за потребою</w:t>
            </w:r>
          </w:p>
        </w:tc>
        <w:tc>
          <w:tcPr>
            <w:tcW w:w="2210" w:type="dxa"/>
            <w:gridSpan w:val="2"/>
          </w:tcPr>
          <w:p w:rsidR="00DC4ACE" w:rsidRPr="009C48AA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0F2E89">
              <w:rPr>
                <w:sz w:val="28"/>
                <w:szCs w:val="28"/>
                <w:lang w:eastAsia="uk-UA"/>
              </w:rPr>
              <w:t>Учні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0F2E89">
              <w:rPr>
                <w:sz w:val="28"/>
                <w:szCs w:val="28"/>
                <w:lang w:eastAsia="uk-UA"/>
              </w:rPr>
              <w:t>групи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F2E89">
              <w:rPr>
                <w:sz w:val="28"/>
                <w:szCs w:val="28"/>
                <w:lang w:eastAsia="uk-UA"/>
              </w:rPr>
              <w:t>ризику</w:t>
            </w:r>
            <w:proofErr w:type="spellEnd"/>
            <w:r w:rsidRPr="000F2E89">
              <w:rPr>
                <w:sz w:val="28"/>
                <w:szCs w:val="28"/>
                <w:lang w:eastAsia="uk-UA"/>
              </w:rPr>
              <w:t>»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індивідуальній карті учня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3.4.</w:t>
            </w:r>
          </w:p>
        </w:tc>
        <w:tc>
          <w:tcPr>
            <w:tcW w:w="3766" w:type="dxa"/>
            <w:gridSpan w:val="2"/>
          </w:tcPr>
          <w:p w:rsidR="00DC4ACE" w:rsidRPr="0057350D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Корекційна робота з учнями з виявленими </w:t>
            </w:r>
            <w:proofErr w:type="spellStart"/>
            <w:r>
              <w:rPr>
                <w:sz w:val="28"/>
                <w:szCs w:val="28"/>
                <w:lang w:val="uk-UA"/>
              </w:rPr>
              <w:t>девіаціями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поведінки. </w:t>
            </w:r>
          </w:p>
        </w:tc>
        <w:tc>
          <w:tcPr>
            <w:tcW w:w="2629" w:type="dxa"/>
          </w:tcPr>
          <w:p w:rsidR="00DC4ACE" w:rsidRPr="00D32117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 потребою, протягом року</w:t>
            </w:r>
          </w:p>
        </w:tc>
        <w:tc>
          <w:tcPr>
            <w:tcW w:w="2210" w:type="dxa"/>
            <w:gridSpan w:val="2"/>
          </w:tcPr>
          <w:p w:rsidR="00DC4ACE" w:rsidRPr="00D32117" w:rsidRDefault="00DC4ACE" w:rsidP="0070013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Учні ліцею.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індивідуальній карті учня</w:t>
            </w:r>
          </w:p>
        </w:tc>
      </w:tr>
      <w:tr w:rsidR="00DC4ACE" w:rsidRPr="00B15EEE" w:rsidTr="00B921F8">
        <w:trPr>
          <w:gridBefore w:val="1"/>
          <w:wBefore w:w="6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3.5.</w:t>
            </w:r>
          </w:p>
        </w:tc>
        <w:tc>
          <w:tcPr>
            <w:tcW w:w="3766" w:type="dxa"/>
            <w:gridSpan w:val="2"/>
          </w:tcPr>
          <w:p w:rsidR="00DC4ACE" w:rsidRPr="00DA069C" w:rsidRDefault="00DC4ACE" w:rsidP="0070013F">
            <w:pPr>
              <w:rPr>
                <w:sz w:val="28"/>
                <w:szCs w:val="28"/>
              </w:rPr>
            </w:pPr>
            <w:proofErr w:type="spellStart"/>
            <w:r w:rsidRPr="00DA069C">
              <w:rPr>
                <w:sz w:val="28"/>
                <w:szCs w:val="28"/>
              </w:rPr>
              <w:t>Індивідуальна</w:t>
            </w:r>
            <w:proofErr w:type="spellEnd"/>
            <w:r w:rsidRPr="00DA069C">
              <w:rPr>
                <w:sz w:val="28"/>
                <w:szCs w:val="28"/>
              </w:rPr>
              <w:t xml:space="preserve"> та </w:t>
            </w:r>
            <w:proofErr w:type="spellStart"/>
            <w:r w:rsidRPr="00DA069C">
              <w:rPr>
                <w:sz w:val="28"/>
                <w:szCs w:val="28"/>
              </w:rPr>
              <w:t>групова</w:t>
            </w:r>
            <w:proofErr w:type="spellEnd"/>
            <w:r w:rsidRPr="00DA069C">
              <w:rPr>
                <w:sz w:val="28"/>
                <w:szCs w:val="28"/>
              </w:rPr>
              <w:t xml:space="preserve"> </w:t>
            </w:r>
            <w:proofErr w:type="spellStart"/>
            <w:r w:rsidRPr="00DA069C">
              <w:rPr>
                <w:sz w:val="28"/>
                <w:szCs w:val="28"/>
              </w:rPr>
              <w:t>корекційно-відновлювальна</w:t>
            </w:r>
            <w:proofErr w:type="spellEnd"/>
            <w:r w:rsidRPr="00DA069C">
              <w:rPr>
                <w:sz w:val="28"/>
                <w:szCs w:val="28"/>
              </w:rPr>
              <w:t xml:space="preserve"> робота з </w:t>
            </w:r>
            <w:proofErr w:type="spellStart"/>
            <w:r w:rsidRPr="00DA069C">
              <w:rPr>
                <w:sz w:val="28"/>
                <w:szCs w:val="28"/>
              </w:rPr>
              <w:t>профорієнтації</w:t>
            </w:r>
            <w:proofErr w:type="spellEnd"/>
            <w:r w:rsidRPr="00DA069C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DC4ACE" w:rsidRPr="00DA069C" w:rsidRDefault="00DC4ACE" w:rsidP="0070013F">
            <w:pPr>
              <w:rPr>
                <w:sz w:val="28"/>
                <w:szCs w:val="28"/>
              </w:rPr>
            </w:pPr>
            <w:r w:rsidRPr="00DA069C">
              <w:rPr>
                <w:sz w:val="28"/>
                <w:szCs w:val="28"/>
              </w:rPr>
              <w:t xml:space="preserve">1 раз на </w:t>
            </w:r>
            <w:proofErr w:type="spellStart"/>
            <w:r w:rsidRPr="00DA069C">
              <w:rPr>
                <w:sz w:val="28"/>
                <w:szCs w:val="28"/>
              </w:rPr>
              <w:t>тиждень</w:t>
            </w:r>
            <w:proofErr w:type="spellEnd"/>
            <w:r w:rsidRPr="00DA069C">
              <w:rPr>
                <w:sz w:val="28"/>
                <w:szCs w:val="28"/>
              </w:rPr>
              <w:t xml:space="preserve"> </w:t>
            </w:r>
            <w:proofErr w:type="spellStart"/>
            <w:r w:rsidRPr="00DA069C">
              <w:rPr>
                <w:sz w:val="28"/>
                <w:szCs w:val="28"/>
              </w:rPr>
              <w:t>починаючи</w:t>
            </w:r>
            <w:proofErr w:type="spellEnd"/>
            <w:r w:rsidRPr="00DA069C">
              <w:rPr>
                <w:sz w:val="28"/>
                <w:szCs w:val="28"/>
              </w:rPr>
              <w:t xml:space="preserve"> з </w:t>
            </w:r>
            <w:proofErr w:type="spellStart"/>
            <w:r w:rsidRPr="00DA069C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запит</w:t>
            </w:r>
          </w:p>
        </w:tc>
        <w:tc>
          <w:tcPr>
            <w:tcW w:w="2210" w:type="dxa"/>
            <w:gridSpan w:val="2"/>
          </w:tcPr>
          <w:p w:rsidR="00DC4ACE" w:rsidRPr="009C48AA" w:rsidRDefault="00DC4ACE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10,11</w:t>
            </w:r>
            <w:r w:rsidRPr="00DA069C">
              <w:rPr>
                <w:sz w:val="28"/>
                <w:szCs w:val="28"/>
              </w:rPr>
              <w:t xml:space="preserve"> </w:t>
            </w:r>
            <w:proofErr w:type="spellStart"/>
            <w:r w:rsidRPr="00DA069C">
              <w:rPr>
                <w:sz w:val="28"/>
                <w:szCs w:val="28"/>
              </w:rPr>
              <w:t>класів</w:t>
            </w:r>
            <w:proofErr w:type="spellEnd"/>
            <w:proofErr w:type="gramStart"/>
            <w:r w:rsidRPr="00DA0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278" w:type="dxa"/>
            <w:gridSpan w:val="2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індивідуальній карті учня</w:t>
            </w:r>
          </w:p>
        </w:tc>
      </w:tr>
      <w:tr w:rsidR="00DC4ACE" w:rsidRPr="00B15EEE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3.6</w:t>
            </w:r>
          </w:p>
        </w:tc>
        <w:tc>
          <w:tcPr>
            <w:tcW w:w="3766" w:type="dxa"/>
            <w:gridSpan w:val="2"/>
          </w:tcPr>
          <w:p w:rsidR="00DC4ACE" w:rsidRPr="00D32117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Індивідуальна корекційна робота з педагогами </w:t>
            </w:r>
          </w:p>
        </w:tc>
        <w:tc>
          <w:tcPr>
            <w:tcW w:w="2629" w:type="dxa"/>
          </w:tcPr>
          <w:p w:rsidR="00DC4ACE" w:rsidRPr="00D32117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 на запит</w:t>
            </w:r>
          </w:p>
        </w:tc>
        <w:tc>
          <w:tcPr>
            <w:tcW w:w="2210" w:type="dxa"/>
            <w:gridSpan w:val="2"/>
          </w:tcPr>
          <w:p w:rsidR="00DC4ACE" w:rsidRPr="00D32117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працівники ХРЛІСП.</w:t>
            </w:r>
          </w:p>
        </w:tc>
        <w:tc>
          <w:tcPr>
            <w:tcW w:w="1263" w:type="dxa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DC4ACE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64" w:type="dxa"/>
            <w:gridSpan w:val="7"/>
          </w:tcPr>
          <w:p w:rsidR="00DC4ACE" w:rsidRPr="008A3A99" w:rsidRDefault="00DC4ACE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  <w:r w:rsidRPr="008A3A99">
              <w:rPr>
                <w:b/>
                <w:bCs/>
                <w:color w:val="000000"/>
                <w:sz w:val="28"/>
                <w:szCs w:val="28"/>
              </w:rPr>
              <w:t>Консультування</w:t>
            </w:r>
          </w:p>
        </w:tc>
        <w:tc>
          <w:tcPr>
            <w:tcW w:w="1263" w:type="dxa"/>
            <w:shd w:val="clear" w:color="auto" w:fill="auto"/>
          </w:tcPr>
          <w:p w:rsidR="00DC4ACE" w:rsidRDefault="00DC4ACE"/>
        </w:tc>
      </w:tr>
      <w:tr w:rsidR="00DC4ACE" w:rsidRPr="009C48AA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766" w:type="dxa"/>
            <w:gridSpan w:val="2"/>
          </w:tcPr>
          <w:p w:rsidR="00DC4ACE" w:rsidRPr="00DA069C" w:rsidRDefault="00DC4ACE" w:rsidP="0070013F">
            <w:pPr>
              <w:rPr>
                <w:sz w:val="28"/>
                <w:szCs w:val="28"/>
              </w:rPr>
            </w:pPr>
            <w:proofErr w:type="spellStart"/>
            <w:r w:rsidRPr="00DA069C">
              <w:rPr>
                <w:sz w:val="28"/>
                <w:szCs w:val="28"/>
              </w:rPr>
              <w:t>Індивідуальні</w:t>
            </w:r>
            <w:proofErr w:type="spellEnd"/>
            <w:r w:rsidRPr="00DA069C">
              <w:rPr>
                <w:sz w:val="28"/>
                <w:szCs w:val="28"/>
              </w:rPr>
              <w:t xml:space="preserve"> </w:t>
            </w:r>
            <w:proofErr w:type="spellStart"/>
            <w:r w:rsidRPr="00DA069C">
              <w:rPr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2629" w:type="dxa"/>
          </w:tcPr>
          <w:p w:rsidR="00DC4ACE" w:rsidRPr="00EB7CFB" w:rsidRDefault="00DC4ACE" w:rsidP="0070013F">
            <w:pPr>
              <w:rPr>
                <w:sz w:val="28"/>
                <w:szCs w:val="28"/>
                <w:lang w:val="uk-UA"/>
              </w:rPr>
            </w:pPr>
            <w:r w:rsidRPr="00DA069C">
              <w:rPr>
                <w:sz w:val="28"/>
                <w:szCs w:val="28"/>
              </w:rPr>
              <w:t xml:space="preserve">За </w:t>
            </w:r>
            <w:proofErr w:type="spellStart"/>
            <w:r w:rsidRPr="00DA069C">
              <w:rPr>
                <w:sz w:val="28"/>
                <w:szCs w:val="28"/>
              </w:rPr>
              <w:t>графіком</w:t>
            </w:r>
            <w:proofErr w:type="spellEnd"/>
            <w:r w:rsidRPr="00DA069C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210" w:type="dxa"/>
            <w:gridSpan w:val="2"/>
          </w:tcPr>
          <w:p w:rsidR="00DC4ACE" w:rsidRPr="00EB7CFB" w:rsidRDefault="00DC4ACE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Батьки, педагоги, учні</w:t>
            </w:r>
            <w:r>
              <w:rPr>
                <w:sz w:val="28"/>
                <w:szCs w:val="28"/>
                <w:lang w:val="uk-UA"/>
              </w:rPr>
              <w:t>.</w:t>
            </w:r>
            <w:r w:rsidRPr="009C48A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DC4ACE" w:rsidRPr="00DC4ACE" w:rsidRDefault="00DC4ACE" w:rsidP="00DC4A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 індивідуальної консультації</w:t>
            </w:r>
          </w:p>
        </w:tc>
      </w:tr>
      <w:tr w:rsidR="00DC4ACE" w:rsidRPr="009C48AA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DC4ACE" w:rsidRDefault="00DC4ACE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4.2.</w:t>
            </w:r>
          </w:p>
        </w:tc>
        <w:tc>
          <w:tcPr>
            <w:tcW w:w="3766" w:type="dxa"/>
            <w:gridSpan w:val="2"/>
          </w:tcPr>
          <w:p w:rsidR="00DC4ACE" w:rsidRPr="009C48AA" w:rsidRDefault="00DC4ACE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Групові консультації</w:t>
            </w:r>
          </w:p>
        </w:tc>
        <w:tc>
          <w:tcPr>
            <w:tcW w:w="2629" w:type="dxa"/>
          </w:tcPr>
          <w:p w:rsidR="00DC4ACE" w:rsidRPr="00EB7CFB" w:rsidRDefault="00DC4ACE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За графіком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210" w:type="dxa"/>
            <w:gridSpan w:val="2"/>
          </w:tcPr>
          <w:p w:rsidR="00DC4ACE" w:rsidRPr="00EB7CFB" w:rsidRDefault="00DC4ACE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Батьки,учні, педагоги.</w:t>
            </w:r>
          </w:p>
        </w:tc>
        <w:tc>
          <w:tcPr>
            <w:tcW w:w="1263" w:type="dxa"/>
            <w:shd w:val="clear" w:color="auto" w:fill="auto"/>
          </w:tcPr>
          <w:p w:rsidR="00DC4ACE" w:rsidRPr="00DC4ACE" w:rsidRDefault="00DC4ACE">
            <w:pPr>
              <w:rPr>
                <w:sz w:val="20"/>
                <w:szCs w:val="20"/>
                <w:lang w:val="uk-UA"/>
              </w:rPr>
            </w:pPr>
            <w:r w:rsidRPr="00DC4ACE">
              <w:rPr>
                <w:sz w:val="20"/>
                <w:szCs w:val="20"/>
                <w:lang w:val="uk-UA"/>
              </w:rPr>
              <w:t>Протокол групової консультації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4.3.</w:t>
            </w:r>
          </w:p>
        </w:tc>
        <w:tc>
          <w:tcPr>
            <w:tcW w:w="3766" w:type="dxa"/>
            <w:gridSpan w:val="2"/>
          </w:tcPr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proofErr w:type="spellStart"/>
            <w:r w:rsidRPr="009C48AA">
              <w:rPr>
                <w:sz w:val="28"/>
                <w:szCs w:val="28"/>
                <w:lang w:val="uk-UA"/>
              </w:rPr>
              <w:t>Профконсультації</w:t>
            </w:r>
            <w:proofErr w:type="spellEnd"/>
          </w:p>
        </w:tc>
        <w:tc>
          <w:tcPr>
            <w:tcW w:w="2629" w:type="dxa"/>
          </w:tcPr>
          <w:p w:rsidR="000F7309" w:rsidRPr="009C48AA" w:rsidRDefault="000F7309" w:rsidP="009C48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9C48AA">
              <w:rPr>
                <w:sz w:val="28"/>
                <w:szCs w:val="28"/>
                <w:lang w:val="uk-UA" w:eastAsia="uk-UA"/>
              </w:rPr>
              <w:t xml:space="preserve">За графіком </w:t>
            </w:r>
            <w:r w:rsidRPr="009C48AA">
              <w:rPr>
                <w:sz w:val="28"/>
                <w:szCs w:val="28"/>
                <w:lang w:val="uk-UA" w:eastAsia="uk-UA"/>
              </w:rPr>
              <w:lastRenderedPageBreak/>
              <w:t>консультацій</w:t>
            </w:r>
          </w:p>
        </w:tc>
        <w:tc>
          <w:tcPr>
            <w:tcW w:w="2210" w:type="dxa"/>
            <w:gridSpan w:val="2"/>
          </w:tcPr>
          <w:p w:rsidR="000F7309" w:rsidRPr="000F2E89" w:rsidRDefault="000F7309" w:rsidP="00700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 w:rsidRPr="009C48AA">
              <w:rPr>
                <w:sz w:val="28"/>
                <w:szCs w:val="28"/>
                <w:lang w:val="uk-UA" w:eastAsia="uk-UA"/>
              </w:rPr>
              <w:lastRenderedPageBreak/>
              <w:t xml:space="preserve">Учні 8-11 </w:t>
            </w:r>
            <w:proofErr w:type="spellStart"/>
            <w:r w:rsidRPr="000F2E89">
              <w:rPr>
                <w:sz w:val="28"/>
                <w:szCs w:val="28"/>
                <w:lang w:eastAsia="uk-UA"/>
              </w:rPr>
              <w:lastRenderedPageBreak/>
              <w:t>класів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Протокол індивідуаль</w:t>
            </w:r>
            <w:r>
              <w:rPr>
                <w:sz w:val="20"/>
                <w:szCs w:val="20"/>
                <w:lang w:val="uk-UA"/>
              </w:rPr>
              <w:lastRenderedPageBreak/>
              <w:t>ної консультації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64" w:type="dxa"/>
            <w:gridSpan w:val="7"/>
          </w:tcPr>
          <w:p w:rsidR="000F7309" w:rsidRPr="006440C5" w:rsidRDefault="000F7309" w:rsidP="0070013F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  <w:r w:rsidRPr="006440C5">
              <w:rPr>
                <w:b/>
                <w:bCs/>
                <w:color w:val="000000"/>
                <w:sz w:val="28"/>
                <w:szCs w:val="28"/>
              </w:rPr>
              <w:t>Просвіта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0F7309" w:rsidRDefault="000F7309"/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766" w:type="dxa"/>
            <w:gridSpan w:val="2"/>
          </w:tcPr>
          <w:p w:rsidR="000F7309" w:rsidRDefault="000F7309" w:rsidP="0070013F">
            <w:pPr>
              <w:ind w:left="360"/>
              <w:rPr>
                <w:sz w:val="28"/>
                <w:szCs w:val="28"/>
                <w:lang w:val="uk-UA"/>
              </w:rPr>
            </w:pPr>
            <w:proofErr w:type="spellStart"/>
            <w:r w:rsidRPr="002569CC">
              <w:rPr>
                <w:sz w:val="28"/>
                <w:szCs w:val="28"/>
              </w:rPr>
              <w:t>Виступи</w:t>
            </w:r>
            <w:proofErr w:type="spellEnd"/>
            <w:r w:rsidRPr="002569CC">
              <w:rPr>
                <w:sz w:val="28"/>
                <w:szCs w:val="28"/>
              </w:rPr>
              <w:t xml:space="preserve"> на </w:t>
            </w:r>
            <w:proofErr w:type="spellStart"/>
            <w:r w:rsidRPr="002569CC">
              <w:rPr>
                <w:sz w:val="28"/>
                <w:szCs w:val="28"/>
              </w:rPr>
              <w:t>батьківських</w:t>
            </w:r>
            <w:proofErr w:type="spellEnd"/>
            <w:r w:rsidRPr="002569CC">
              <w:rPr>
                <w:sz w:val="28"/>
                <w:szCs w:val="28"/>
              </w:rPr>
              <w:t xml:space="preserve"> </w:t>
            </w:r>
            <w:proofErr w:type="spellStart"/>
            <w:r w:rsidRPr="002569CC">
              <w:rPr>
                <w:sz w:val="28"/>
                <w:szCs w:val="28"/>
              </w:rPr>
              <w:t>зборах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0F7309" w:rsidRDefault="000F7309" w:rsidP="0070013F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1.«особливості підліткового віку»;</w:t>
            </w:r>
          </w:p>
          <w:p w:rsidR="000F7309" w:rsidRPr="0057350D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«Дитина – дзеркало батьків»</w:t>
            </w:r>
          </w:p>
        </w:tc>
        <w:tc>
          <w:tcPr>
            <w:tcW w:w="2629" w:type="dxa"/>
          </w:tcPr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2569CC">
              <w:rPr>
                <w:sz w:val="28"/>
                <w:szCs w:val="28"/>
              </w:rPr>
              <w:t>рудень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2569CC" w:rsidRDefault="000F7309" w:rsidP="0070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Січень та </w:t>
            </w:r>
            <w:r>
              <w:rPr>
                <w:sz w:val="28"/>
                <w:szCs w:val="28"/>
              </w:rPr>
              <w:t xml:space="preserve">на запит </w:t>
            </w:r>
            <w:proofErr w:type="spellStart"/>
            <w:r>
              <w:rPr>
                <w:sz w:val="28"/>
                <w:szCs w:val="28"/>
              </w:rPr>
              <w:t>класних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керівників</w:t>
            </w:r>
            <w:proofErr w:type="spellEnd"/>
            <w:r>
              <w:rPr>
                <w:sz w:val="28"/>
                <w:szCs w:val="28"/>
              </w:rPr>
              <w:t>, за потребою.</w:t>
            </w:r>
          </w:p>
        </w:tc>
        <w:tc>
          <w:tcPr>
            <w:tcW w:w="2210" w:type="dxa"/>
            <w:gridSpan w:val="2"/>
          </w:tcPr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9C48AA">
              <w:rPr>
                <w:sz w:val="28"/>
                <w:szCs w:val="28"/>
              </w:rPr>
              <w:t>атьки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9C48AA">
              <w:rPr>
                <w:sz w:val="28"/>
                <w:szCs w:val="28"/>
              </w:rPr>
              <w:t xml:space="preserve"> 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473D89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Батьки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0F7309" w:rsidRDefault="000F7309">
            <w:r w:rsidRPr="00DC4ACE">
              <w:rPr>
                <w:sz w:val="20"/>
                <w:szCs w:val="20"/>
                <w:lang w:val="uk-UA"/>
              </w:rPr>
              <w:t>Конспекти бесід</w:t>
            </w:r>
            <w:r>
              <w:rPr>
                <w:sz w:val="20"/>
                <w:szCs w:val="20"/>
                <w:lang w:val="uk-UA"/>
              </w:rPr>
              <w:t xml:space="preserve"> у папці «Виступи» «просвіта»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11640"/>
        </w:trPr>
        <w:tc>
          <w:tcPr>
            <w:tcW w:w="959" w:type="dxa"/>
            <w:gridSpan w:val="2"/>
          </w:tcPr>
          <w:p w:rsidR="000F7309" w:rsidRDefault="000F7309" w:rsidP="002F49FD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766" w:type="dxa"/>
            <w:gridSpan w:val="2"/>
          </w:tcPr>
          <w:p w:rsidR="000F7309" w:rsidRDefault="000F7309" w:rsidP="0070013F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бесід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теми:</w:t>
            </w:r>
          </w:p>
          <w:p w:rsidR="000F7309" w:rsidRPr="00E07813" w:rsidRDefault="000F7309" w:rsidP="0070013F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« Правила життя в ліцеї»</w:t>
            </w:r>
          </w:p>
          <w:p w:rsidR="000F7309" w:rsidRPr="005E0D36" w:rsidRDefault="000F7309" w:rsidP="0070013F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«Безконфліктне спілкування,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співмешкання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колективі» 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844107">
              <w:rPr>
                <w:sz w:val="28"/>
                <w:szCs w:val="28"/>
              </w:rPr>
              <w:t>ормування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життєвих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навичок</w:t>
            </w:r>
            <w:proofErr w:type="spellEnd"/>
            <w:r w:rsidRPr="00844107">
              <w:rPr>
                <w:sz w:val="28"/>
                <w:szCs w:val="28"/>
              </w:rPr>
              <w:t xml:space="preserve"> у </w:t>
            </w:r>
            <w:proofErr w:type="spellStart"/>
            <w:r w:rsidRPr="00844107">
              <w:rPr>
                <w:sz w:val="28"/>
                <w:szCs w:val="28"/>
              </w:rPr>
              <w:t>підлітків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844107">
              <w:rPr>
                <w:sz w:val="28"/>
                <w:szCs w:val="28"/>
              </w:rPr>
              <w:t>доров’я</w:t>
            </w:r>
            <w:proofErr w:type="spellEnd"/>
            <w:r w:rsidRPr="00844107">
              <w:rPr>
                <w:sz w:val="28"/>
                <w:szCs w:val="28"/>
              </w:rPr>
              <w:t xml:space="preserve"> і </w:t>
            </w:r>
            <w:proofErr w:type="spellStart"/>
            <w:r w:rsidRPr="00844107">
              <w:rPr>
                <w:sz w:val="28"/>
                <w:szCs w:val="28"/>
              </w:rPr>
              <w:t>життєві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навички</w:t>
            </w:r>
            <w:proofErr w:type="spellEnd"/>
            <w:r w:rsidRPr="00844107">
              <w:rPr>
                <w:sz w:val="28"/>
                <w:szCs w:val="28"/>
              </w:rPr>
              <w:t xml:space="preserve"> в </w:t>
            </w:r>
            <w:proofErr w:type="spellStart"/>
            <w:r w:rsidRPr="00844107">
              <w:rPr>
                <w:sz w:val="28"/>
                <w:szCs w:val="28"/>
              </w:rPr>
              <w:t>сучасному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4107">
              <w:rPr>
                <w:sz w:val="28"/>
                <w:szCs w:val="28"/>
              </w:rPr>
              <w:t>св</w:t>
            </w:r>
            <w:proofErr w:type="gramEnd"/>
            <w:r w:rsidRPr="00844107">
              <w:rPr>
                <w:sz w:val="28"/>
                <w:szCs w:val="28"/>
              </w:rPr>
              <w:t>іті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 «Що тобі відомо про здоровий спосіб життя»</w:t>
            </w:r>
            <w:r>
              <w:rPr>
                <w:sz w:val="28"/>
                <w:szCs w:val="28"/>
              </w:rPr>
              <w:t>,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«</w:t>
            </w:r>
            <w:proofErr w:type="spellStart"/>
            <w:r w:rsidRPr="00844107">
              <w:rPr>
                <w:sz w:val="28"/>
                <w:szCs w:val="28"/>
              </w:rPr>
              <w:t>Мотивація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власної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», «Як бути </w:t>
            </w:r>
            <w:proofErr w:type="spellStart"/>
            <w:r>
              <w:rPr>
                <w:sz w:val="28"/>
                <w:szCs w:val="28"/>
              </w:rPr>
              <w:t>успішним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житті та спорті</w:t>
            </w:r>
            <w:r>
              <w:rPr>
                <w:sz w:val="28"/>
                <w:szCs w:val="28"/>
              </w:rPr>
              <w:t>»</w:t>
            </w:r>
          </w:p>
          <w:p w:rsidR="000F7309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«</w:t>
            </w:r>
            <w:proofErr w:type="spellStart"/>
            <w:r w:rsidRPr="00844107">
              <w:rPr>
                <w:sz w:val="28"/>
                <w:szCs w:val="28"/>
              </w:rPr>
              <w:t>Розбудова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рівноправних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взаємин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F7309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«</w:t>
            </w:r>
            <w:r w:rsidRPr="00844107">
              <w:rPr>
                <w:sz w:val="28"/>
                <w:szCs w:val="28"/>
              </w:rPr>
              <w:t xml:space="preserve">ВІЛ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міфи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реальність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844107">
              <w:rPr>
                <w:sz w:val="28"/>
                <w:szCs w:val="28"/>
              </w:rPr>
              <w:t xml:space="preserve"> 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«</w:t>
            </w:r>
            <w:proofErr w:type="spellStart"/>
            <w:r w:rsidRPr="00844107">
              <w:rPr>
                <w:sz w:val="28"/>
                <w:szCs w:val="28"/>
              </w:rPr>
              <w:t>Прийняття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виважених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«</w:t>
            </w:r>
            <w:proofErr w:type="spellStart"/>
            <w:r>
              <w:rPr>
                <w:sz w:val="28"/>
                <w:szCs w:val="28"/>
              </w:rPr>
              <w:t>Протидія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тиску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маніпуляції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вміння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говорити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  <w:r>
              <w:rPr>
                <w:sz w:val="28"/>
                <w:szCs w:val="28"/>
              </w:rPr>
              <w:t>»»,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«</w:t>
            </w:r>
            <w:proofErr w:type="spellStart"/>
            <w:r w:rsidRPr="00844107">
              <w:rPr>
                <w:sz w:val="28"/>
                <w:szCs w:val="28"/>
              </w:rPr>
              <w:t>Ні</w:t>
            </w:r>
            <w:proofErr w:type="spellEnd"/>
            <w:r w:rsidRPr="00844107">
              <w:rPr>
                <w:sz w:val="28"/>
                <w:szCs w:val="28"/>
              </w:rPr>
              <w:t xml:space="preserve"> алкоголю та наркотикам</w:t>
            </w:r>
            <w:r>
              <w:rPr>
                <w:sz w:val="28"/>
                <w:szCs w:val="28"/>
                <w:lang w:val="uk-UA"/>
              </w:rPr>
              <w:t>, їх несумісність з образом  життя спортсмена</w:t>
            </w:r>
            <w:r>
              <w:rPr>
                <w:sz w:val="28"/>
                <w:szCs w:val="28"/>
              </w:rPr>
              <w:t>»,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«</w:t>
            </w:r>
            <w:proofErr w:type="spellStart"/>
            <w:r w:rsidRPr="00844107">
              <w:rPr>
                <w:sz w:val="28"/>
                <w:szCs w:val="28"/>
              </w:rPr>
              <w:t>Цінність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родини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844107">
              <w:rPr>
                <w:sz w:val="28"/>
                <w:szCs w:val="28"/>
              </w:rPr>
              <w:t xml:space="preserve"> </w:t>
            </w:r>
          </w:p>
          <w:p w:rsidR="000F7309" w:rsidRPr="00844107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«</w:t>
            </w:r>
            <w:proofErr w:type="spellStart"/>
            <w:r w:rsidRPr="00844107">
              <w:rPr>
                <w:sz w:val="28"/>
                <w:szCs w:val="28"/>
              </w:rPr>
              <w:t>Протидія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 w:rsidRPr="00844107">
              <w:rPr>
                <w:sz w:val="28"/>
                <w:szCs w:val="28"/>
              </w:rPr>
              <w:t>домаганню</w:t>
            </w:r>
            <w:proofErr w:type="spellEnd"/>
            <w:r w:rsidRPr="00844107">
              <w:rPr>
                <w:sz w:val="28"/>
                <w:szCs w:val="28"/>
              </w:rPr>
              <w:t xml:space="preserve"> і </w:t>
            </w:r>
            <w:proofErr w:type="spellStart"/>
            <w:r w:rsidRPr="00844107">
              <w:rPr>
                <w:sz w:val="28"/>
                <w:szCs w:val="28"/>
              </w:rPr>
              <w:t>насиллю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F7309" w:rsidRPr="00FD76D0" w:rsidRDefault="000F7309" w:rsidP="00FD76D0">
            <w:pPr>
              <w:tabs>
                <w:tab w:val="left" w:pos="8685"/>
              </w:tabs>
              <w:rPr>
                <w:color w:val="333399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12) «</w:t>
            </w:r>
            <w:r w:rsidRPr="00844107">
              <w:rPr>
                <w:sz w:val="28"/>
                <w:szCs w:val="28"/>
              </w:rPr>
              <w:t xml:space="preserve">Як </w:t>
            </w:r>
            <w:proofErr w:type="spellStart"/>
            <w:r w:rsidRPr="00844107">
              <w:rPr>
                <w:sz w:val="28"/>
                <w:szCs w:val="28"/>
              </w:rPr>
              <w:t>успішно</w:t>
            </w:r>
            <w:proofErr w:type="spellEnd"/>
            <w:r w:rsidRPr="008441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подолати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хвилювання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д час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4107">
              <w:rPr>
                <w:sz w:val="28"/>
                <w:szCs w:val="28"/>
              </w:rPr>
              <w:t xml:space="preserve"> ЗНО та ДПА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9" w:type="dxa"/>
          </w:tcPr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Вересень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Жовтень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Листопад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Грудень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Грудень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Січень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Лютий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Березень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Квітень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Квітень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Травень</w:t>
            </w: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9C48AA" w:rsidRDefault="000F7309" w:rsidP="0070013F">
            <w:pPr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10" w:type="dxa"/>
            <w:gridSpan w:val="2"/>
          </w:tcPr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ліцею.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ліцею.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ліцею.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 8-11 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ліцею.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8 - 9кл.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 кл.</w:t>
            </w:r>
          </w:p>
          <w:p w:rsidR="000F7309" w:rsidRDefault="000F7309" w:rsidP="0070013F">
            <w:pPr>
              <w:rPr>
                <w:sz w:val="28"/>
                <w:szCs w:val="28"/>
                <w:lang w:val="uk-UA"/>
              </w:rPr>
            </w:pPr>
          </w:p>
          <w:p w:rsidR="000F7309" w:rsidRPr="006440C5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 11 кл.</w:t>
            </w:r>
          </w:p>
        </w:tc>
        <w:tc>
          <w:tcPr>
            <w:tcW w:w="1263" w:type="dxa"/>
            <w:shd w:val="clear" w:color="auto" w:fill="auto"/>
          </w:tcPr>
          <w:p w:rsidR="000F7309" w:rsidRDefault="000F7309">
            <w:pPr>
              <w:rPr>
                <w:sz w:val="20"/>
                <w:szCs w:val="20"/>
                <w:lang w:val="uk-UA"/>
              </w:rPr>
            </w:pPr>
            <w:r w:rsidRPr="00DC4ACE">
              <w:rPr>
                <w:sz w:val="20"/>
                <w:szCs w:val="20"/>
                <w:lang w:val="uk-UA"/>
              </w:rPr>
              <w:t>Конспекти бесід</w:t>
            </w:r>
            <w:r>
              <w:rPr>
                <w:sz w:val="20"/>
                <w:szCs w:val="20"/>
                <w:lang w:val="uk-UA"/>
              </w:rPr>
              <w:t xml:space="preserve"> у папці «Виступи» «просвіта»</w:t>
            </w: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  <w:r w:rsidRPr="00DC4ACE">
              <w:rPr>
                <w:sz w:val="20"/>
                <w:szCs w:val="20"/>
                <w:lang w:val="uk-UA"/>
              </w:rPr>
              <w:t>Конспекти бесід</w:t>
            </w:r>
            <w:r>
              <w:rPr>
                <w:sz w:val="20"/>
                <w:szCs w:val="20"/>
                <w:lang w:val="uk-UA"/>
              </w:rPr>
              <w:t xml:space="preserve"> у папці «Виступи» «просвіта»</w:t>
            </w: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pPr>
              <w:rPr>
                <w:sz w:val="20"/>
                <w:szCs w:val="20"/>
                <w:lang w:val="uk-UA"/>
              </w:rPr>
            </w:pPr>
          </w:p>
          <w:p w:rsidR="000F7309" w:rsidRDefault="000F7309">
            <w:r w:rsidRPr="00DC4ACE">
              <w:rPr>
                <w:sz w:val="20"/>
                <w:szCs w:val="20"/>
                <w:lang w:val="uk-UA"/>
              </w:rPr>
              <w:t>Конспекти бесід</w:t>
            </w:r>
            <w:r>
              <w:rPr>
                <w:sz w:val="20"/>
                <w:szCs w:val="20"/>
                <w:lang w:val="uk-UA"/>
              </w:rPr>
              <w:t xml:space="preserve"> у папці «Виступи» «просвіта»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3766" w:type="dxa"/>
            <w:gridSpan w:val="2"/>
          </w:tcPr>
          <w:p w:rsidR="000F7309" w:rsidRPr="00E56ADA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 для вчителів</w:t>
            </w:r>
          </w:p>
        </w:tc>
        <w:tc>
          <w:tcPr>
            <w:tcW w:w="2629" w:type="dxa"/>
          </w:tcPr>
          <w:p w:rsidR="000F7309" w:rsidRPr="00E56ADA" w:rsidRDefault="000F7309" w:rsidP="007001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педнарад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на запит адміністрації, на </w:t>
            </w:r>
            <w:r>
              <w:rPr>
                <w:sz w:val="28"/>
                <w:szCs w:val="28"/>
                <w:lang w:val="uk-UA"/>
              </w:rPr>
              <w:lastRenderedPageBreak/>
              <w:t>МО, на раді профілактики, під час нарад з вчителями зі спорту</w:t>
            </w:r>
          </w:p>
        </w:tc>
        <w:tc>
          <w:tcPr>
            <w:tcW w:w="2210" w:type="dxa"/>
            <w:gridSpan w:val="2"/>
          </w:tcPr>
          <w:p w:rsidR="000F7309" w:rsidRPr="00E56ADA" w:rsidRDefault="000F7309" w:rsidP="0070013F">
            <w:pPr>
              <w:rPr>
                <w:sz w:val="28"/>
                <w:szCs w:val="28"/>
                <w:lang w:val="uk-UA"/>
              </w:rPr>
            </w:pPr>
            <w:r w:rsidRPr="00473D89">
              <w:rPr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sz w:val="28"/>
                <w:szCs w:val="28"/>
                <w:lang w:val="uk-UA"/>
              </w:rPr>
              <w:t>чителі.</w:t>
            </w:r>
          </w:p>
        </w:tc>
        <w:tc>
          <w:tcPr>
            <w:tcW w:w="1263" w:type="dxa"/>
            <w:shd w:val="clear" w:color="auto" w:fill="auto"/>
          </w:tcPr>
          <w:p w:rsidR="000F7309" w:rsidRDefault="000F7309">
            <w:r w:rsidRPr="00DC4ACE">
              <w:rPr>
                <w:sz w:val="20"/>
                <w:szCs w:val="20"/>
                <w:lang w:val="uk-UA"/>
              </w:rPr>
              <w:t>Конспекти бесід</w:t>
            </w:r>
            <w:r>
              <w:rPr>
                <w:sz w:val="20"/>
                <w:szCs w:val="20"/>
                <w:lang w:val="uk-UA"/>
              </w:rPr>
              <w:t xml:space="preserve"> у папці «Виступи» </w:t>
            </w:r>
            <w:r>
              <w:rPr>
                <w:sz w:val="20"/>
                <w:szCs w:val="20"/>
                <w:lang w:val="uk-UA"/>
              </w:rPr>
              <w:lastRenderedPageBreak/>
              <w:t>«просвіта»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64" w:type="dxa"/>
            <w:gridSpan w:val="7"/>
          </w:tcPr>
          <w:p w:rsidR="000F7309" w:rsidRPr="00E56ADA" w:rsidRDefault="000F7309" w:rsidP="000F7309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  <w:r w:rsidRPr="00E56ADA">
              <w:rPr>
                <w:b/>
                <w:bCs/>
                <w:color w:val="000000"/>
                <w:sz w:val="28"/>
                <w:szCs w:val="28"/>
              </w:rPr>
              <w:t>Інше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0F7309" w:rsidRDefault="000F7309"/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766" w:type="dxa"/>
            <w:gridSpan w:val="2"/>
          </w:tcPr>
          <w:p w:rsidR="000F7309" w:rsidRPr="00CA738F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 w:rsidRPr="00CA738F">
              <w:rPr>
                <w:sz w:val="28"/>
                <w:szCs w:val="28"/>
                <w:lang w:val="uk-UA"/>
              </w:rPr>
              <w:t>Робота в бібліотеці та в мережі інтернет з періодичними виданнями з психології (українськими та зарубіжними)</w:t>
            </w:r>
          </w:p>
        </w:tc>
        <w:tc>
          <w:tcPr>
            <w:tcW w:w="2629" w:type="dxa"/>
          </w:tcPr>
          <w:p w:rsidR="000F7309" w:rsidRPr="00CA738F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 w:rsidRPr="00CA738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10" w:type="dxa"/>
            <w:gridSpan w:val="2"/>
          </w:tcPr>
          <w:p w:rsidR="000F7309" w:rsidRPr="009C48AA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Психолог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3766" w:type="dxa"/>
            <w:gridSpan w:val="2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proofErr w:type="spellStart"/>
            <w:r w:rsidRPr="00CA738F">
              <w:rPr>
                <w:sz w:val="28"/>
                <w:szCs w:val="28"/>
              </w:rPr>
              <w:t>Ознайомлення</w:t>
            </w:r>
            <w:proofErr w:type="spellEnd"/>
            <w:r w:rsidRPr="00CA738F">
              <w:rPr>
                <w:sz w:val="28"/>
                <w:szCs w:val="28"/>
              </w:rPr>
              <w:t xml:space="preserve"> з новинками </w:t>
            </w:r>
            <w:proofErr w:type="spellStart"/>
            <w:r w:rsidRPr="00CA738F">
              <w:rPr>
                <w:sz w:val="28"/>
                <w:szCs w:val="28"/>
              </w:rPr>
              <w:t>соціально-психологічної</w:t>
            </w:r>
            <w:proofErr w:type="spellEnd"/>
            <w:r w:rsidRPr="00CA738F">
              <w:rPr>
                <w:sz w:val="28"/>
                <w:szCs w:val="28"/>
              </w:rPr>
              <w:t xml:space="preserve"> </w:t>
            </w:r>
            <w:proofErr w:type="spellStart"/>
            <w:r w:rsidRPr="00CA738F"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629" w:type="dxa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proofErr w:type="spellStart"/>
            <w:r w:rsidRPr="009C48AA">
              <w:rPr>
                <w:sz w:val="28"/>
                <w:szCs w:val="28"/>
              </w:rPr>
              <w:t>По</w:t>
            </w:r>
            <w:r w:rsidRPr="00CA738F">
              <w:rPr>
                <w:sz w:val="28"/>
                <w:szCs w:val="28"/>
              </w:rPr>
              <w:t>стійно</w:t>
            </w:r>
            <w:proofErr w:type="spellEnd"/>
          </w:p>
        </w:tc>
        <w:tc>
          <w:tcPr>
            <w:tcW w:w="2210" w:type="dxa"/>
            <w:gridSpan w:val="2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6.3.</w:t>
            </w:r>
          </w:p>
        </w:tc>
        <w:tc>
          <w:tcPr>
            <w:tcW w:w="3766" w:type="dxa"/>
            <w:gridSpan w:val="2"/>
          </w:tcPr>
          <w:p w:rsidR="000F7309" w:rsidRPr="00CA738F" w:rsidRDefault="000F7309" w:rsidP="00EB54EB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738F">
              <w:rPr>
                <w:sz w:val="28"/>
                <w:szCs w:val="28"/>
              </w:rPr>
              <w:t>Консультації</w:t>
            </w:r>
            <w:proofErr w:type="spellEnd"/>
            <w:r w:rsidRPr="00CA738F">
              <w:rPr>
                <w:sz w:val="28"/>
                <w:szCs w:val="28"/>
              </w:rPr>
              <w:t xml:space="preserve"> в ХАНО та з </w:t>
            </w:r>
            <w:proofErr w:type="spellStart"/>
            <w:r w:rsidRPr="00CA738F">
              <w:rPr>
                <w:sz w:val="28"/>
                <w:szCs w:val="28"/>
              </w:rPr>
              <w:t>іншими</w:t>
            </w:r>
            <w:proofErr w:type="spellEnd"/>
            <w:r w:rsidRPr="00CA738F">
              <w:rPr>
                <w:sz w:val="28"/>
                <w:szCs w:val="28"/>
              </w:rPr>
              <w:t xml:space="preserve"> </w:t>
            </w:r>
            <w:proofErr w:type="spellStart"/>
            <w:r w:rsidRPr="00CA738F">
              <w:rPr>
                <w:sz w:val="28"/>
                <w:szCs w:val="28"/>
              </w:rPr>
              <w:t>фахівцями</w:t>
            </w:r>
            <w:proofErr w:type="spellEnd"/>
            <w:r w:rsidRPr="00CA73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29" w:type="dxa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  <w:r w:rsidRPr="00CA738F">
              <w:rPr>
                <w:sz w:val="28"/>
                <w:szCs w:val="28"/>
              </w:rPr>
              <w:t>За потребою</w:t>
            </w:r>
          </w:p>
        </w:tc>
        <w:tc>
          <w:tcPr>
            <w:tcW w:w="2210" w:type="dxa"/>
            <w:gridSpan w:val="2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6.4.</w:t>
            </w:r>
          </w:p>
        </w:tc>
        <w:tc>
          <w:tcPr>
            <w:tcW w:w="3766" w:type="dxa"/>
            <w:gridSpan w:val="2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r w:rsidRPr="00CA738F">
              <w:rPr>
                <w:sz w:val="28"/>
                <w:szCs w:val="28"/>
                <w:lang w:val="uk-UA"/>
              </w:rPr>
              <w:t xml:space="preserve">Участь у фахових </w:t>
            </w:r>
            <w:proofErr w:type="spellStart"/>
            <w:r w:rsidRPr="00CA738F">
              <w:rPr>
                <w:sz w:val="28"/>
                <w:szCs w:val="28"/>
                <w:lang w:val="uk-UA"/>
              </w:rPr>
              <w:t>вебінарах</w:t>
            </w:r>
            <w:proofErr w:type="spellEnd"/>
            <w:r w:rsidRPr="00CA738F">
              <w:rPr>
                <w:sz w:val="28"/>
                <w:szCs w:val="28"/>
                <w:lang w:val="uk-UA"/>
              </w:rPr>
              <w:t>, тренінгах, семінарах .</w:t>
            </w:r>
          </w:p>
        </w:tc>
        <w:tc>
          <w:tcPr>
            <w:tcW w:w="2629" w:type="dxa"/>
          </w:tcPr>
          <w:p w:rsidR="000F7309" w:rsidRPr="00CA738F" w:rsidRDefault="000F7309" w:rsidP="0070013F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r w:rsidRPr="00CA738F">
              <w:rPr>
                <w:sz w:val="28"/>
                <w:szCs w:val="28"/>
                <w:lang w:val="uk-UA"/>
              </w:rPr>
              <w:t>За розкладом ХАНО</w:t>
            </w:r>
          </w:p>
        </w:tc>
        <w:tc>
          <w:tcPr>
            <w:tcW w:w="2210" w:type="dxa"/>
            <w:gridSpan w:val="2"/>
          </w:tcPr>
          <w:p w:rsidR="000F7309" w:rsidRPr="009C48AA" w:rsidRDefault="000F7309" w:rsidP="0070013F">
            <w:pPr>
              <w:tabs>
                <w:tab w:val="left" w:pos="8685"/>
              </w:tabs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Психолог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6.5.</w:t>
            </w:r>
          </w:p>
        </w:tc>
        <w:tc>
          <w:tcPr>
            <w:tcW w:w="3766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педагогічних рад , консиліумів, семінарів тощо.</w:t>
            </w:r>
          </w:p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Постійно, на запит</w:t>
            </w:r>
          </w:p>
        </w:tc>
        <w:tc>
          <w:tcPr>
            <w:tcW w:w="2210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психолог.</w:t>
            </w: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6.6.</w:t>
            </w:r>
          </w:p>
        </w:tc>
        <w:tc>
          <w:tcPr>
            <w:tcW w:w="3766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статистичного та аналітичного звітів за рік</w:t>
            </w:r>
          </w:p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:rsidR="000F7309" w:rsidRPr="009C48AA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 w:rsidRPr="009C48AA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10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 .</w:t>
            </w: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Запис у журналі щоденного обліку роботи практичного психолога</w:t>
            </w:r>
          </w:p>
        </w:tc>
      </w:tr>
      <w:tr w:rsidR="000F7309" w:rsidTr="00B921F8">
        <w:trPr>
          <w:gridBefore w:val="1"/>
          <w:gridAfter w:val="1"/>
          <w:wBefore w:w="6" w:type="dxa"/>
          <w:wAfter w:w="15" w:type="dxa"/>
          <w:trHeight w:val="61"/>
        </w:trPr>
        <w:tc>
          <w:tcPr>
            <w:tcW w:w="959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6.7.</w:t>
            </w:r>
          </w:p>
        </w:tc>
        <w:tc>
          <w:tcPr>
            <w:tcW w:w="3766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спеціалістів суміжних галузей до співпраці</w:t>
            </w:r>
          </w:p>
        </w:tc>
        <w:tc>
          <w:tcPr>
            <w:tcW w:w="2629" w:type="dxa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 за потребою</w:t>
            </w:r>
          </w:p>
        </w:tc>
        <w:tc>
          <w:tcPr>
            <w:tcW w:w="2210" w:type="dxa"/>
            <w:gridSpan w:val="2"/>
          </w:tcPr>
          <w:p w:rsidR="000F7309" w:rsidRDefault="000F7309" w:rsidP="0070013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психолог, спеціалісти суміжних галузей.</w:t>
            </w:r>
          </w:p>
        </w:tc>
        <w:tc>
          <w:tcPr>
            <w:tcW w:w="1263" w:type="dxa"/>
            <w:shd w:val="clear" w:color="auto" w:fill="auto"/>
          </w:tcPr>
          <w:p w:rsidR="000F7309" w:rsidRPr="00DC4ACE" w:rsidRDefault="000F7309" w:rsidP="00235D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Запис у журналі щоденного обліку роботи практичного психолога, запис у візитацій </w:t>
            </w:r>
            <w:proofErr w:type="spellStart"/>
            <w:r>
              <w:rPr>
                <w:sz w:val="20"/>
                <w:szCs w:val="20"/>
                <w:lang w:val="uk-UA"/>
              </w:rPr>
              <w:t>ному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журналі </w:t>
            </w:r>
          </w:p>
        </w:tc>
      </w:tr>
    </w:tbl>
    <w:p w:rsidR="00FD76D0" w:rsidRDefault="00FD76D0" w:rsidP="0070013F">
      <w:pPr>
        <w:rPr>
          <w:lang w:val="uk-UA"/>
        </w:rPr>
      </w:pPr>
    </w:p>
    <w:p w:rsidR="0070013F" w:rsidRDefault="0070013F" w:rsidP="0070013F">
      <w:pPr>
        <w:rPr>
          <w:lang w:val="uk-UA"/>
        </w:rPr>
      </w:pPr>
      <w:r>
        <w:rPr>
          <w:lang w:val="uk-UA"/>
        </w:rPr>
        <w:t xml:space="preserve">Практичний психолог </w:t>
      </w:r>
    </w:p>
    <w:p w:rsidR="0070013F" w:rsidRDefault="0070013F" w:rsidP="0070013F">
      <w:pPr>
        <w:rPr>
          <w:lang w:val="uk-UA"/>
        </w:rPr>
      </w:pPr>
      <w:r>
        <w:rPr>
          <w:lang w:val="uk-UA"/>
        </w:rPr>
        <w:t>Харківського республіканського ліцею-інтернату</w:t>
      </w:r>
    </w:p>
    <w:p w:rsidR="00B57513" w:rsidRDefault="0070013F" w:rsidP="0070013F">
      <w:pPr>
        <w:rPr>
          <w:lang w:val="uk-UA"/>
        </w:rPr>
      </w:pPr>
      <w:r>
        <w:rPr>
          <w:lang w:val="uk-UA"/>
        </w:rPr>
        <w:t>спортивного профілю                                                                       Т.В.</w:t>
      </w:r>
      <w:r w:rsidR="00B921F8">
        <w:rPr>
          <w:lang w:val="uk-UA"/>
        </w:rPr>
        <w:t> </w:t>
      </w:r>
      <w:bookmarkStart w:id="0" w:name="_GoBack"/>
      <w:bookmarkEnd w:id="0"/>
      <w:r>
        <w:rPr>
          <w:lang w:val="uk-UA"/>
        </w:rPr>
        <w:t>Левицька</w:t>
      </w:r>
    </w:p>
    <w:sectPr w:rsidR="00B57513" w:rsidSect="002F49FD">
      <w:pgSz w:w="11906" w:h="16838"/>
      <w:pgMar w:top="567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713"/>
    <w:multiLevelType w:val="hybridMultilevel"/>
    <w:tmpl w:val="337C7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8D2"/>
    <w:multiLevelType w:val="hybridMultilevel"/>
    <w:tmpl w:val="3DBEF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85A9B"/>
    <w:multiLevelType w:val="hybridMultilevel"/>
    <w:tmpl w:val="7A688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2E7492"/>
    <w:multiLevelType w:val="hybridMultilevel"/>
    <w:tmpl w:val="312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3E3"/>
    <w:multiLevelType w:val="hybridMultilevel"/>
    <w:tmpl w:val="01685A00"/>
    <w:lvl w:ilvl="0" w:tplc="1854BBB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26041122"/>
    <w:multiLevelType w:val="hybridMultilevel"/>
    <w:tmpl w:val="DECA715E"/>
    <w:lvl w:ilvl="0" w:tplc="3E12BC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9718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860B4"/>
    <w:multiLevelType w:val="hybridMultilevel"/>
    <w:tmpl w:val="369ED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A6AA2"/>
    <w:multiLevelType w:val="hybridMultilevel"/>
    <w:tmpl w:val="312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5A83"/>
    <w:multiLevelType w:val="hybridMultilevel"/>
    <w:tmpl w:val="A1A49B20"/>
    <w:lvl w:ilvl="0" w:tplc="F672F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3A5AA2"/>
    <w:multiLevelType w:val="hybridMultilevel"/>
    <w:tmpl w:val="DDF6C4BE"/>
    <w:lvl w:ilvl="0" w:tplc="412A6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9762E"/>
    <w:multiLevelType w:val="hybridMultilevel"/>
    <w:tmpl w:val="FAEE4030"/>
    <w:lvl w:ilvl="0" w:tplc="DF1A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342"/>
    <w:rsid w:val="00003427"/>
    <w:rsid w:val="00052856"/>
    <w:rsid w:val="00053173"/>
    <w:rsid w:val="00073A0A"/>
    <w:rsid w:val="00074C98"/>
    <w:rsid w:val="00080023"/>
    <w:rsid w:val="00087D03"/>
    <w:rsid w:val="000B3E1B"/>
    <w:rsid w:val="000E172D"/>
    <w:rsid w:val="000F2E89"/>
    <w:rsid w:val="000F7309"/>
    <w:rsid w:val="001018D0"/>
    <w:rsid w:val="00110BC3"/>
    <w:rsid w:val="00143D49"/>
    <w:rsid w:val="00152F0E"/>
    <w:rsid w:val="00153AC4"/>
    <w:rsid w:val="00174546"/>
    <w:rsid w:val="00185479"/>
    <w:rsid w:val="001A0D95"/>
    <w:rsid w:val="001B3742"/>
    <w:rsid w:val="001B68B7"/>
    <w:rsid w:val="002447F9"/>
    <w:rsid w:val="00251128"/>
    <w:rsid w:val="00254C39"/>
    <w:rsid w:val="002569CC"/>
    <w:rsid w:val="00262E47"/>
    <w:rsid w:val="002A6728"/>
    <w:rsid w:val="002B2124"/>
    <w:rsid w:val="002B4934"/>
    <w:rsid w:val="002E3007"/>
    <w:rsid w:val="002F49FD"/>
    <w:rsid w:val="003501DF"/>
    <w:rsid w:val="0035257B"/>
    <w:rsid w:val="00382815"/>
    <w:rsid w:val="00400342"/>
    <w:rsid w:val="00406E1C"/>
    <w:rsid w:val="0042014C"/>
    <w:rsid w:val="00433F84"/>
    <w:rsid w:val="0045415B"/>
    <w:rsid w:val="004546BC"/>
    <w:rsid w:val="00456E51"/>
    <w:rsid w:val="00473D89"/>
    <w:rsid w:val="004929B6"/>
    <w:rsid w:val="00492A3A"/>
    <w:rsid w:val="004B29FD"/>
    <w:rsid w:val="004D1185"/>
    <w:rsid w:val="004F4859"/>
    <w:rsid w:val="00521A64"/>
    <w:rsid w:val="00523A2C"/>
    <w:rsid w:val="00527BCC"/>
    <w:rsid w:val="0053267F"/>
    <w:rsid w:val="00552DA3"/>
    <w:rsid w:val="005657D1"/>
    <w:rsid w:val="00580DF7"/>
    <w:rsid w:val="005B419A"/>
    <w:rsid w:val="005C320D"/>
    <w:rsid w:val="005E0D36"/>
    <w:rsid w:val="005E51E8"/>
    <w:rsid w:val="006101EB"/>
    <w:rsid w:val="006209D9"/>
    <w:rsid w:val="006440C5"/>
    <w:rsid w:val="00666A43"/>
    <w:rsid w:val="0068190D"/>
    <w:rsid w:val="006D4789"/>
    <w:rsid w:val="0070013F"/>
    <w:rsid w:val="00717AA8"/>
    <w:rsid w:val="007209E0"/>
    <w:rsid w:val="00736CD1"/>
    <w:rsid w:val="00774575"/>
    <w:rsid w:val="007968C2"/>
    <w:rsid w:val="007A4B49"/>
    <w:rsid w:val="007B4530"/>
    <w:rsid w:val="007B6484"/>
    <w:rsid w:val="007E4FFA"/>
    <w:rsid w:val="00803BD5"/>
    <w:rsid w:val="00813DAD"/>
    <w:rsid w:val="00816397"/>
    <w:rsid w:val="0082559F"/>
    <w:rsid w:val="00830591"/>
    <w:rsid w:val="00837E5D"/>
    <w:rsid w:val="00844107"/>
    <w:rsid w:val="00866750"/>
    <w:rsid w:val="008A3A99"/>
    <w:rsid w:val="008C41AF"/>
    <w:rsid w:val="008D1D48"/>
    <w:rsid w:val="008E75E9"/>
    <w:rsid w:val="008F1397"/>
    <w:rsid w:val="00921627"/>
    <w:rsid w:val="0096106C"/>
    <w:rsid w:val="009635D0"/>
    <w:rsid w:val="009A2823"/>
    <w:rsid w:val="009B5923"/>
    <w:rsid w:val="009B6F08"/>
    <w:rsid w:val="009C48AA"/>
    <w:rsid w:val="009F3C18"/>
    <w:rsid w:val="009F7C4F"/>
    <w:rsid w:val="00A013A7"/>
    <w:rsid w:val="00A063DD"/>
    <w:rsid w:val="00A11792"/>
    <w:rsid w:val="00A135C3"/>
    <w:rsid w:val="00A346FB"/>
    <w:rsid w:val="00A441D1"/>
    <w:rsid w:val="00A5709E"/>
    <w:rsid w:val="00A9638E"/>
    <w:rsid w:val="00AA69CD"/>
    <w:rsid w:val="00AB2B59"/>
    <w:rsid w:val="00AB68CD"/>
    <w:rsid w:val="00AC6029"/>
    <w:rsid w:val="00AD0412"/>
    <w:rsid w:val="00AD2C48"/>
    <w:rsid w:val="00AF11AB"/>
    <w:rsid w:val="00B137C0"/>
    <w:rsid w:val="00B1434B"/>
    <w:rsid w:val="00B15EEE"/>
    <w:rsid w:val="00B20476"/>
    <w:rsid w:val="00B23402"/>
    <w:rsid w:val="00B57513"/>
    <w:rsid w:val="00B921F8"/>
    <w:rsid w:val="00B93976"/>
    <w:rsid w:val="00BA1882"/>
    <w:rsid w:val="00BA3B7B"/>
    <w:rsid w:val="00C0228F"/>
    <w:rsid w:val="00C15FB3"/>
    <w:rsid w:val="00C4098A"/>
    <w:rsid w:val="00C96AFA"/>
    <w:rsid w:val="00CA738F"/>
    <w:rsid w:val="00CC0A78"/>
    <w:rsid w:val="00CF6B42"/>
    <w:rsid w:val="00D25948"/>
    <w:rsid w:val="00D32117"/>
    <w:rsid w:val="00D7773B"/>
    <w:rsid w:val="00D86B1B"/>
    <w:rsid w:val="00DA069C"/>
    <w:rsid w:val="00DC233E"/>
    <w:rsid w:val="00DC4ACE"/>
    <w:rsid w:val="00DD2855"/>
    <w:rsid w:val="00DE3516"/>
    <w:rsid w:val="00E07775"/>
    <w:rsid w:val="00E07813"/>
    <w:rsid w:val="00E21718"/>
    <w:rsid w:val="00E45365"/>
    <w:rsid w:val="00E56ADA"/>
    <w:rsid w:val="00E66175"/>
    <w:rsid w:val="00E8011D"/>
    <w:rsid w:val="00E844E2"/>
    <w:rsid w:val="00E959E0"/>
    <w:rsid w:val="00EA0043"/>
    <w:rsid w:val="00EB469A"/>
    <w:rsid w:val="00EB54EB"/>
    <w:rsid w:val="00EB7CFB"/>
    <w:rsid w:val="00ED2030"/>
    <w:rsid w:val="00EF4923"/>
    <w:rsid w:val="00F13B2A"/>
    <w:rsid w:val="00F47589"/>
    <w:rsid w:val="00F9144F"/>
    <w:rsid w:val="00F9500F"/>
    <w:rsid w:val="00FB3BB4"/>
    <w:rsid w:val="00FB5893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A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63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29FD"/>
    <w:pPr>
      <w:ind w:left="720"/>
    </w:pPr>
    <w:rPr>
      <w:rFonts w:eastAsia="Times New Roman"/>
      <w:lang w:val="uk-UA" w:eastAsia="uk-UA"/>
    </w:rPr>
  </w:style>
  <w:style w:type="paragraph" w:styleId="3">
    <w:name w:val="Body Text 3"/>
    <w:basedOn w:val="a"/>
    <w:link w:val="30"/>
    <w:uiPriority w:val="99"/>
    <w:rsid w:val="007A4B49"/>
    <w:pPr>
      <w:tabs>
        <w:tab w:val="left" w:pos="0"/>
      </w:tabs>
      <w:jc w:val="both"/>
    </w:pPr>
    <w:rPr>
      <w:sz w:val="20"/>
      <w:szCs w:val="20"/>
      <w:lang w:val="uk-UA" w:eastAsia="uk-UA"/>
    </w:rPr>
  </w:style>
  <w:style w:type="character" w:customStyle="1" w:styleId="30">
    <w:name w:val="Основной текст 3 Знак"/>
    <w:link w:val="3"/>
    <w:uiPriority w:val="99"/>
    <w:rsid w:val="007A4B49"/>
    <w:rPr>
      <w:rFonts w:ascii="Times New Roman" w:hAnsi="Times New Roman"/>
      <w:sz w:val="20"/>
      <w:szCs w:val="20"/>
      <w:lang w:val="uk-UA" w:eastAsia="uk-UA"/>
    </w:rPr>
  </w:style>
  <w:style w:type="character" w:customStyle="1" w:styleId="apple-converted-space">
    <w:name w:val="apple-converted-space"/>
    <w:uiPriority w:val="99"/>
    <w:rsid w:val="007A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22</cp:revision>
  <cp:lastPrinted>2019-06-26T08:59:00Z</cp:lastPrinted>
  <dcterms:created xsi:type="dcterms:W3CDTF">2018-10-19T07:35:00Z</dcterms:created>
  <dcterms:modified xsi:type="dcterms:W3CDTF">2019-10-16T13:20:00Z</dcterms:modified>
</cp:coreProperties>
</file>